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29" w:rsidRDefault="00475529" w:rsidP="00475529">
      <w:pPr>
        <w:ind w:firstLineChars="2069" w:firstLine="7477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正本</w:t>
      </w:r>
    </w:p>
    <w:p w:rsidR="00475529" w:rsidRDefault="00475529">
      <w:pPr>
        <w:rPr>
          <w:rFonts w:ascii="宋体" w:hAnsi="宋体" w:cs="宋体"/>
          <w:b/>
          <w:sz w:val="36"/>
          <w:szCs w:val="36"/>
        </w:rPr>
      </w:pPr>
    </w:p>
    <w:p w:rsidR="00475529" w:rsidRDefault="00475529">
      <w:pPr>
        <w:rPr>
          <w:rFonts w:ascii="宋体" w:hAnsi="宋体" w:cs="宋体"/>
          <w:b/>
          <w:sz w:val="36"/>
          <w:szCs w:val="36"/>
        </w:rPr>
      </w:pPr>
    </w:p>
    <w:p w:rsidR="00475529" w:rsidRDefault="00475529">
      <w:pPr>
        <w:rPr>
          <w:rFonts w:ascii="宋体" w:hAnsi="宋体" w:cs="宋体"/>
          <w:b/>
          <w:sz w:val="36"/>
          <w:szCs w:val="36"/>
        </w:rPr>
      </w:pPr>
    </w:p>
    <w:p w:rsidR="00475529" w:rsidRDefault="00475529">
      <w:pPr>
        <w:rPr>
          <w:rFonts w:ascii="宋体" w:hAnsi="宋体" w:cs="宋体"/>
          <w:b/>
          <w:sz w:val="36"/>
          <w:szCs w:val="36"/>
        </w:rPr>
      </w:pPr>
    </w:p>
    <w:p w:rsidR="00475529" w:rsidRDefault="00CB2A42" w:rsidP="00CB2A42">
      <w:pPr>
        <w:ind w:leftChars="253" w:left="1416" w:hangingChars="245" w:hanging="885"/>
        <w:rPr>
          <w:rFonts w:ascii="宋体" w:hAnsi="宋体" w:cs="宋体"/>
          <w:b/>
          <w:sz w:val="36"/>
          <w:szCs w:val="36"/>
        </w:rPr>
      </w:pPr>
      <w:r w:rsidRPr="00042172">
        <w:rPr>
          <w:rFonts w:ascii="宋体" w:hAnsi="宋体" w:cs="宋体" w:hint="eastAsia"/>
          <w:b/>
          <w:sz w:val="36"/>
          <w:szCs w:val="36"/>
        </w:rPr>
        <w:t>2021年盐都区第一、二批次城乡建设用地增减挂钩新增耕地质量等别评定方案编制服务</w:t>
      </w:r>
      <w:r w:rsidR="00475529">
        <w:rPr>
          <w:rFonts w:ascii="宋体" w:hAnsi="宋体" w:cs="宋体" w:hint="eastAsia"/>
          <w:b/>
          <w:sz w:val="36"/>
          <w:szCs w:val="36"/>
        </w:rPr>
        <w:t xml:space="preserve">               </w:t>
      </w:r>
    </w:p>
    <w:p w:rsidR="00475529" w:rsidRDefault="00475529" w:rsidP="00475529">
      <w:pPr>
        <w:ind w:firstLineChars="147" w:firstLine="531"/>
        <w:rPr>
          <w:rFonts w:ascii="宋体" w:hAnsi="宋体" w:cs="宋体"/>
          <w:b/>
          <w:sz w:val="36"/>
          <w:szCs w:val="36"/>
        </w:rPr>
      </w:pPr>
    </w:p>
    <w:p w:rsidR="00475529" w:rsidRDefault="00475529" w:rsidP="00475529">
      <w:pPr>
        <w:ind w:firstLineChars="147" w:firstLine="531"/>
        <w:rPr>
          <w:rFonts w:ascii="宋体" w:hAnsi="宋体" w:cs="宋体"/>
          <w:b/>
          <w:sz w:val="36"/>
          <w:szCs w:val="36"/>
        </w:rPr>
      </w:pPr>
    </w:p>
    <w:p w:rsidR="00475529" w:rsidRDefault="00475529" w:rsidP="00475529">
      <w:pPr>
        <w:ind w:firstLineChars="147" w:firstLine="531"/>
        <w:rPr>
          <w:rFonts w:ascii="宋体" w:hAnsi="宋体" w:cs="宋体"/>
          <w:b/>
          <w:sz w:val="36"/>
          <w:szCs w:val="36"/>
        </w:rPr>
      </w:pPr>
    </w:p>
    <w:p w:rsidR="00475529" w:rsidRDefault="00475529" w:rsidP="00475529">
      <w:pPr>
        <w:ind w:firstLineChars="147" w:firstLine="531"/>
        <w:rPr>
          <w:rFonts w:ascii="宋体" w:hAnsi="宋体" w:cs="宋体"/>
          <w:b/>
          <w:sz w:val="36"/>
          <w:szCs w:val="36"/>
        </w:rPr>
      </w:pPr>
    </w:p>
    <w:p w:rsidR="00475529" w:rsidRDefault="00475529" w:rsidP="00475529">
      <w:pPr>
        <w:rPr>
          <w:rFonts w:ascii="宋体" w:hAnsi="宋体" w:cs="宋体"/>
          <w:b/>
          <w:sz w:val="36"/>
          <w:szCs w:val="36"/>
        </w:rPr>
      </w:pPr>
    </w:p>
    <w:p w:rsidR="00475529" w:rsidRDefault="00475529" w:rsidP="00475529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二号标书</w:t>
      </w:r>
    </w:p>
    <w:p w:rsidR="00475529" w:rsidRPr="00475529" w:rsidRDefault="00475529" w:rsidP="00475529">
      <w:pPr>
        <w:jc w:val="center"/>
        <w:rPr>
          <w:sz w:val="44"/>
          <w:szCs w:val="44"/>
        </w:rPr>
      </w:pPr>
      <w:r w:rsidRPr="00475529">
        <w:rPr>
          <w:rFonts w:ascii="宋体" w:hAnsi="宋体" w:cs="宋体" w:hint="eastAsia"/>
          <w:b/>
          <w:sz w:val="44"/>
          <w:szCs w:val="44"/>
        </w:rPr>
        <w:t>项目</w:t>
      </w:r>
      <w:r w:rsidR="0018414E">
        <w:rPr>
          <w:rFonts w:ascii="宋体" w:hAnsi="宋体" w:cs="宋体" w:hint="eastAsia"/>
          <w:b/>
          <w:sz w:val="44"/>
          <w:szCs w:val="44"/>
        </w:rPr>
        <w:t>实施</w:t>
      </w:r>
      <w:r w:rsidRPr="00475529">
        <w:rPr>
          <w:rFonts w:ascii="宋体" w:hAnsi="宋体" w:cs="宋体" w:hint="eastAsia"/>
          <w:b/>
          <w:sz w:val="44"/>
          <w:szCs w:val="44"/>
        </w:rPr>
        <w:t>技术方案</w:t>
      </w:r>
    </w:p>
    <w:sectPr w:rsidR="00475529" w:rsidRPr="00475529" w:rsidSect="00CB6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06F" w:rsidRDefault="00BF606F" w:rsidP="00475529">
      <w:r>
        <w:separator/>
      </w:r>
    </w:p>
  </w:endnote>
  <w:endnote w:type="continuationSeparator" w:id="1">
    <w:p w:rsidR="00BF606F" w:rsidRDefault="00BF606F" w:rsidP="00475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06F" w:rsidRDefault="00BF606F" w:rsidP="00475529">
      <w:r>
        <w:separator/>
      </w:r>
    </w:p>
  </w:footnote>
  <w:footnote w:type="continuationSeparator" w:id="1">
    <w:p w:rsidR="00BF606F" w:rsidRDefault="00BF606F" w:rsidP="00475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529"/>
    <w:rsid w:val="0018414E"/>
    <w:rsid w:val="00475529"/>
    <w:rsid w:val="006D4D90"/>
    <w:rsid w:val="00BF606F"/>
    <w:rsid w:val="00CB2A42"/>
    <w:rsid w:val="00CB6D39"/>
    <w:rsid w:val="00DD5AF9"/>
    <w:rsid w:val="00E5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5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55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5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55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2021-07-16T02:34:00Z</dcterms:created>
  <dcterms:modified xsi:type="dcterms:W3CDTF">2021-09-01T01:03:00Z</dcterms:modified>
</cp:coreProperties>
</file>