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77" w:rsidRPr="008D2293" w:rsidRDefault="00441C77">
      <w:pPr>
        <w:pBdr>
          <w:bottom w:val="single" w:sz="6" w:space="0" w:color="000000"/>
        </w:pBdr>
        <w:tabs>
          <w:tab w:val="center" w:pos="4153"/>
          <w:tab w:val="right" w:pos="8306"/>
        </w:tabs>
        <w:snapToGrid w:val="0"/>
        <w:spacing w:line="500" w:lineRule="exact"/>
        <w:jc w:val="center"/>
        <w:rPr>
          <w:rFonts w:ascii="楷体" w:eastAsia="楷体" w:hAnsi="楷体"/>
          <w:color w:val="000000" w:themeColor="text1"/>
          <w:spacing w:val="40"/>
          <w:sz w:val="24"/>
        </w:rPr>
      </w:pPr>
      <w:r w:rsidRPr="008D2293">
        <w:rPr>
          <w:rFonts w:ascii="楷体" w:eastAsia="楷体" w:hAnsi="楷体" w:hint="eastAsia"/>
          <w:color w:val="000000" w:themeColor="text1"/>
          <w:spacing w:val="40"/>
          <w:sz w:val="24"/>
        </w:rPr>
        <w:t>盐城市盐都区政府采购招标文件</w:t>
      </w:r>
    </w:p>
    <w:p w:rsidR="00441C77" w:rsidRPr="008D2293" w:rsidRDefault="00441C77">
      <w:pPr>
        <w:spacing w:line="500" w:lineRule="exact"/>
        <w:jc w:val="center"/>
        <w:rPr>
          <w:rFonts w:ascii="宋体" w:hAnsi="Times New Roman"/>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720" w:lineRule="auto"/>
        <w:jc w:val="center"/>
        <w:rPr>
          <w:rFonts w:ascii="宋体" w:hAnsi="Times New Roman"/>
          <w:b/>
          <w:color w:val="000000" w:themeColor="text1"/>
          <w:sz w:val="96"/>
        </w:rPr>
      </w:pPr>
      <w:r w:rsidRPr="008D2293">
        <w:rPr>
          <w:rFonts w:ascii="宋体" w:hint="eastAsia"/>
          <w:b/>
          <w:color w:val="000000" w:themeColor="text1"/>
          <w:sz w:val="96"/>
        </w:rPr>
        <w:t>招标文件</w:t>
      </w:r>
    </w:p>
    <w:p w:rsidR="00441C77" w:rsidRPr="008D2293" w:rsidRDefault="00441C77">
      <w:pPr>
        <w:spacing w:line="500" w:lineRule="exact"/>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ind w:firstLine="1446"/>
        <w:jc w:val="left"/>
        <w:rPr>
          <w:rFonts w:ascii="宋体"/>
          <w:b/>
          <w:color w:val="000000" w:themeColor="text1"/>
          <w:sz w:val="36"/>
        </w:rPr>
      </w:pPr>
      <w:r w:rsidRPr="008D2293">
        <w:rPr>
          <w:rFonts w:ascii="宋体" w:hint="eastAsia"/>
          <w:b/>
          <w:color w:val="000000" w:themeColor="text1"/>
          <w:sz w:val="36"/>
        </w:rPr>
        <w:t>项目编号：</w:t>
      </w:r>
      <w:r w:rsidRPr="008D2293">
        <w:rPr>
          <w:rFonts w:ascii="宋体"/>
          <w:b/>
          <w:color w:val="000000" w:themeColor="text1"/>
          <w:sz w:val="36"/>
        </w:rPr>
        <w:t>YDZCG  2017-</w:t>
      </w:r>
      <w:r w:rsidR="00EE30C2" w:rsidRPr="008D2293">
        <w:rPr>
          <w:rFonts w:ascii="宋体"/>
          <w:b/>
          <w:color w:val="000000" w:themeColor="text1"/>
          <w:sz w:val="36"/>
        </w:rPr>
        <w:t>ZB352-2</w:t>
      </w:r>
      <w:r w:rsidRPr="008D2293">
        <w:rPr>
          <w:rFonts w:ascii="宋体" w:hint="eastAsia"/>
          <w:b/>
          <w:color w:val="000000" w:themeColor="text1"/>
          <w:sz w:val="36"/>
        </w:rPr>
        <w:t xml:space="preserve"> </w:t>
      </w:r>
    </w:p>
    <w:p w:rsidR="00441C77" w:rsidRPr="008D2293" w:rsidRDefault="00441C77">
      <w:pPr>
        <w:spacing w:line="500" w:lineRule="exact"/>
        <w:jc w:val="left"/>
        <w:rPr>
          <w:rFonts w:ascii="宋体" w:hAnsi="Times New Roman"/>
          <w:b/>
          <w:color w:val="000000" w:themeColor="text1"/>
          <w:sz w:val="36"/>
        </w:rPr>
      </w:pPr>
    </w:p>
    <w:p w:rsidR="00441C77" w:rsidRPr="008D2293" w:rsidRDefault="00441C77">
      <w:pPr>
        <w:spacing w:line="500" w:lineRule="exact"/>
        <w:jc w:val="left"/>
        <w:rPr>
          <w:rFonts w:ascii="宋体" w:hAnsi="Times New Roman"/>
          <w:b/>
          <w:color w:val="000000" w:themeColor="text1"/>
          <w:sz w:val="36"/>
        </w:rPr>
      </w:pPr>
    </w:p>
    <w:p w:rsidR="00441C77" w:rsidRPr="008D2293" w:rsidRDefault="00441C77">
      <w:pPr>
        <w:spacing w:line="500" w:lineRule="exact"/>
        <w:jc w:val="left"/>
        <w:rPr>
          <w:rFonts w:ascii="宋体" w:hAnsi="Times New Roman"/>
          <w:b/>
          <w:color w:val="000000" w:themeColor="text1"/>
          <w:sz w:val="36"/>
        </w:rPr>
      </w:pPr>
    </w:p>
    <w:p w:rsidR="00441C77" w:rsidRPr="008D2293" w:rsidRDefault="00441C77">
      <w:pPr>
        <w:spacing w:line="500" w:lineRule="exact"/>
        <w:jc w:val="center"/>
        <w:rPr>
          <w:rFonts w:ascii="宋体"/>
          <w:b/>
          <w:color w:val="000000" w:themeColor="text1"/>
          <w:sz w:val="36"/>
          <w:shd w:val="clear" w:color="000000" w:fill="FFFFFF"/>
        </w:rPr>
      </w:pPr>
      <w:r w:rsidRPr="008D2293">
        <w:rPr>
          <w:rFonts w:ascii="宋体" w:hint="eastAsia"/>
          <w:b/>
          <w:color w:val="000000" w:themeColor="text1"/>
          <w:sz w:val="36"/>
        </w:rPr>
        <w:t>项目名称：冈中小学多功能厅设备采购及安装项目</w:t>
      </w:r>
      <w:r w:rsidR="0056312B">
        <w:rPr>
          <w:rFonts w:ascii="宋体" w:hint="eastAsia"/>
          <w:b/>
          <w:color w:val="000000" w:themeColor="text1"/>
          <w:sz w:val="36"/>
        </w:rPr>
        <w:t>（二次）</w:t>
      </w:r>
    </w:p>
    <w:p w:rsidR="00441C77" w:rsidRPr="008D2293" w:rsidRDefault="00441C77">
      <w:pPr>
        <w:spacing w:line="500" w:lineRule="exact"/>
        <w:ind w:firstLine="1446"/>
        <w:jc w:val="left"/>
        <w:rPr>
          <w:rFonts w:ascii="宋体" w:hAnsi="Times New Roman"/>
          <w:b/>
          <w:color w:val="000000" w:themeColor="text1"/>
          <w:sz w:val="36"/>
        </w:rPr>
      </w:pPr>
    </w:p>
    <w:p w:rsidR="00441C77" w:rsidRPr="008D2293" w:rsidRDefault="00441C77">
      <w:pPr>
        <w:spacing w:line="500" w:lineRule="exact"/>
        <w:rPr>
          <w:rFonts w:ascii="宋体" w:hAnsi="Times New Roman"/>
          <w:b/>
          <w:color w:val="000000" w:themeColor="text1"/>
          <w:sz w:val="24"/>
        </w:rPr>
      </w:pPr>
    </w:p>
    <w:p w:rsidR="00441C77" w:rsidRPr="008D2293" w:rsidRDefault="00441C77">
      <w:pPr>
        <w:spacing w:line="500" w:lineRule="exact"/>
        <w:rPr>
          <w:rFonts w:ascii="宋体" w:hAnsi="Times New Roman"/>
          <w:b/>
          <w:color w:val="000000" w:themeColor="text1"/>
          <w:sz w:val="24"/>
        </w:rPr>
      </w:pPr>
    </w:p>
    <w:p w:rsidR="00441C77" w:rsidRPr="008D2293" w:rsidRDefault="00441C77">
      <w:pPr>
        <w:spacing w:line="500" w:lineRule="exact"/>
        <w:rPr>
          <w:rFonts w:ascii="宋体" w:hAnsi="Times New Roman"/>
          <w:color w:val="000000" w:themeColor="text1"/>
          <w:spacing w:val="15"/>
          <w:sz w:val="32"/>
        </w:rPr>
      </w:pPr>
    </w:p>
    <w:p w:rsidR="00441C77" w:rsidRPr="008D2293" w:rsidRDefault="00441C77">
      <w:pPr>
        <w:spacing w:line="500" w:lineRule="exact"/>
        <w:jc w:val="center"/>
        <w:rPr>
          <w:rFonts w:ascii="宋体" w:hAnsi="Times New Roman"/>
          <w:color w:val="000000" w:themeColor="text1"/>
          <w:spacing w:val="15"/>
          <w:sz w:val="32"/>
        </w:rPr>
      </w:pPr>
    </w:p>
    <w:p w:rsidR="00441C77" w:rsidRPr="008D2293" w:rsidRDefault="00441C77">
      <w:pPr>
        <w:spacing w:line="500" w:lineRule="exact"/>
        <w:jc w:val="center"/>
        <w:rPr>
          <w:rFonts w:ascii="宋体" w:hAnsi="Times New Roman"/>
          <w:color w:val="000000" w:themeColor="text1"/>
          <w:spacing w:val="15"/>
          <w:sz w:val="32"/>
        </w:rPr>
      </w:pPr>
    </w:p>
    <w:p w:rsidR="00441C77" w:rsidRPr="008D2293" w:rsidRDefault="00441C77">
      <w:pPr>
        <w:spacing w:line="500" w:lineRule="exact"/>
        <w:jc w:val="center"/>
        <w:rPr>
          <w:rFonts w:ascii="宋体" w:hAnsi="Times New Roman"/>
          <w:color w:val="000000" w:themeColor="text1"/>
          <w:spacing w:val="15"/>
          <w:sz w:val="32"/>
        </w:rPr>
      </w:pPr>
    </w:p>
    <w:p w:rsidR="00441C77" w:rsidRPr="00024A02" w:rsidRDefault="00441C77">
      <w:pPr>
        <w:spacing w:line="500" w:lineRule="exact"/>
        <w:jc w:val="center"/>
        <w:rPr>
          <w:rFonts w:ascii="宋体" w:hAnsi="Times New Roman"/>
          <w:color w:val="000000" w:themeColor="text1"/>
          <w:spacing w:val="15"/>
          <w:sz w:val="32"/>
        </w:rPr>
      </w:pPr>
      <w:r w:rsidRPr="008D2293">
        <w:rPr>
          <w:rFonts w:ascii="宋体" w:hint="eastAsia"/>
          <w:color w:val="000000" w:themeColor="text1"/>
          <w:spacing w:val="15"/>
          <w:sz w:val="32"/>
        </w:rPr>
        <w:t>盐城市冈中小学</w:t>
      </w:r>
    </w:p>
    <w:p w:rsidR="00441C77" w:rsidRPr="008D2293" w:rsidRDefault="00441C77">
      <w:pPr>
        <w:spacing w:line="500" w:lineRule="exact"/>
        <w:jc w:val="center"/>
        <w:rPr>
          <w:rFonts w:ascii="宋体" w:hAnsi="Times New Roman"/>
          <w:color w:val="000000" w:themeColor="text1"/>
          <w:sz w:val="32"/>
        </w:rPr>
      </w:pPr>
    </w:p>
    <w:p w:rsidR="00441C77" w:rsidRPr="008D2293" w:rsidRDefault="00441C77">
      <w:pPr>
        <w:spacing w:line="500" w:lineRule="exact"/>
        <w:jc w:val="center"/>
        <w:rPr>
          <w:rFonts w:ascii="宋体" w:hAnsi="Times New Roman"/>
          <w:color w:val="000000" w:themeColor="text1"/>
          <w:sz w:val="32"/>
        </w:rPr>
      </w:pPr>
      <w:r w:rsidRPr="008D2293">
        <w:rPr>
          <w:rFonts w:ascii="宋体" w:hint="eastAsia"/>
          <w:color w:val="000000" w:themeColor="text1"/>
          <w:sz w:val="32"/>
        </w:rPr>
        <w:t>2017年1</w:t>
      </w:r>
      <w:r w:rsidR="00C37B2B" w:rsidRPr="008D2293">
        <w:rPr>
          <w:rFonts w:ascii="宋体" w:hint="eastAsia"/>
          <w:color w:val="000000" w:themeColor="text1"/>
          <w:sz w:val="32"/>
        </w:rPr>
        <w:t>1</w:t>
      </w:r>
      <w:r w:rsidRPr="008D2293">
        <w:rPr>
          <w:rFonts w:ascii="宋体" w:hint="eastAsia"/>
          <w:color w:val="000000" w:themeColor="text1"/>
          <w:sz w:val="32"/>
        </w:rPr>
        <w:t>月</w:t>
      </w:r>
    </w:p>
    <w:p w:rsidR="00441C77" w:rsidRPr="008D2293" w:rsidRDefault="00441C77">
      <w:pPr>
        <w:spacing w:line="500" w:lineRule="exact"/>
        <w:rPr>
          <w:rFonts w:ascii="宋体" w:hAnsi="Times New Roman"/>
          <w:color w:val="000000" w:themeColor="text1"/>
          <w:sz w:val="24"/>
        </w:rPr>
      </w:pPr>
    </w:p>
    <w:p w:rsidR="00441C77" w:rsidRPr="008D2293" w:rsidRDefault="00441C77">
      <w:pPr>
        <w:spacing w:line="500" w:lineRule="exact"/>
        <w:jc w:val="center"/>
        <w:rPr>
          <w:rFonts w:ascii="宋体" w:hAnsi="Times New Roman"/>
          <w:color w:val="000000" w:themeColor="text1"/>
          <w:sz w:val="24"/>
        </w:rPr>
      </w:pPr>
    </w:p>
    <w:p w:rsidR="00F50A6D" w:rsidRDefault="00F50A6D">
      <w:pPr>
        <w:spacing w:line="500" w:lineRule="exact"/>
        <w:jc w:val="center"/>
        <w:rPr>
          <w:rFonts w:ascii="宋体"/>
          <w:b/>
          <w:color w:val="000000" w:themeColor="text1"/>
          <w:sz w:val="52"/>
        </w:rPr>
      </w:pPr>
    </w:p>
    <w:p w:rsidR="00441C77" w:rsidRPr="008D2293" w:rsidRDefault="00441C77">
      <w:pPr>
        <w:spacing w:line="500" w:lineRule="exact"/>
        <w:jc w:val="center"/>
        <w:rPr>
          <w:rFonts w:ascii="宋体" w:hAnsi="Times New Roman"/>
          <w:b/>
          <w:color w:val="000000" w:themeColor="text1"/>
          <w:sz w:val="52"/>
        </w:rPr>
      </w:pPr>
      <w:r w:rsidRPr="008D2293">
        <w:rPr>
          <w:rFonts w:ascii="宋体" w:hint="eastAsia"/>
          <w:b/>
          <w:color w:val="000000" w:themeColor="text1"/>
          <w:sz w:val="52"/>
        </w:rPr>
        <w:t>总目录</w:t>
      </w:r>
    </w:p>
    <w:p w:rsidR="00441C77" w:rsidRPr="008D2293" w:rsidRDefault="00441C77">
      <w:pPr>
        <w:spacing w:line="500" w:lineRule="exact"/>
        <w:rPr>
          <w:rFonts w:ascii="宋体" w:hAnsi="Times New Roman"/>
          <w:b/>
          <w:color w:val="000000" w:themeColor="text1"/>
          <w:sz w:val="24"/>
        </w:rPr>
      </w:pPr>
    </w:p>
    <w:p w:rsidR="00441C77" w:rsidRPr="008D2293" w:rsidRDefault="00441C77">
      <w:pPr>
        <w:numPr>
          <w:ilvl w:val="0"/>
          <w:numId w:val="1"/>
        </w:numPr>
        <w:tabs>
          <w:tab w:val="left" w:pos="1440"/>
        </w:tabs>
        <w:spacing w:line="1000" w:lineRule="exact"/>
        <w:ind w:left="1440"/>
        <w:rPr>
          <w:rFonts w:ascii="宋体" w:hAnsi="Times New Roman"/>
          <w:color w:val="000000" w:themeColor="text1"/>
          <w:sz w:val="32"/>
        </w:rPr>
      </w:pPr>
      <w:r w:rsidRPr="008D2293">
        <w:rPr>
          <w:rFonts w:ascii="宋体" w:hint="eastAsia"/>
          <w:color w:val="000000" w:themeColor="text1"/>
          <w:sz w:val="32"/>
        </w:rPr>
        <w:t>招标公告………………………………</w:t>
      </w:r>
      <w:r w:rsidR="00051EFA" w:rsidRPr="008D2293">
        <w:rPr>
          <w:rFonts w:ascii="宋体" w:hint="eastAsia"/>
          <w:color w:val="000000" w:themeColor="text1"/>
          <w:sz w:val="32"/>
        </w:rPr>
        <w:t>……</w:t>
      </w:r>
      <w:r w:rsidRPr="008D2293">
        <w:rPr>
          <w:rFonts w:ascii="宋体" w:hint="eastAsia"/>
          <w:color w:val="000000" w:themeColor="text1"/>
          <w:sz w:val="32"/>
        </w:rPr>
        <w:t>……2</w:t>
      </w:r>
    </w:p>
    <w:p w:rsidR="00441C77" w:rsidRPr="008D2293" w:rsidRDefault="00441C77">
      <w:pPr>
        <w:numPr>
          <w:ilvl w:val="0"/>
          <w:numId w:val="1"/>
        </w:numPr>
        <w:tabs>
          <w:tab w:val="left" w:pos="1440"/>
        </w:tabs>
        <w:spacing w:line="1000" w:lineRule="exact"/>
        <w:ind w:left="1440"/>
        <w:rPr>
          <w:rFonts w:ascii="宋体" w:hAnsi="Times New Roman"/>
          <w:color w:val="000000" w:themeColor="text1"/>
          <w:sz w:val="32"/>
        </w:rPr>
      </w:pPr>
      <w:r w:rsidRPr="008D2293">
        <w:rPr>
          <w:rFonts w:ascii="宋体" w:hint="eastAsia"/>
          <w:color w:val="000000" w:themeColor="text1"/>
          <w:sz w:val="32"/>
        </w:rPr>
        <w:t>投标人须知…………………………</w:t>
      </w:r>
      <w:r w:rsidR="00051EFA" w:rsidRPr="008D2293">
        <w:rPr>
          <w:rFonts w:ascii="宋体" w:hint="eastAsia"/>
          <w:color w:val="000000" w:themeColor="text1"/>
          <w:sz w:val="32"/>
        </w:rPr>
        <w:t>……</w:t>
      </w:r>
      <w:r w:rsidRPr="008D2293">
        <w:rPr>
          <w:rFonts w:ascii="宋体" w:hint="eastAsia"/>
          <w:color w:val="000000" w:themeColor="text1"/>
          <w:sz w:val="32"/>
        </w:rPr>
        <w:t>………4</w:t>
      </w:r>
    </w:p>
    <w:p w:rsidR="00441C77" w:rsidRPr="008D2293" w:rsidRDefault="00441C77">
      <w:pPr>
        <w:numPr>
          <w:ilvl w:val="0"/>
          <w:numId w:val="1"/>
        </w:numPr>
        <w:tabs>
          <w:tab w:val="left" w:pos="1440"/>
        </w:tabs>
        <w:spacing w:line="1000" w:lineRule="exact"/>
        <w:ind w:left="1440"/>
        <w:rPr>
          <w:rFonts w:ascii="宋体" w:hAnsi="Times New Roman"/>
          <w:color w:val="000000" w:themeColor="text1"/>
          <w:sz w:val="32"/>
        </w:rPr>
      </w:pPr>
      <w:r w:rsidRPr="008D2293">
        <w:rPr>
          <w:rFonts w:ascii="宋体" w:hint="eastAsia"/>
          <w:color w:val="000000" w:themeColor="text1"/>
          <w:sz w:val="32"/>
        </w:rPr>
        <w:t>合同条款及格式……………………</w:t>
      </w:r>
      <w:r w:rsidR="00051EFA" w:rsidRPr="008D2293">
        <w:rPr>
          <w:rFonts w:ascii="宋体" w:hint="eastAsia"/>
          <w:color w:val="000000" w:themeColor="text1"/>
          <w:sz w:val="32"/>
        </w:rPr>
        <w:t>………</w:t>
      </w:r>
      <w:r w:rsidRPr="008D2293">
        <w:rPr>
          <w:rFonts w:ascii="宋体" w:hint="eastAsia"/>
          <w:color w:val="000000" w:themeColor="text1"/>
          <w:sz w:val="32"/>
        </w:rPr>
        <w:t>……1</w:t>
      </w:r>
      <w:r w:rsidR="00BE3D07" w:rsidRPr="008D2293">
        <w:rPr>
          <w:rFonts w:ascii="宋体" w:hint="eastAsia"/>
          <w:color w:val="000000" w:themeColor="text1"/>
          <w:sz w:val="32"/>
        </w:rPr>
        <w:t>9</w:t>
      </w:r>
    </w:p>
    <w:p w:rsidR="00441C77" w:rsidRPr="008D2293" w:rsidRDefault="00441C77">
      <w:pPr>
        <w:numPr>
          <w:ilvl w:val="0"/>
          <w:numId w:val="1"/>
        </w:numPr>
        <w:tabs>
          <w:tab w:val="left" w:pos="1440"/>
        </w:tabs>
        <w:spacing w:line="1000" w:lineRule="exact"/>
        <w:ind w:left="1440"/>
        <w:rPr>
          <w:rFonts w:ascii="宋体" w:hAnsi="Times New Roman"/>
          <w:color w:val="000000" w:themeColor="text1"/>
          <w:sz w:val="32"/>
        </w:rPr>
      </w:pPr>
      <w:r w:rsidRPr="008D2293">
        <w:rPr>
          <w:rFonts w:ascii="宋体" w:hint="eastAsia"/>
          <w:color w:val="000000" w:themeColor="text1"/>
          <w:sz w:val="32"/>
        </w:rPr>
        <w:t>采购需求……………………………</w:t>
      </w:r>
      <w:r w:rsidR="00051EFA" w:rsidRPr="008D2293">
        <w:rPr>
          <w:rFonts w:ascii="宋体" w:hint="eastAsia"/>
          <w:color w:val="000000" w:themeColor="text1"/>
          <w:sz w:val="32"/>
        </w:rPr>
        <w:t>……</w:t>
      </w:r>
      <w:r w:rsidRPr="008D2293">
        <w:rPr>
          <w:rFonts w:ascii="宋体" w:hint="eastAsia"/>
          <w:color w:val="000000" w:themeColor="text1"/>
          <w:sz w:val="32"/>
        </w:rPr>
        <w:t>………2</w:t>
      </w:r>
      <w:r w:rsidR="00452E8F" w:rsidRPr="008D2293">
        <w:rPr>
          <w:rFonts w:ascii="宋体" w:hint="eastAsia"/>
          <w:color w:val="000000" w:themeColor="text1"/>
          <w:sz w:val="32"/>
        </w:rPr>
        <w:t>4</w:t>
      </w:r>
    </w:p>
    <w:p w:rsidR="00441C77" w:rsidRPr="008D2293" w:rsidRDefault="00441C77">
      <w:pPr>
        <w:numPr>
          <w:ilvl w:val="0"/>
          <w:numId w:val="1"/>
        </w:numPr>
        <w:tabs>
          <w:tab w:val="left" w:pos="1440"/>
        </w:tabs>
        <w:spacing w:line="1000" w:lineRule="exact"/>
        <w:ind w:left="1440"/>
        <w:rPr>
          <w:rFonts w:ascii="宋体" w:hAnsi="Times New Roman"/>
          <w:color w:val="000000" w:themeColor="text1"/>
          <w:sz w:val="32"/>
        </w:rPr>
      </w:pPr>
      <w:r w:rsidRPr="008D2293">
        <w:rPr>
          <w:rFonts w:ascii="宋体" w:hint="eastAsia"/>
          <w:color w:val="000000" w:themeColor="text1"/>
          <w:sz w:val="32"/>
        </w:rPr>
        <w:t>评标方法与评标标准………………</w:t>
      </w:r>
      <w:r w:rsidR="00051EFA" w:rsidRPr="008D2293">
        <w:rPr>
          <w:rFonts w:ascii="宋体" w:hint="eastAsia"/>
          <w:color w:val="000000" w:themeColor="text1"/>
          <w:sz w:val="32"/>
        </w:rPr>
        <w:t>……</w:t>
      </w:r>
      <w:r w:rsidRPr="008D2293">
        <w:rPr>
          <w:rFonts w:ascii="宋体" w:hint="eastAsia"/>
          <w:color w:val="000000" w:themeColor="text1"/>
          <w:sz w:val="32"/>
        </w:rPr>
        <w:t>………</w:t>
      </w:r>
      <w:r w:rsidR="00F15AAE" w:rsidRPr="008D2293">
        <w:rPr>
          <w:rFonts w:ascii="宋体" w:hint="eastAsia"/>
          <w:color w:val="000000" w:themeColor="text1"/>
          <w:sz w:val="32"/>
        </w:rPr>
        <w:t>36</w:t>
      </w:r>
    </w:p>
    <w:p w:rsidR="00441C77" w:rsidRPr="008D2293" w:rsidRDefault="00441C77">
      <w:pPr>
        <w:numPr>
          <w:ilvl w:val="0"/>
          <w:numId w:val="1"/>
        </w:numPr>
        <w:tabs>
          <w:tab w:val="left" w:pos="1440"/>
        </w:tabs>
        <w:spacing w:line="1000" w:lineRule="exact"/>
        <w:ind w:left="1440"/>
        <w:rPr>
          <w:rFonts w:ascii="宋体" w:hAnsi="Times New Roman"/>
          <w:color w:val="000000" w:themeColor="text1"/>
          <w:sz w:val="32"/>
        </w:rPr>
      </w:pPr>
      <w:r w:rsidRPr="008D2293">
        <w:rPr>
          <w:rFonts w:ascii="宋体" w:hint="eastAsia"/>
          <w:color w:val="000000" w:themeColor="text1"/>
          <w:sz w:val="32"/>
        </w:rPr>
        <w:t>投标文件格式………………………</w:t>
      </w:r>
      <w:r w:rsidR="00051EFA" w:rsidRPr="008D2293">
        <w:rPr>
          <w:rFonts w:ascii="宋体" w:hint="eastAsia"/>
          <w:color w:val="000000" w:themeColor="text1"/>
          <w:sz w:val="32"/>
        </w:rPr>
        <w:t>……</w:t>
      </w:r>
      <w:r w:rsidRPr="008D2293">
        <w:rPr>
          <w:rFonts w:ascii="宋体" w:hint="eastAsia"/>
          <w:color w:val="000000" w:themeColor="text1"/>
          <w:sz w:val="32"/>
        </w:rPr>
        <w:t>………3</w:t>
      </w:r>
      <w:r w:rsidR="007C0425" w:rsidRPr="008D2293">
        <w:rPr>
          <w:rFonts w:ascii="宋体" w:hint="eastAsia"/>
          <w:color w:val="000000" w:themeColor="text1"/>
          <w:sz w:val="32"/>
        </w:rPr>
        <w:t>9</w:t>
      </w:r>
    </w:p>
    <w:p w:rsidR="00441C77" w:rsidRPr="008D2293" w:rsidRDefault="00441C77">
      <w:pPr>
        <w:keepNext/>
        <w:spacing w:line="500" w:lineRule="exact"/>
        <w:jc w:val="center"/>
        <w:rPr>
          <w:rFonts w:ascii="宋体"/>
          <w:color w:val="000000" w:themeColor="text1"/>
          <w:sz w:val="24"/>
        </w:rPr>
      </w:pPr>
    </w:p>
    <w:p w:rsidR="00441C77" w:rsidRPr="008D2293" w:rsidRDefault="00441C77">
      <w:pPr>
        <w:keepNext/>
        <w:spacing w:line="500" w:lineRule="exact"/>
        <w:jc w:val="center"/>
        <w:rPr>
          <w:rFonts w:ascii="宋体"/>
          <w:color w:val="000000" w:themeColor="text1"/>
          <w:sz w:val="24"/>
        </w:rPr>
      </w:pPr>
    </w:p>
    <w:p w:rsidR="00441C77" w:rsidRPr="008D2293" w:rsidRDefault="00441C77">
      <w:pPr>
        <w:widowControl/>
        <w:jc w:val="left"/>
        <w:rPr>
          <w:rFonts w:ascii="宋体" w:hAnsi="Times New Roman"/>
          <w:color w:val="000000" w:themeColor="text1"/>
          <w:sz w:val="24"/>
        </w:rPr>
      </w:pPr>
    </w:p>
    <w:p w:rsidR="00441C77" w:rsidRPr="008D2293" w:rsidRDefault="00441C77">
      <w:pPr>
        <w:keepNext/>
        <w:spacing w:line="700" w:lineRule="exact"/>
        <w:jc w:val="center"/>
        <w:rPr>
          <w:rFonts w:ascii="宋体"/>
          <w:b/>
          <w:color w:val="000000" w:themeColor="text1"/>
          <w:sz w:val="36"/>
        </w:rPr>
      </w:pPr>
      <w:r w:rsidRPr="008D2293">
        <w:rPr>
          <w:color w:val="000000" w:themeColor="text1"/>
        </w:rPr>
        <w:br w:type="page"/>
      </w:r>
      <w:r w:rsidRPr="008D2293">
        <w:rPr>
          <w:rFonts w:ascii="宋体" w:hint="eastAsia"/>
          <w:b/>
          <w:color w:val="000000" w:themeColor="text1"/>
          <w:sz w:val="36"/>
        </w:rPr>
        <w:lastRenderedPageBreak/>
        <w:t>第一章  招标公告</w:t>
      </w:r>
    </w:p>
    <w:p w:rsidR="00441C77" w:rsidRPr="008D2293" w:rsidRDefault="00441C77">
      <w:pPr>
        <w:widowControl/>
        <w:shd w:val="clear" w:color="000000" w:fill="FFFFFF"/>
        <w:spacing w:line="440" w:lineRule="atLeast"/>
        <w:ind w:firstLine="480"/>
        <w:jc w:val="left"/>
        <w:rPr>
          <w:rFonts w:ascii="宋体"/>
          <w:color w:val="000000" w:themeColor="text1"/>
          <w:sz w:val="24"/>
        </w:rPr>
      </w:pPr>
      <w:r w:rsidRPr="008D2293">
        <w:rPr>
          <w:rFonts w:ascii="宋体" w:hint="eastAsia"/>
          <w:color w:val="000000" w:themeColor="text1"/>
          <w:sz w:val="24"/>
        </w:rPr>
        <w:t>根据盐城市盐都区财政局下达的政府采购计划，</w:t>
      </w:r>
      <w:r w:rsidRPr="008D2293">
        <w:rPr>
          <w:rFonts w:ascii="宋体" w:hint="eastAsia"/>
          <w:color w:val="000000" w:themeColor="text1"/>
          <w:sz w:val="24"/>
          <w:u w:val="single"/>
        </w:rPr>
        <w:t>盐城市冈中小学</w:t>
      </w:r>
      <w:r w:rsidRPr="008D2293">
        <w:rPr>
          <w:rFonts w:ascii="宋体" w:hint="eastAsia"/>
          <w:color w:val="000000" w:themeColor="text1"/>
          <w:sz w:val="24"/>
        </w:rPr>
        <w:t>决定就其所需的</w:t>
      </w:r>
      <w:r w:rsidRPr="008D2293">
        <w:rPr>
          <w:rFonts w:ascii="宋体" w:hint="eastAsia"/>
          <w:color w:val="000000" w:themeColor="text1"/>
          <w:sz w:val="24"/>
          <w:u w:val="single"/>
        </w:rPr>
        <w:t>冈中小学多功能厅设备采购及安装项目</w:t>
      </w:r>
      <w:r w:rsidR="00560E66" w:rsidRPr="008D2293">
        <w:rPr>
          <w:rFonts w:ascii="宋体" w:hint="eastAsia"/>
          <w:color w:val="000000" w:themeColor="text1"/>
          <w:sz w:val="24"/>
          <w:u w:val="single"/>
        </w:rPr>
        <w:t>（二次）</w:t>
      </w:r>
      <w:r w:rsidRPr="008D2293">
        <w:rPr>
          <w:rFonts w:ascii="宋体" w:hint="eastAsia"/>
          <w:color w:val="000000" w:themeColor="text1"/>
          <w:sz w:val="24"/>
        </w:rPr>
        <w:t>进行公开招标采购，现欢迎符合相关条件的合格投标人投标。</w:t>
      </w:r>
    </w:p>
    <w:p w:rsidR="00441C77" w:rsidRPr="008D2293" w:rsidRDefault="00441C77">
      <w:pPr>
        <w:widowControl/>
        <w:shd w:val="clear" w:color="000000" w:fill="FFFFFF"/>
        <w:spacing w:line="440" w:lineRule="atLeast"/>
        <w:ind w:firstLine="482"/>
        <w:jc w:val="left"/>
        <w:rPr>
          <w:rFonts w:ascii="宋体"/>
          <w:color w:val="000000" w:themeColor="text1"/>
          <w:sz w:val="24"/>
        </w:rPr>
      </w:pPr>
      <w:r w:rsidRPr="008D2293">
        <w:rPr>
          <w:rFonts w:ascii="宋体" w:hint="eastAsia"/>
          <w:b/>
          <w:color w:val="000000" w:themeColor="text1"/>
          <w:sz w:val="24"/>
        </w:rPr>
        <w:t>一、招标项目名称及编号</w:t>
      </w:r>
    </w:p>
    <w:p w:rsidR="00441C77" w:rsidRPr="008D2293" w:rsidRDefault="00441C77">
      <w:pPr>
        <w:widowControl/>
        <w:shd w:val="clear" w:color="000000" w:fill="FFFFFF"/>
        <w:spacing w:line="440" w:lineRule="atLeast"/>
        <w:ind w:firstLine="480"/>
        <w:jc w:val="left"/>
        <w:rPr>
          <w:rFonts w:ascii="宋体"/>
          <w:color w:val="000000" w:themeColor="text1"/>
          <w:sz w:val="24"/>
        </w:rPr>
      </w:pPr>
      <w:r w:rsidRPr="008D2293">
        <w:rPr>
          <w:rFonts w:ascii="宋体" w:hint="eastAsia"/>
          <w:color w:val="000000" w:themeColor="text1"/>
          <w:sz w:val="24"/>
        </w:rPr>
        <w:t>项目名称：</w:t>
      </w:r>
      <w:r w:rsidRPr="008D2293">
        <w:rPr>
          <w:rFonts w:ascii="宋体" w:hint="eastAsia"/>
          <w:color w:val="000000" w:themeColor="text1"/>
          <w:sz w:val="24"/>
          <w:u w:val="single"/>
        </w:rPr>
        <w:t>冈中小学多功能厅设备采购及安装项目</w:t>
      </w:r>
      <w:r w:rsidR="0056312B">
        <w:rPr>
          <w:rFonts w:ascii="宋体" w:hint="eastAsia"/>
          <w:color w:val="000000" w:themeColor="text1"/>
          <w:sz w:val="24"/>
          <w:u w:val="single"/>
        </w:rPr>
        <w:t>（二次）</w:t>
      </w:r>
    </w:p>
    <w:p w:rsidR="00441C77" w:rsidRPr="008D2293" w:rsidRDefault="00441C77">
      <w:pPr>
        <w:widowControl/>
        <w:shd w:val="clear" w:color="000000" w:fill="FFFFFF"/>
        <w:spacing w:line="440" w:lineRule="atLeast"/>
        <w:ind w:firstLine="480"/>
        <w:jc w:val="left"/>
        <w:rPr>
          <w:rFonts w:ascii="宋体"/>
          <w:color w:val="000000" w:themeColor="text1"/>
          <w:sz w:val="24"/>
        </w:rPr>
      </w:pPr>
      <w:r w:rsidRPr="008D2293">
        <w:rPr>
          <w:rFonts w:ascii="宋体" w:hint="eastAsia"/>
          <w:color w:val="000000" w:themeColor="text1"/>
          <w:sz w:val="24"/>
        </w:rPr>
        <w:t>项目编号：</w:t>
      </w:r>
      <w:r w:rsidR="00B716B2" w:rsidRPr="008D2293">
        <w:rPr>
          <w:rFonts w:ascii="宋体" w:hint="eastAsia"/>
          <w:color w:val="000000" w:themeColor="text1"/>
          <w:sz w:val="24"/>
          <w:u w:val="single"/>
        </w:rPr>
        <w:t xml:space="preserve"> </w:t>
      </w:r>
      <w:r w:rsidRPr="008D2293">
        <w:rPr>
          <w:rFonts w:ascii="宋体" w:hint="eastAsia"/>
          <w:color w:val="000000" w:themeColor="text1"/>
          <w:sz w:val="24"/>
          <w:u w:val="single"/>
        </w:rPr>
        <w:t>YDZCG 2017-</w:t>
      </w:r>
      <w:r w:rsidR="00EE30C2" w:rsidRPr="008D2293">
        <w:rPr>
          <w:rFonts w:ascii="宋体" w:hint="eastAsia"/>
          <w:color w:val="000000" w:themeColor="text1"/>
          <w:sz w:val="24"/>
          <w:u w:val="single"/>
        </w:rPr>
        <w:t>ZB352-2</w:t>
      </w:r>
      <w:r w:rsidRPr="008D2293">
        <w:rPr>
          <w:rFonts w:ascii="宋体" w:hint="eastAsia"/>
          <w:color w:val="000000" w:themeColor="text1"/>
          <w:sz w:val="24"/>
          <w:u w:val="single"/>
        </w:rPr>
        <w:t xml:space="preserve"> </w:t>
      </w:r>
    </w:p>
    <w:p w:rsidR="00441C77" w:rsidRPr="008D2293" w:rsidRDefault="00441C77">
      <w:pPr>
        <w:widowControl/>
        <w:shd w:val="clear" w:color="000000" w:fill="FFFFFF"/>
        <w:spacing w:line="440" w:lineRule="atLeast"/>
        <w:ind w:firstLine="482"/>
        <w:jc w:val="left"/>
        <w:rPr>
          <w:rFonts w:ascii="宋体"/>
          <w:color w:val="000000" w:themeColor="text1"/>
          <w:sz w:val="24"/>
        </w:rPr>
      </w:pPr>
      <w:r w:rsidRPr="008D2293">
        <w:rPr>
          <w:rFonts w:ascii="宋体" w:hint="eastAsia"/>
          <w:b/>
          <w:color w:val="000000" w:themeColor="text1"/>
          <w:sz w:val="24"/>
        </w:rPr>
        <w:t>二、预算价</w:t>
      </w:r>
    </w:p>
    <w:p w:rsidR="00441C77" w:rsidRPr="008D2293" w:rsidRDefault="00441C77">
      <w:pPr>
        <w:widowControl/>
        <w:shd w:val="clear" w:color="000000" w:fill="FFFFFF"/>
        <w:spacing w:line="440" w:lineRule="atLeast"/>
        <w:ind w:firstLine="480"/>
        <w:jc w:val="left"/>
        <w:rPr>
          <w:rFonts w:ascii="宋体"/>
          <w:color w:val="000000" w:themeColor="text1"/>
          <w:sz w:val="24"/>
        </w:rPr>
      </w:pPr>
      <w:r w:rsidRPr="008D2293">
        <w:rPr>
          <w:rFonts w:ascii="宋体" w:hint="eastAsia"/>
          <w:color w:val="000000" w:themeColor="text1"/>
          <w:sz w:val="24"/>
        </w:rPr>
        <w:t>本项目预算价：</w:t>
      </w:r>
      <w:r w:rsidRPr="008D2293">
        <w:rPr>
          <w:rFonts w:ascii="宋体" w:hint="eastAsia"/>
          <w:color w:val="000000" w:themeColor="text1"/>
          <w:sz w:val="24"/>
          <w:u w:val="single"/>
        </w:rPr>
        <w:t>人民币</w:t>
      </w:r>
      <w:r w:rsidR="00160FF0" w:rsidRPr="008D2293">
        <w:rPr>
          <w:rFonts w:ascii="宋体" w:hint="eastAsia"/>
          <w:color w:val="000000" w:themeColor="text1"/>
          <w:sz w:val="24"/>
          <w:u w:val="single"/>
        </w:rPr>
        <w:t>1871385</w:t>
      </w:r>
      <w:r w:rsidR="00EE30C2" w:rsidRPr="008D2293">
        <w:rPr>
          <w:rFonts w:ascii="宋体" w:hint="eastAsia"/>
          <w:color w:val="000000" w:themeColor="text1"/>
          <w:sz w:val="24"/>
          <w:u w:val="single"/>
        </w:rPr>
        <w:t>.00</w:t>
      </w:r>
      <w:r w:rsidRPr="008D2293">
        <w:rPr>
          <w:rFonts w:ascii="宋体" w:hint="eastAsia"/>
          <w:color w:val="000000" w:themeColor="text1"/>
          <w:sz w:val="24"/>
          <w:u w:val="single"/>
        </w:rPr>
        <w:t>元</w:t>
      </w:r>
    </w:p>
    <w:p w:rsidR="00441C77" w:rsidRPr="008D2293" w:rsidRDefault="00441C77">
      <w:pPr>
        <w:widowControl/>
        <w:shd w:val="clear" w:color="000000" w:fill="FFFFFF"/>
        <w:spacing w:line="440" w:lineRule="atLeast"/>
        <w:ind w:firstLine="482"/>
        <w:jc w:val="left"/>
        <w:rPr>
          <w:rFonts w:ascii="宋体"/>
          <w:color w:val="000000" w:themeColor="text1"/>
          <w:sz w:val="24"/>
        </w:rPr>
      </w:pPr>
      <w:r w:rsidRPr="008D2293">
        <w:rPr>
          <w:rFonts w:ascii="宋体" w:hint="eastAsia"/>
          <w:b/>
          <w:color w:val="000000" w:themeColor="text1"/>
          <w:sz w:val="24"/>
        </w:rPr>
        <w:t>三、采购需求（详见招标文件）</w:t>
      </w:r>
    </w:p>
    <w:p w:rsidR="00441C77" w:rsidRPr="008D2293" w:rsidRDefault="00441C77">
      <w:pPr>
        <w:widowControl/>
        <w:shd w:val="clear" w:color="000000" w:fill="FFFFFF"/>
        <w:spacing w:line="440" w:lineRule="atLeast"/>
        <w:ind w:firstLine="482"/>
        <w:jc w:val="left"/>
        <w:rPr>
          <w:rFonts w:ascii="宋体"/>
          <w:color w:val="000000" w:themeColor="text1"/>
          <w:sz w:val="24"/>
        </w:rPr>
      </w:pPr>
      <w:r w:rsidRPr="008D2293">
        <w:rPr>
          <w:rFonts w:ascii="宋体" w:hint="eastAsia"/>
          <w:b/>
          <w:color w:val="000000" w:themeColor="text1"/>
          <w:sz w:val="24"/>
        </w:rPr>
        <w:t>四、投标人资格要求</w:t>
      </w:r>
    </w:p>
    <w:p w:rsidR="00441C77" w:rsidRPr="008D2293" w:rsidRDefault="00441C77">
      <w:pPr>
        <w:widowControl/>
        <w:shd w:val="clear" w:color="000000" w:fill="FFFFFF"/>
        <w:spacing w:line="401" w:lineRule="atLeast"/>
        <w:ind w:firstLine="480"/>
        <w:jc w:val="left"/>
        <w:rPr>
          <w:rFonts w:ascii="宋体"/>
          <w:color w:val="000000" w:themeColor="text1"/>
          <w:sz w:val="24"/>
        </w:rPr>
      </w:pPr>
      <w:r w:rsidRPr="008D2293">
        <w:rPr>
          <w:rFonts w:ascii="宋体" w:hint="eastAsia"/>
          <w:color w:val="000000" w:themeColor="text1"/>
          <w:sz w:val="24"/>
        </w:rPr>
        <w:t>（一）具有独立承担民事责任的能力的法人企业；</w:t>
      </w:r>
    </w:p>
    <w:p w:rsidR="00B716B2" w:rsidRPr="008D2293" w:rsidRDefault="00B716B2" w:rsidP="00B716B2">
      <w:pPr>
        <w:widowControl/>
        <w:shd w:val="clear" w:color="000000" w:fill="FFFFFF"/>
        <w:spacing w:line="440" w:lineRule="atLeast"/>
        <w:ind w:firstLine="480"/>
        <w:jc w:val="left"/>
        <w:rPr>
          <w:rFonts w:ascii="宋体"/>
          <w:color w:val="000000" w:themeColor="text1"/>
          <w:sz w:val="24"/>
        </w:rPr>
      </w:pPr>
      <w:r w:rsidRPr="008D2293">
        <w:rPr>
          <w:rFonts w:ascii="新宋体" w:eastAsia="新宋体" w:hAnsi="新宋体" w:hint="eastAsia"/>
          <w:color w:val="000000" w:themeColor="text1"/>
          <w:sz w:val="24"/>
        </w:rPr>
        <w:t>（二）具有行政主管部门核发的电子与智能化工程专业承包二级及以上或建筑智能化工程设计与施工二级及以上施工资质的独立法人，并具有安全生产许可证</w:t>
      </w:r>
      <w:r w:rsidRPr="008D2293">
        <w:rPr>
          <w:rFonts w:ascii="宋体" w:hint="eastAsia"/>
          <w:color w:val="000000" w:themeColor="text1"/>
          <w:sz w:val="24"/>
        </w:rPr>
        <w:t>；</w:t>
      </w:r>
    </w:p>
    <w:p w:rsidR="00B716B2" w:rsidRPr="008D2293" w:rsidRDefault="00B716B2" w:rsidP="00B716B2">
      <w:pPr>
        <w:widowControl/>
        <w:shd w:val="clear" w:color="000000" w:fill="FFFFFF"/>
        <w:spacing w:line="440" w:lineRule="atLeast"/>
        <w:ind w:firstLine="480"/>
        <w:jc w:val="left"/>
        <w:rPr>
          <w:rFonts w:ascii="宋体"/>
          <w:color w:val="000000" w:themeColor="text1"/>
          <w:sz w:val="24"/>
        </w:rPr>
      </w:pPr>
      <w:r w:rsidRPr="008D2293">
        <w:rPr>
          <w:rFonts w:ascii="宋体"/>
          <w:color w:val="000000" w:themeColor="text1"/>
          <w:sz w:val="24"/>
        </w:rPr>
        <w:t>（</w:t>
      </w:r>
      <w:r w:rsidRPr="008D2293">
        <w:rPr>
          <w:rFonts w:ascii="宋体" w:hint="eastAsia"/>
          <w:color w:val="000000" w:themeColor="text1"/>
          <w:sz w:val="24"/>
        </w:rPr>
        <w:t>三</w:t>
      </w:r>
      <w:r w:rsidRPr="008D2293">
        <w:rPr>
          <w:rFonts w:ascii="宋体"/>
          <w:color w:val="000000" w:themeColor="text1"/>
          <w:sz w:val="24"/>
        </w:rPr>
        <w:t>）</w:t>
      </w:r>
      <w:r w:rsidRPr="008D2293">
        <w:rPr>
          <w:rFonts w:ascii="宋体" w:hint="eastAsia"/>
          <w:color w:val="000000" w:themeColor="text1"/>
          <w:sz w:val="24"/>
          <w:shd w:val="clear" w:color="000000" w:fill="FFFFFF"/>
        </w:rPr>
        <w:t>项目负责人资质类别和等级：</w:t>
      </w:r>
      <w:r w:rsidRPr="008D2293">
        <w:rPr>
          <w:rFonts w:ascii="新宋体" w:eastAsia="新宋体" w:hAnsi="新宋体" w:hint="eastAsia"/>
          <w:color w:val="000000" w:themeColor="text1"/>
          <w:sz w:val="24"/>
        </w:rPr>
        <w:t>项目负责人具有机电工程专业二级及以上建造师资格，并且目前无在建工程，同时应具有安全生产考核合格证（B类）；</w:t>
      </w:r>
    </w:p>
    <w:p w:rsidR="00441C77" w:rsidRPr="008D2293" w:rsidRDefault="00441C77">
      <w:pPr>
        <w:widowControl/>
        <w:shd w:val="clear" w:color="000000" w:fill="FFFFFF"/>
        <w:spacing w:line="401" w:lineRule="atLeast"/>
        <w:ind w:firstLine="480"/>
        <w:jc w:val="left"/>
        <w:rPr>
          <w:rFonts w:ascii="宋体"/>
          <w:color w:val="000000" w:themeColor="text1"/>
          <w:sz w:val="20"/>
        </w:rPr>
      </w:pPr>
      <w:r w:rsidRPr="008D2293">
        <w:rPr>
          <w:rFonts w:ascii="宋体" w:hint="eastAsia"/>
          <w:color w:val="000000" w:themeColor="text1"/>
          <w:sz w:val="24"/>
        </w:rPr>
        <w:t>（</w:t>
      </w:r>
      <w:r w:rsidR="00B716B2" w:rsidRPr="008D2293">
        <w:rPr>
          <w:rFonts w:ascii="宋体" w:hint="eastAsia"/>
          <w:color w:val="000000" w:themeColor="text1"/>
          <w:sz w:val="24"/>
        </w:rPr>
        <w:t>四</w:t>
      </w:r>
      <w:r w:rsidRPr="008D2293">
        <w:rPr>
          <w:rFonts w:ascii="宋体" w:hint="eastAsia"/>
          <w:color w:val="000000" w:themeColor="text1"/>
          <w:sz w:val="24"/>
        </w:rPr>
        <w:t>）具有良好的商业信誉和健全的财务会计制度；</w:t>
      </w:r>
    </w:p>
    <w:p w:rsidR="00441C77" w:rsidRPr="008D2293" w:rsidRDefault="00441C77">
      <w:pPr>
        <w:widowControl/>
        <w:shd w:val="clear" w:color="000000" w:fill="FFFFFF"/>
        <w:spacing w:line="401" w:lineRule="atLeast"/>
        <w:ind w:firstLine="480"/>
        <w:jc w:val="left"/>
        <w:rPr>
          <w:rFonts w:ascii="宋体"/>
          <w:color w:val="000000" w:themeColor="text1"/>
          <w:sz w:val="20"/>
        </w:rPr>
      </w:pPr>
      <w:r w:rsidRPr="008D2293">
        <w:rPr>
          <w:rFonts w:ascii="宋体" w:hint="eastAsia"/>
          <w:color w:val="000000" w:themeColor="text1"/>
          <w:sz w:val="24"/>
        </w:rPr>
        <w:t>（</w:t>
      </w:r>
      <w:r w:rsidR="00B716B2" w:rsidRPr="008D2293">
        <w:rPr>
          <w:rFonts w:ascii="宋体" w:hint="eastAsia"/>
          <w:color w:val="000000" w:themeColor="text1"/>
          <w:sz w:val="24"/>
        </w:rPr>
        <w:t>五</w:t>
      </w:r>
      <w:r w:rsidRPr="008D2293">
        <w:rPr>
          <w:rFonts w:ascii="宋体" w:hint="eastAsia"/>
          <w:color w:val="000000" w:themeColor="text1"/>
          <w:sz w:val="24"/>
        </w:rPr>
        <w:t>）具有履行合同所必需的设备和专业技术能力；</w:t>
      </w:r>
    </w:p>
    <w:p w:rsidR="00441C77" w:rsidRPr="008D2293" w:rsidRDefault="00441C77">
      <w:pPr>
        <w:widowControl/>
        <w:shd w:val="clear" w:color="000000" w:fill="FFFFFF"/>
        <w:spacing w:line="401" w:lineRule="atLeast"/>
        <w:ind w:firstLine="480"/>
        <w:jc w:val="left"/>
        <w:rPr>
          <w:rFonts w:ascii="宋体"/>
          <w:color w:val="000000" w:themeColor="text1"/>
          <w:sz w:val="20"/>
        </w:rPr>
      </w:pPr>
      <w:r w:rsidRPr="008D2293">
        <w:rPr>
          <w:rFonts w:ascii="宋体" w:hint="eastAsia"/>
          <w:color w:val="000000" w:themeColor="text1"/>
          <w:sz w:val="24"/>
        </w:rPr>
        <w:t>（</w:t>
      </w:r>
      <w:r w:rsidR="00B716B2" w:rsidRPr="008D2293">
        <w:rPr>
          <w:rFonts w:ascii="宋体" w:hint="eastAsia"/>
          <w:color w:val="000000" w:themeColor="text1"/>
          <w:sz w:val="24"/>
        </w:rPr>
        <w:t>六</w:t>
      </w:r>
      <w:r w:rsidRPr="008D2293">
        <w:rPr>
          <w:rFonts w:ascii="宋体" w:hint="eastAsia"/>
          <w:color w:val="000000" w:themeColor="text1"/>
          <w:sz w:val="24"/>
        </w:rPr>
        <w:t>）有依法缴纳税收和社会保障资金的良好记录；</w:t>
      </w:r>
    </w:p>
    <w:p w:rsidR="00441C77" w:rsidRPr="008D2293" w:rsidRDefault="00441C77">
      <w:pPr>
        <w:widowControl/>
        <w:shd w:val="clear" w:color="000000" w:fill="FFFFFF"/>
        <w:spacing w:line="401" w:lineRule="atLeast"/>
        <w:ind w:firstLine="480"/>
        <w:jc w:val="left"/>
        <w:rPr>
          <w:rFonts w:ascii="宋体"/>
          <w:color w:val="000000" w:themeColor="text1"/>
          <w:sz w:val="20"/>
        </w:rPr>
      </w:pPr>
      <w:r w:rsidRPr="008D2293">
        <w:rPr>
          <w:rFonts w:ascii="宋体" w:hint="eastAsia"/>
          <w:color w:val="000000" w:themeColor="text1"/>
          <w:sz w:val="24"/>
        </w:rPr>
        <w:t>（</w:t>
      </w:r>
      <w:r w:rsidR="00B716B2" w:rsidRPr="008D2293">
        <w:rPr>
          <w:rFonts w:ascii="宋体" w:hint="eastAsia"/>
          <w:color w:val="000000" w:themeColor="text1"/>
          <w:sz w:val="24"/>
        </w:rPr>
        <w:t>七</w:t>
      </w:r>
      <w:r w:rsidRPr="008D2293">
        <w:rPr>
          <w:rFonts w:ascii="宋体" w:hint="eastAsia"/>
          <w:color w:val="000000" w:themeColor="text1"/>
          <w:sz w:val="24"/>
        </w:rPr>
        <w:t>）参加政府采购活动前三年内，在经营活动中没有重大违法记录；</w:t>
      </w:r>
    </w:p>
    <w:p w:rsidR="00441C77" w:rsidRPr="008D2293" w:rsidRDefault="00441C77">
      <w:pPr>
        <w:widowControl/>
        <w:shd w:val="clear" w:color="000000" w:fill="FFFFFF"/>
        <w:spacing w:line="401" w:lineRule="atLeast"/>
        <w:ind w:firstLine="480"/>
        <w:jc w:val="left"/>
        <w:rPr>
          <w:rFonts w:ascii="宋体"/>
          <w:color w:val="000000" w:themeColor="text1"/>
          <w:sz w:val="20"/>
        </w:rPr>
      </w:pPr>
      <w:r w:rsidRPr="008D2293">
        <w:rPr>
          <w:rFonts w:ascii="宋体" w:hint="eastAsia"/>
          <w:color w:val="000000" w:themeColor="text1"/>
          <w:sz w:val="24"/>
        </w:rPr>
        <w:t>（</w:t>
      </w:r>
      <w:r w:rsidR="00B716B2" w:rsidRPr="008D2293">
        <w:rPr>
          <w:rFonts w:ascii="宋体" w:hint="eastAsia"/>
          <w:color w:val="000000" w:themeColor="text1"/>
          <w:sz w:val="24"/>
        </w:rPr>
        <w:t>八</w:t>
      </w:r>
      <w:r w:rsidRPr="008D2293">
        <w:rPr>
          <w:rFonts w:ascii="宋体" w:hint="eastAsia"/>
          <w:color w:val="000000" w:themeColor="text1"/>
          <w:sz w:val="24"/>
        </w:rPr>
        <w:t>）法律、行政法规规定的其他条件；</w:t>
      </w:r>
    </w:p>
    <w:p w:rsidR="00441C77" w:rsidRPr="008D2293" w:rsidRDefault="00441C77">
      <w:pPr>
        <w:widowControl/>
        <w:shd w:val="clear" w:color="000000" w:fill="FFFFFF"/>
        <w:spacing w:line="440" w:lineRule="atLeast"/>
        <w:ind w:firstLine="480"/>
        <w:jc w:val="left"/>
        <w:rPr>
          <w:rFonts w:ascii="宋体"/>
          <w:color w:val="000000" w:themeColor="text1"/>
          <w:sz w:val="24"/>
        </w:rPr>
      </w:pPr>
      <w:r w:rsidRPr="008D2293">
        <w:rPr>
          <w:rFonts w:ascii="宋体" w:hint="eastAsia"/>
          <w:color w:val="000000" w:themeColor="text1"/>
          <w:sz w:val="24"/>
        </w:rPr>
        <w:t>（九）本项目</w:t>
      </w:r>
      <w:r w:rsidRPr="008D2293">
        <w:rPr>
          <w:rFonts w:ascii="宋体" w:hint="eastAsia"/>
          <w:color w:val="000000" w:themeColor="text1"/>
          <w:sz w:val="24"/>
          <w:u w:val="single"/>
        </w:rPr>
        <w:t> 不接受 </w:t>
      </w:r>
      <w:r w:rsidRPr="008D2293">
        <w:rPr>
          <w:rFonts w:ascii="宋体" w:hint="eastAsia"/>
          <w:color w:val="000000" w:themeColor="text1"/>
          <w:sz w:val="24"/>
        </w:rPr>
        <w:t>联合体投标；</w:t>
      </w:r>
    </w:p>
    <w:p w:rsidR="00441C77" w:rsidRPr="008D2293" w:rsidRDefault="00441C77">
      <w:pPr>
        <w:widowControl/>
        <w:shd w:val="clear" w:color="000000" w:fill="FFFFFF"/>
        <w:spacing w:line="440" w:lineRule="atLeast"/>
        <w:ind w:firstLine="480"/>
        <w:jc w:val="left"/>
        <w:rPr>
          <w:rFonts w:ascii="宋体"/>
          <w:color w:val="000000" w:themeColor="text1"/>
          <w:sz w:val="24"/>
        </w:rPr>
      </w:pPr>
      <w:r w:rsidRPr="008D2293">
        <w:rPr>
          <w:rFonts w:ascii="宋体" w:hint="eastAsia"/>
          <w:color w:val="000000" w:themeColor="text1"/>
          <w:sz w:val="24"/>
        </w:rPr>
        <w:t>（十）</w:t>
      </w:r>
      <w:r w:rsidRPr="008D2293">
        <w:rPr>
          <w:rFonts w:ascii="宋体"/>
          <w:color w:val="000000" w:themeColor="text1"/>
          <w:sz w:val="24"/>
        </w:rPr>
        <w:t>本项目</w:t>
      </w:r>
      <w:r w:rsidRPr="008D2293">
        <w:rPr>
          <w:rFonts w:ascii="宋体" w:hint="eastAsia"/>
          <w:color w:val="000000" w:themeColor="text1"/>
          <w:sz w:val="24"/>
          <w:u w:val="single"/>
        </w:rPr>
        <w:t xml:space="preserve">  </w:t>
      </w:r>
      <w:r w:rsidRPr="008D2293">
        <w:rPr>
          <w:rFonts w:ascii="宋体"/>
          <w:color w:val="000000" w:themeColor="text1"/>
          <w:sz w:val="24"/>
          <w:u w:val="single"/>
        </w:rPr>
        <w:t>不接受</w:t>
      </w:r>
      <w:r w:rsidRPr="008D2293">
        <w:rPr>
          <w:rFonts w:ascii="宋体" w:hint="eastAsia"/>
          <w:color w:val="000000" w:themeColor="text1"/>
          <w:sz w:val="24"/>
          <w:u w:val="single"/>
        </w:rPr>
        <w:t xml:space="preserve">  </w:t>
      </w:r>
      <w:r w:rsidRPr="008D2293">
        <w:rPr>
          <w:rFonts w:ascii="宋体"/>
          <w:color w:val="000000" w:themeColor="text1"/>
          <w:sz w:val="24"/>
        </w:rPr>
        <w:t>进口产品投标</w:t>
      </w:r>
      <w:r w:rsidRPr="008D2293">
        <w:rPr>
          <w:rFonts w:ascii="宋体" w:hint="eastAsia"/>
          <w:color w:val="000000" w:themeColor="text1"/>
          <w:sz w:val="24"/>
        </w:rPr>
        <w:t>；</w:t>
      </w:r>
    </w:p>
    <w:p w:rsidR="00441C77" w:rsidRPr="008D2293" w:rsidRDefault="00441C77">
      <w:pPr>
        <w:widowControl/>
        <w:shd w:val="clear" w:color="000000" w:fill="FFFFFF"/>
        <w:spacing w:line="440" w:lineRule="atLeast"/>
        <w:ind w:firstLine="720"/>
        <w:jc w:val="left"/>
        <w:rPr>
          <w:rFonts w:ascii="宋体"/>
          <w:color w:val="000000" w:themeColor="text1"/>
          <w:sz w:val="24"/>
        </w:rPr>
      </w:pPr>
      <w:r w:rsidRPr="008D2293">
        <w:rPr>
          <w:rFonts w:ascii="宋体" w:hint="eastAsia"/>
          <w:color w:val="000000" w:themeColor="text1"/>
          <w:sz w:val="24"/>
        </w:rPr>
        <w:lastRenderedPageBreak/>
        <w:t>单位负责人为同一人或者存在直接控股、管理关系的不同投标人，不得参加同一合同项下的政府采购活动。</w:t>
      </w:r>
    </w:p>
    <w:p w:rsidR="00441C77" w:rsidRPr="008D2293" w:rsidRDefault="00441C77">
      <w:pPr>
        <w:widowControl/>
        <w:shd w:val="clear" w:color="000000" w:fill="FFFFFF"/>
        <w:spacing w:line="440" w:lineRule="atLeast"/>
        <w:ind w:firstLine="475"/>
        <w:jc w:val="left"/>
        <w:rPr>
          <w:rFonts w:ascii="宋体"/>
          <w:color w:val="000000" w:themeColor="text1"/>
          <w:sz w:val="24"/>
        </w:rPr>
      </w:pPr>
      <w:r w:rsidRPr="008D2293">
        <w:rPr>
          <w:rFonts w:ascii="宋体" w:hint="eastAsia"/>
          <w:b/>
          <w:color w:val="000000" w:themeColor="text1"/>
          <w:sz w:val="24"/>
        </w:rPr>
        <w:t>五、招标文件获取</w:t>
      </w:r>
    </w:p>
    <w:p w:rsidR="00B716B2" w:rsidRPr="008D2293" w:rsidRDefault="00B716B2" w:rsidP="00B716B2">
      <w:pPr>
        <w:tabs>
          <w:tab w:val="left" w:pos="900"/>
        </w:tabs>
        <w:spacing w:line="360" w:lineRule="auto"/>
        <w:ind w:firstLineChars="200" w:firstLine="480"/>
        <w:jc w:val="left"/>
        <w:rPr>
          <w:rFonts w:ascii="宋体"/>
          <w:color w:val="000000" w:themeColor="text1"/>
          <w:sz w:val="24"/>
        </w:rPr>
      </w:pPr>
      <w:r w:rsidRPr="008D2293">
        <w:rPr>
          <w:rFonts w:ascii="宋体" w:hint="eastAsia"/>
          <w:color w:val="000000" w:themeColor="text1"/>
          <w:sz w:val="24"/>
        </w:rPr>
        <w:t>招标文件提供及公告期限：</w:t>
      </w:r>
    </w:p>
    <w:p w:rsidR="00B716B2" w:rsidRPr="008D2293" w:rsidRDefault="00B716B2" w:rsidP="00B716B2">
      <w:pPr>
        <w:tabs>
          <w:tab w:val="left" w:pos="900"/>
        </w:tabs>
        <w:spacing w:line="360" w:lineRule="auto"/>
        <w:ind w:firstLineChars="200" w:firstLine="480"/>
        <w:jc w:val="left"/>
        <w:rPr>
          <w:rFonts w:ascii="宋体"/>
          <w:color w:val="000000" w:themeColor="text1"/>
          <w:sz w:val="24"/>
        </w:rPr>
      </w:pPr>
      <w:r w:rsidRPr="008D2293">
        <w:rPr>
          <w:rFonts w:ascii="宋体" w:hint="eastAsia"/>
          <w:color w:val="000000" w:themeColor="text1"/>
          <w:sz w:val="24"/>
        </w:rPr>
        <w:t>自招标公告在“盐城市政府采购网</w:t>
      </w:r>
      <w:r w:rsidRPr="008D2293">
        <w:rPr>
          <w:rFonts w:ascii="宋体"/>
          <w:color w:val="000000" w:themeColor="text1"/>
          <w:sz w:val="24"/>
        </w:rPr>
        <w:t>http://www.ccgp-yancheng.gov.cn/</w:t>
      </w:r>
      <w:r w:rsidRPr="008D2293">
        <w:rPr>
          <w:rFonts w:ascii="宋体" w:hint="eastAsia"/>
          <w:color w:val="000000" w:themeColor="text1"/>
          <w:sz w:val="24"/>
        </w:rPr>
        <w:t>”、“盐都公共资源交易网</w:t>
      </w:r>
      <w:r w:rsidRPr="008D2293">
        <w:rPr>
          <w:rFonts w:ascii="宋体"/>
          <w:color w:val="000000" w:themeColor="text1"/>
          <w:sz w:val="24"/>
        </w:rPr>
        <w:t>http://www.yandu.gov.cn/Front_ztb/</w:t>
      </w:r>
      <w:r w:rsidRPr="008D2293">
        <w:rPr>
          <w:rFonts w:ascii="宋体" w:hint="eastAsia"/>
          <w:color w:val="000000" w:themeColor="text1"/>
          <w:sz w:val="24"/>
        </w:rPr>
        <w:t>”发布之日起五个工作日,招标文件自行在上述网站获取。有关本次招标的事项若存在变动或修改，敬请及时关注上述网站发布的信息更正公告。</w:t>
      </w:r>
    </w:p>
    <w:p w:rsidR="00441C77" w:rsidRPr="008D2293" w:rsidRDefault="00B716B2" w:rsidP="00B716B2">
      <w:pPr>
        <w:tabs>
          <w:tab w:val="left" w:pos="900"/>
        </w:tabs>
        <w:spacing w:line="360" w:lineRule="auto"/>
        <w:ind w:firstLineChars="200" w:firstLine="480"/>
        <w:jc w:val="left"/>
        <w:rPr>
          <w:rFonts w:ascii="宋体"/>
          <w:color w:val="000000" w:themeColor="text1"/>
          <w:sz w:val="24"/>
        </w:rPr>
      </w:pPr>
      <w:r w:rsidRPr="008D2293">
        <w:rPr>
          <w:rFonts w:ascii="宋体" w:hint="eastAsia"/>
          <w:color w:val="000000" w:themeColor="text1"/>
          <w:sz w:val="24"/>
        </w:rPr>
        <w:t>招标文件工本费售价：人民币</w:t>
      </w:r>
      <w:r w:rsidRPr="008D2293">
        <w:rPr>
          <w:rFonts w:ascii="宋体"/>
          <w:color w:val="000000" w:themeColor="text1"/>
          <w:sz w:val="24"/>
          <w:u w:val="single"/>
        </w:rPr>
        <w:t xml:space="preserve"> </w:t>
      </w:r>
      <w:r w:rsidRPr="008D2293">
        <w:rPr>
          <w:rFonts w:ascii="宋体" w:hint="eastAsia"/>
          <w:color w:val="000000" w:themeColor="text1"/>
          <w:sz w:val="24"/>
          <w:u w:val="single"/>
        </w:rPr>
        <w:t>贰佰</w:t>
      </w:r>
      <w:r w:rsidRPr="008D2293">
        <w:rPr>
          <w:rFonts w:ascii="宋体"/>
          <w:color w:val="000000" w:themeColor="text1"/>
          <w:sz w:val="24"/>
          <w:u w:val="single"/>
        </w:rPr>
        <w:t xml:space="preserve"> </w:t>
      </w:r>
      <w:r w:rsidRPr="008D2293">
        <w:rPr>
          <w:rFonts w:ascii="宋体" w:hint="eastAsia"/>
          <w:color w:val="000000" w:themeColor="text1"/>
          <w:sz w:val="24"/>
        </w:rPr>
        <w:t>元整（￥</w:t>
      </w:r>
      <w:r w:rsidRPr="008D2293">
        <w:rPr>
          <w:rFonts w:ascii="宋体"/>
          <w:color w:val="000000" w:themeColor="text1"/>
          <w:sz w:val="24"/>
          <w:u w:val="single"/>
        </w:rPr>
        <w:t xml:space="preserve"> </w:t>
      </w:r>
      <w:r w:rsidRPr="008D2293">
        <w:rPr>
          <w:rFonts w:ascii="宋体" w:hint="eastAsia"/>
          <w:color w:val="000000" w:themeColor="text1"/>
          <w:sz w:val="24"/>
          <w:u w:val="single"/>
        </w:rPr>
        <w:t>200</w:t>
      </w:r>
      <w:r w:rsidRPr="008D2293">
        <w:rPr>
          <w:rFonts w:ascii="宋体"/>
          <w:color w:val="000000" w:themeColor="text1"/>
          <w:sz w:val="24"/>
          <w:u w:val="single"/>
        </w:rPr>
        <w:t xml:space="preserve"> </w:t>
      </w:r>
      <w:r w:rsidRPr="008D2293">
        <w:rPr>
          <w:rFonts w:ascii="宋体" w:hint="eastAsia"/>
          <w:color w:val="000000" w:themeColor="text1"/>
          <w:sz w:val="24"/>
        </w:rPr>
        <w:t>元）。（投标人在递交投标文件时向采购代理机构缴纳）</w:t>
      </w:r>
    </w:p>
    <w:p w:rsidR="00441C77" w:rsidRPr="008D2293" w:rsidRDefault="00441C77">
      <w:pPr>
        <w:widowControl/>
        <w:shd w:val="clear" w:color="000000" w:fill="FFFFFF"/>
        <w:spacing w:line="440" w:lineRule="atLeast"/>
        <w:ind w:left="420"/>
        <w:jc w:val="left"/>
        <w:rPr>
          <w:rFonts w:ascii="宋体"/>
          <w:color w:val="000000" w:themeColor="text1"/>
          <w:sz w:val="24"/>
        </w:rPr>
      </w:pPr>
      <w:r w:rsidRPr="008D2293">
        <w:rPr>
          <w:rFonts w:ascii="宋体" w:hint="eastAsia"/>
          <w:b/>
          <w:color w:val="000000" w:themeColor="text1"/>
          <w:sz w:val="24"/>
        </w:rPr>
        <w:t>六、投标截止时间</w:t>
      </w:r>
    </w:p>
    <w:p w:rsidR="00441C77" w:rsidRPr="008D2293" w:rsidRDefault="00441C77">
      <w:pPr>
        <w:widowControl/>
        <w:shd w:val="clear" w:color="000000" w:fill="FFFFFF"/>
        <w:spacing w:line="440" w:lineRule="atLeast"/>
        <w:ind w:left="420"/>
        <w:jc w:val="left"/>
        <w:rPr>
          <w:rFonts w:ascii="宋体"/>
          <w:color w:val="000000" w:themeColor="text1"/>
          <w:sz w:val="24"/>
        </w:rPr>
      </w:pPr>
      <w:r w:rsidRPr="008D2293">
        <w:rPr>
          <w:rFonts w:ascii="宋体" w:hint="eastAsia"/>
          <w:b/>
          <w:color w:val="000000" w:themeColor="text1"/>
          <w:sz w:val="24"/>
          <w:u w:val="single"/>
        </w:rPr>
        <w:t> </w:t>
      </w:r>
      <w:r w:rsidRPr="008D2293">
        <w:rPr>
          <w:rFonts w:ascii="宋体" w:hint="eastAsia"/>
          <w:bCs/>
          <w:color w:val="000000" w:themeColor="text1"/>
          <w:sz w:val="24"/>
          <w:u w:val="single"/>
        </w:rPr>
        <w:t>2017 </w:t>
      </w:r>
      <w:r w:rsidRPr="008D2293">
        <w:rPr>
          <w:rFonts w:ascii="宋体" w:hint="eastAsia"/>
          <w:color w:val="000000" w:themeColor="text1"/>
          <w:sz w:val="24"/>
        </w:rPr>
        <w:t>年</w:t>
      </w:r>
      <w:r w:rsidRPr="008D2293">
        <w:rPr>
          <w:rFonts w:ascii="宋体" w:hint="eastAsia"/>
          <w:color w:val="000000" w:themeColor="text1"/>
          <w:sz w:val="24"/>
          <w:u w:val="single"/>
        </w:rPr>
        <w:t xml:space="preserve"> 1</w:t>
      </w:r>
      <w:r w:rsidR="00EE30C2" w:rsidRPr="008D2293">
        <w:rPr>
          <w:rFonts w:ascii="宋体" w:hint="eastAsia"/>
          <w:color w:val="000000" w:themeColor="text1"/>
          <w:sz w:val="24"/>
          <w:u w:val="single"/>
        </w:rPr>
        <w:t>2</w:t>
      </w:r>
      <w:r w:rsidRPr="008D2293">
        <w:rPr>
          <w:rFonts w:ascii="宋体" w:hint="eastAsia"/>
          <w:color w:val="000000" w:themeColor="text1"/>
          <w:sz w:val="24"/>
          <w:u w:val="single"/>
        </w:rPr>
        <w:t xml:space="preserve"> </w:t>
      </w:r>
      <w:r w:rsidRPr="008D2293">
        <w:rPr>
          <w:rFonts w:ascii="宋体" w:hint="eastAsia"/>
          <w:color w:val="000000" w:themeColor="text1"/>
          <w:sz w:val="24"/>
        </w:rPr>
        <w:t>月</w:t>
      </w:r>
      <w:r w:rsidR="00455043" w:rsidRPr="00455043">
        <w:rPr>
          <w:rFonts w:ascii="宋体" w:hint="eastAsia"/>
          <w:color w:val="000000" w:themeColor="text1"/>
          <w:sz w:val="24"/>
          <w:u w:val="single"/>
        </w:rPr>
        <w:t xml:space="preserve"> </w:t>
      </w:r>
      <w:r w:rsidR="00455043">
        <w:rPr>
          <w:rFonts w:ascii="宋体" w:hint="eastAsia"/>
          <w:color w:val="000000" w:themeColor="text1"/>
          <w:sz w:val="24"/>
          <w:u w:val="single"/>
        </w:rPr>
        <w:t>2</w:t>
      </w:r>
      <w:r w:rsidR="00A75E50">
        <w:rPr>
          <w:rFonts w:ascii="宋体" w:hint="eastAsia"/>
          <w:color w:val="000000" w:themeColor="text1"/>
          <w:sz w:val="24"/>
          <w:u w:val="single"/>
        </w:rPr>
        <w:t>1</w:t>
      </w:r>
      <w:r w:rsidR="00455043" w:rsidRPr="008D2293">
        <w:rPr>
          <w:rFonts w:ascii="宋体" w:hint="eastAsia"/>
          <w:color w:val="000000" w:themeColor="text1"/>
          <w:sz w:val="24"/>
        </w:rPr>
        <w:t>日</w:t>
      </w:r>
      <w:r w:rsidR="00455043">
        <w:rPr>
          <w:rFonts w:ascii="宋体" w:hint="eastAsia"/>
          <w:color w:val="000000" w:themeColor="text1"/>
          <w:sz w:val="24"/>
          <w:u w:val="single"/>
        </w:rPr>
        <w:t>9:00</w:t>
      </w:r>
      <w:r w:rsidR="00455043" w:rsidRPr="008D2293">
        <w:rPr>
          <w:rFonts w:ascii="宋体" w:hint="eastAsia"/>
          <w:color w:val="000000" w:themeColor="text1"/>
          <w:sz w:val="24"/>
        </w:rPr>
        <w:t>时</w:t>
      </w:r>
    </w:p>
    <w:p w:rsidR="00441C77" w:rsidRPr="008D2293" w:rsidRDefault="00441C77">
      <w:pPr>
        <w:widowControl/>
        <w:shd w:val="clear" w:color="000000" w:fill="FFFFFF"/>
        <w:spacing w:line="440" w:lineRule="atLeast"/>
        <w:ind w:firstLine="470"/>
        <w:jc w:val="left"/>
        <w:rPr>
          <w:rFonts w:ascii="宋体"/>
          <w:color w:val="000000" w:themeColor="text1"/>
          <w:sz w:val="24"/>
        </w:rPr>
      </w:pPr>
      <w:r w:rsidRPr="008D2293">
        <w:rPr>
          <w:rFonts w:ascii="宋体" w:hint="eastAsia"/>
          <w:color w:val="000000" w:themeColor="text1"/>
          <w:sz w:val="24"/>
        </w:rPr>
        <w:t>投标文件接收地点：盐城市盐都区公共资源交易中心七楼开标</w:t>
      </w:r>
      <w:r w:rsidRPr="008D2293">
        <w:rPr>
          <w:rFonts w:ascii="宋体" w:hint="eastAsia"/>
          <w:color w:val="000000" w:themeColor="text1"/>
          <w:sz w:val="24"/>
          <w:u w:val="single"/>
        </w:rPr>
        <w:t> 二 </w:t>
      </w:r>
      <w:r w:rsidRPr="008D2293">
        <w:rPr>
          <w:rFonts w:ascii="宋体" w:hint="eastAsia"/>
          <w:color w:val="000000" w:themeColor="text1"/>
          <w:sz w:val="24"/>
        </w:rPr>
        <w:t>室。(盐城市盐都区世纪大道1188号盐都区服务大厦七楼）</w:t>
      </w:r>
    </w:p>
    <w:p w:rsidR="00441C77" w:rsidRPr="008D2293" w:rsidRDefault="00441C77">
      <w:pPr>
        <w:widowControl/>
        <w:shd w:val="clear" w:color="000000" w:fill="FFFFFF"/>
        <w:spacing w:line="440" w:lineRule="atLeast"/>
        <w:ind w:firstLine="482"/>
        <w:jc w:val="left"/>
        <w:rPr>
          <w:rFonts w:ascii="宋体"/>
          <w:color w:val="000000" w:themeColor="text1"/>
          <w:sz w:val="24"/>
        </w:rPr>
      </w:pPr>
      <w:r w:rsidRPr="008D2293">
        <w:rPr>
          <w:rFonts w:ascii="宋体" w:hint="eastAsia"/>
          <w:b/>
          <w:color w:val="000000" w:themeColor="text1"/>
          <w:sz w:val="24"/>
        </w:rPr>
        <w:t>七、开标时间</w:t>
      </w:r>
    </w:p>
    <w:p w:rsidR="00441C77" w:rsidRPr="008D2293" w:rsidRDefault="00441C77">
      <w:pPr>
        <w:widowControl/>
        <w:shd w:val="clear" w:color="000000" w:fill="FFFFFF"/>
        <w:spacing w:line="440" w:lineRule="atLeast"/>
        <w:ind w:firstLine="482"/>
        <w:jc w:val="left"/>
        <w:rPr>
          <w:rFonts w:ascii="宋体"/>
          <w:color w:val="000000" w:themeColor="text1"/>
          <w:sz w:val="24"/>
        </w:rPr>
      </w:pPr>
      <w:r w:rsidRPr="008D2293">
        <w:rPr>
          <w:rFonts w:ascii="宋体" w:hint="eastAsia"/>
          <w:bCs/>
          <w:color w:val="000000" w:themeColor="text1"/>
          <w:sz w:val="24"/>
          <w:u w:val="single"/>
        </w:rPr>
        <w:t> 2017 </w:t>
      </w:r>
      <w:r w:rsidRPr="008D2293">
        <w:rPr>
          <w:rFonts w:ascii="宋体" w:hint="eastAsia"/>
          <w:color w:val="000000" w:themeColor="text1"/>
          <w:sz w:val="24"/>
        </w:rPr>
        <w:t>年</w:t>
      </w:r>
      <w:r w:rsidRPr="008D2293">
        <w:rPr>
          <w:rFonts w:ascii="宋体" w:hint="eastAsia"/>
          <w:color w:val="000000" w:themeColor="text1"/>
          <w:sz w:val="24"/>
          <w:u w:val="single"/>
        </w:rPr>
        <w:t xml:space="preserve"> 1</w:t>
      </w:r>
      <w:r w:rsidR="00EE30C2" w:rsidRPr="008D2293">
        <w:rPr>
          <w:rFonts w:ascii="宋体" w:hint="eastAsia"/>
          <w:color w:val="000000" w:themeColor="text1"/>
          <w:sz w:val="24"/>
          <w:u w:val="single"/>
        </w:rPr>
        <w:t>2</w:t>
      </w:r>
      <w:r w:rsidRPr="008D2293">
        <w:rPr>
          <w:rFonts w:ascii="宋体" w:hint="eastAsia"/>
          <w:color w:val="000000" w:themeColor="text1"/>
          <w:sz w:val="24"/>
          <w:u w:val="single"/>
        </w:rPr>
        <w:t xml:space="preserve"> </w:t>
      </w:r>
      <w:r w:rsidRPr="008D2293">
        <w:rPr>
          <w:rFonts w:ascii="宋体" w:hint="eastAsia"/>
          <w:color w:val="000000" w:themeColor="text1"/>
          <w:sz w:val="24"/>
        </w:rPr>
        <w:t>月</w:t>
      </w:r>
      <w:r w:rsidR="00455043" w:rsidRPr="00455043">
        <w:rPr>
          <w:rFonts w:ascii="宋体" w:hint="eastAsia"/>
          <w:color w:val="000000" w:themeColor="text1"/>
          <w:sz w:val="24"/>
          <w:u w:val="single"/>
        </w:rPr>
        <w:t xml:space="preserve"> </w:t>
      </w:r>
      <w:r w:rsidR="00455043">
        <w:rPr>
          <w:rFonts w:ascii="宋体" w:hint="eastAsia"/>
          <w:color w:val="000000" w:themeColor="text1"/>
          <w:sz w:val="24"/>
          <w:u w:val="single"/>
        </w:rPr>
        <w:t>2</w:t>
      </w:r>
      <w:r w:rsidR="00A75E50">
        <w:rPr>
          <w:rFonts w:ascii="宋体" w:hint="eastAsia"/>
          <w:color w:val="000000" w:themeColor="text1"/>
          <w:sz w:val="24"/>
          <w:u w:val="single"/>
        </w:rPr>
        <w:t>1</w:t>
      </w:r>
      <w:r w:rsidRPr="008D2293">
        <w:rPr>
          <w:rFonts w:ascii="宋体" w:hint="eastAsia"/>
          <w:color w:val="000000" w:themeColor="text1"/>
          <w:sz w:val="24"/>
        </w:rPr>
        <w:t>日</w:t>
      </w:r>
      <w:r w:rsidR="00455043">
        <w:rPr>
          <w:rFonts w:ascii="宋体" w:hint="eastAsia"/>
          <w:color w:val="000000" w:themeColor="text1"/>
          <w:sz w:val="24"/>
          <w:u w:val="single"/>
        </w:rPr>
        <w:t>9:00</w:t>
      </w:r>
      <w:r w:rsidRPr="008D2293">
        <w:rPr>
          <w:rFonts w:ascii="宋体" w:hint="eastAsia"/>
          <w:color w:val="000000" w:themeColor="text1"/>
          <w:sz w:val="24"/>
        </w:rPr>
        <w:t>时</w:t>
      </w:r>
    </w:p>
    <w:p w:rsidR="00441C77" w:rsidRPr="008D2293" w:rsidRDefault="00441C77">
      <w:pPr>
        <w:widowControl/>
        <w:shd w:val="clear" w:color="000000" w:fill="FFFFFF"/>
        <w:spacing w:line="440" w:lineRule="atLeast"/>
        <w:ind w:firstLine="480"/>
        <w:jc w:val="left"/>
        <w:rPr>
          <w:rFonts w:ascii="宋体"/>
          <w:color w:val="000000" w:themeColor="text1"/>
          <w:sz w:val="24"/>
        </w:rPr>
      </w:pPr>
      <w:r w:rsidRPr="008D2293">
        <w:rPr>
          <w:rFonts w:ascii="宋体" w:hint="eastAsia"/>
          <w:color w:val="000000" w:themeColor="text1"/>
          <w:sz w:val="24"/>
        </w:rPr>
        <w:t>开标地点：盐城市盐都区公共资源交易中心七楼开标</w:t>
      </w:r>
      <w:r w:rsidRPr="008D2293">
        <w:rPr>
          <w:rFonts w:ascii="宋体" w:hint="eastAsia"/>
          <w:color w:val="000000" w:themeColor="text1"/>
          <w:sz w:val="24"/>
          <w:u w:val="single"/>
        </w:rPr>
        <w:t> 二 </w:t>
      </w:r>
      <w:r w:rsidRPr="008D2293">
        <w:rPr>
          <w:rFonts w:ascii="宋体" w:hint="eastAsia"/>
          <w:color w:val="000000" w:themeColor="text1"/>
          <w:sz w:val="24"/>
        </w:rPr>
        <w:t>室。</w:t>
      </w:r>
    </w:p>
    <w:p w:rsidR="00441C77" w:rsidRPr="008D2293" w:rsidRDefault="00441C77">
      <w:pPr>
        <w:widowControl/>
        <w:shd w:val="clear" w:color="000000" w:fill="FFFFFF"/>
        <w:spacing w:line="440" w:lineRule="atLeast"/>
        <w:ind w:firstLine="482"/>
        <w:jc w:val="left"/>
        <w:rPr>
          <w:rFonts w:ascii="宋体"/>
          <w:color w:val="000000" w:themeColor="text1"/>
          <w:sz w:val="24"/>
        </w:rPr>
      </w:pPr>
      <w:r w:rsidRPr="008D2293">
        <w:rPr>
          <w:rFonts w:ascii="宋体" w:hint="eastAsia"/>
          <w:b/>
          <w:color w:val="000000" w:themeColor="text1"/>
          <w:sz w:val="24"/>
        </w:rPr>
        <w:t>八、本次招标联系事项</w:t>
      </w:r>
    </w:p>
    <w:p w:rsidR="00441C77" w:rsidRPr="008D2293" w:rsidRDefault="00441C77">
      <w:pPr>
        <w:widowControl/>
        <w:shd w:val="clear" w:color="000000" w:fill="FFFFFF"/>
        <w:spacing w:line="440" w:lineRule="atLeast"/>
        <w:ind w:firstLine="360"/>
        <w:jc w:val="left"/>
        <w:rPr>
          <w:rFonts w:ascii="宋体"/>
          <w:color w:val="000000" w:themeColor="text1"/>
          <w:sz w:val="24"/>
        </w:rPr>
      </w:pPr>
      <w:r w:rsidRPr="008D2293">
        <w:rPr>
          <w:rFonts w:ascii="宋体" w:hint="eastAsia"/>
          <w:color w:val="000000" w:themeColor="text1"/>
          <w:sz w:val="24"/>
        </w:rPr>
        <w:t>（一）采购人名称：</w:t>
      </w:r>
      <w:r w:rsidRPr="008D2293">
        <w:rPr>
          <w:rFonts w:ascii="宋体" w:hint="eastAsia"/>
          <w:color w:val="000000" w:themeColor="text1"/>
          <w:sz w:val="24"/>
          <w:u w:val="single"/>
        </w:rPr>
        <w:t>盐城市冈中小学</w:t>
      </w:r>
      <w:r w:rsidRPr="008D2293">
        <w:rPr>
          <w:rFonts w:ascii="宋体" w:hint="eastAsia"/>
          <w:color w:val="000000" w:themeColor="text1"/>
          <w:sz w:val="24"/>
        </w:rPr>
        <w:t>；</w:t>
      </w:r>
    </w:p>
    <w:p w:rsidR="00441C77" w:rsidRPr="008D2293" w:rsidRDefault="00441C77">
      <w:pPr>
        <w:widowControl/>
        <w:shd w:val="clear" w:color="000000" w:fill="FFFFFF"/>
        <w:spacing w:line="440" w:lineRule="atLeast"/>
        <w:ind w:firstLine="1080"/>
        <w:jc w:val="left"/>
        <w:rPr>
          <w:rFonts w:ascii="宋体"/>
          <w:color w:val="000000" w:themeColor="text1"/>
          <w:sz w:val="24"/>
        </w:rPr>
      </w:pPr>
      <w:r w:rsidRPr="008D2293">
        <w:rPr>
          <w:rFonts w:ascii="宋体" w:hint="eastAsia"/>
          <w:color w:val="000000" w:themeColor="text1"/>
          <w:sz w:val="24"/>
        </w:rPr>
        <w:t>采购人联系人：</w:t>
      </w:r>
      <w:r w:rsidRPr="008D2293">
        <w:rPr>
          <w:rFonts w:ascii="宋体" w:hint="eastAsia"/>
          <w:color w:val="000000" w:themeColor="text1"/>
          <w:sz w:val="24"/>
          <w:u w:val="single"/>
        </w:rPr>
        <w:t>李桂茂</w:t>
      </w:r>
      <w:r w:rsidRPr="008D2293">
        <w:rPr>
          <w:rFonts w:ascii="宋体" w:hint="eastAsia"/>
          <w:color w:val="000000" w:themeColor="text1"/>
          <w:sz w:val="24"/>
        </w:rPr>
        <w:t>，联系电话：</w:t>
      </w:r>
      <w:r w:rsidRPr="008D2293">
        <w:rPr>
          <w:rFonts w:ascii="宋体"/>
          <w:color w:val="000000" w:themeColor="text1"/>
          <w:sz w:val="24"/>
          <w:u w:val="single"/>
        </w:rPr>
        <w:t>18962001768</w:t>
      </w:r>
      <w:r w:rsidRPr="008D2293">
        <w:rPr>
          <w:rFonts w:ascii="宋体" w:hint="eastAsia"/>
          <w:color w:val="000000" w:themeColor="text1"/>
          <w:sz w:val="24"/>
        </w:rPr>
        <w:t>；</w:t>
      </w:r>
    </w:p>
    <w:p w:rsidR="00441C77" w:rsidRPr="008D2293" w:rsidRDefault="00441C77">
      <w:pPr>
        <w:widowControl/>
        <w:shd w:val="clear" w:color="000000" w:fill="FFFFFF"/>
        <w:spacing w:line="440" w:lineRule="atLeast"/>
        <w:ind w:firstLine="1080"/>
        <w:jc w:val="left"/>
        <w:rPr>
          <w:rFonts w:ascii="宋体"/>
          <w:color w:val="000000" w:themeColor="text1"/>
          <w:sz w:val="24"/>
        </w:rPr>
      </w:pPr>
      <w:r w:rsidRPr="008D2293">
        <w:rPr>
          <w:rFonts w:ascii="宋体" w:hint="eastAsia"/>
          <w:color w:val="000000" w:themeColor="text1"/>
          <w:sz w:val="24"/>
        </w:rPr>
        <w:t>采购人地址：</w:t>
      </w:r>
      <w:r w:rsidRPr="008D2293">
        <w:rPr>
          <w:rFonts w:ascii="宋体" w:hint="eastAsia"/>
          <w:color w:val="000000" w:themeColor="text1"/>
          <w:sz w:val="24"/>
          <w:u w:val="single"/>
        </w:rPr>
        <w:t>冈中街道</w:t>
      </w:r>
    </w:p>
    <w:p w:rsidR="00441C77" w:rsidRPr="008D2293" w:rsidRDefault="00441C77">
      <w:pPr>
        <w:widowControl/>
        <w:shd w:val="clear" w:color="000000" w:fill="FFFFFF"/>
        <w:spacing w:line="440" w:lineRule="atLeast"/>
        <w:ind w:firstLineChars="150" w:firstLine="360"/>
        <w:jc w:val="left"/>
        <w:rPr>
          <w:rFonts w:ascii="宋体"/>
          <w:color w:val="000000" w:themeColor="text1"/>
          <w:sz w:val="24"/>
        </w:rPr>
      </w:pPr>
      <w:r w:rsidRPr="008D2293">
        <w:rPr>
          <w:rFonts w:ascii="宋体" w:hint="eastAsia"/>
          <w:color w:val="000000" w:themeColor="text1"/>
          <w:sz w:val="24"/>
        </w:rPr>
        <w:t>（二）采购代理机构名称：</w:t>
      </w:r>
      <w:r w:rsidRPr="008D2293">
        <w:rPr>
          <w:rFonts w:ascii="宋体" w:hint="eastAsia"/>
          <w:color w:val="000000" w:themeColor="text1"/>
          <w:sz w:val="24"/>
          <w:u w:val="single"/>
        </w:rPr>
        <w:t>江苏恒业工程管理咨询有限公司</w:t>
      </w:r>
      <w:r w:rsidRPr="008D2293">
        <w:rPr>
          <w:rFonts w:ascii="宋体" w:hint="eastAsia"/>
          <w:color w:val="000000" w:themeColor="text1"/>
          <w:sz w:val="24"/>
        </w:rPr>
        <w:t>；</w:t>
      </w:r>
    </w:p>
    <w:p w:rsidR="00441C77" w:rsidRPr="008D2293" w:rsidRDefault="00441C77">
      <w:pPr>
        <w:widowControl/>
        <w:shd w:val="clear" w:color="000000" w:fill="FFFFFF"/>
        <w:spacing w:line="440" w:lineRule="atLeast"/>
        <w:ind w:firstLine="1080"/>
        <w:jc w:val="left"/>
        <w:rPr>
          <w:rFonts w:ascii="宋体"/>
          <w:color w:val="000000" w:themeColor="text1"/>
          <w:sz w:val="24"/>
        </w:rPr>
      </w:pPr>
      <w:r w:rsidRPr="008D2293">
        <w:rPr>
          <w:rFonts w:ascii="宋体" w:hint="eastAsia"/>
          <w:color w:val="000000" w:themeColor="text1"/>
          <w:sz w:val="24"/>
        </w:rPr>
        <w:t>采购代理机构联系人：</w:t>
      </w:r>
      <w:r w:rsidRPr="008D2293">
        <w:rPr>
          <w:rFonts w:ascii="宋体" w:hint="eastAsia"/>
          <w:color w:val="000000" w:themeColor="text1"/>
          <w:sz w:val="24"/>
          <w:u w:val="single"/>
        </w:rPr>
        <w:t>张勇</w:t>
      </w:r>
      <w:r w:rsidRPr="008D2293">
        <w:rPr>
          <w:rFonts w:ascii="宋体" w:hint="eastAsia"/>
          <w:color w:val="000000" w:themeColor="text1"/>
          <w:sz w:val="24"/>
        </w:rPr>
        <w:t>，联系电话：</w:t>
      </w:r>
      <w:r w:rsidRPr="008D2293">
        <w:rPr>
          <w:rFonts w:ascii="宋体" w:hint="eastAsia"/>
          <w:color w:val="000000" w:themeColor="text1"/>
          <w:sz w:val="24"/>
          <w:u w:val="single"/>
        </w:rPr>
        <w:t>18932286537</w:t>
      </w:r>
      <w:r w:rsidRPr="008D2293">
        <w:rPr>
          <w:rFonts w:ascii="宋体" w:hint="eastAsia"/>
          <w:color w:val="000000" w:themeColor="text1"/>
          <w:sz w:val="24"/>
        </w:rPr>
        <w:t>；</w:t>
      </w:r>
    </w:p>
    <w:p w:rsidR="00441C77" w:rsidRPr="008D2293" w:rsidRDefault="00441C77">
      <w:pPr>
        <w:widowControl/>
        <w:shd w:val="clear" w:color="000000" w:fill="FFFFFF"/>
        <w:spacing w:line="440" w:lineRule="atLeast"/>
        <w:ind w:firstLine="1080"/>
        <w:jc w:val="left"/>
        <w:rPr>
          <w:rFonts w:ascii="宋体"/>
          <w:color w:val="000000" w:themeColor="text1"/>
          <w:sz w:val="24"/>
        </w:rPr>
      </w:pPr>
      <w:r w:rsidRPr="008D2293">
        <w:rPr>
          <w:rFonts w:ascii="宋体" w:hint="eastAsia"/>
          <w:color w:val="000000" w:themeColor="text1"/>
          <w:sz w:val="24"/>
        </w:rPr>
        <w:t>采购代理机构地址：</w:t>
      </w:r>
      <w:r w:rsidRPr="008D2293">
        <w:rPr>
          <w:rFonts w:ascii="宋体" w:hint="eastAsia"/>
          <w:color w:val="000000" w:themeColor="text1"/>
          <w:sz w:val="24"/>
          <w:u w:val="single"/>
        </w:rPr>
        <w:t>潘黄街道兆泉综合楼</w:t>
      </w:r>
    </w:p>
    <w:p w:rsidR="00441C77" w:rsidRPr="008D2293" w:rsidRDefault="00441C77">
      <w:pPr>
        <w:widowControl/>
        <w:shd w:val="clear" w:color="000000" w:fill="FFFFFF"/>
        <w:spacing w:line="440" w:lineRule="atLeast"/>
        <w:ind w:firstLine="360"/>
        <w:jc w:val="left"/>
        <w:rPr>
          <w:rFonts w:ascii="宋体"/>
          <w:color w:val="000000" w:themeColor="text1"/>
          <w:sz w:val="24"/>
        </w:rPr>
      </w:pPr>
      <w:r w:rsidRPr="008D2293">
        <w:rPr>
          <w:rFonts w:ascii="宋体" w:hint="eastAsia"/>
          <w:color w:val="000000" w:themeColor="text1"/>
          <w:sz w:val="24"/>
        </w:rPr>
        <w:lastRenderedPageBreak/>
        <w:t>（三）财政监督电话：</w:t>
      </w:r>
      <w:r w:rsidRPr="008D2293">
        <w:rPr>
          <w:rFonts w:ascii="宋体" w:hint="eastAsia"/>
          <w:color w:val="000000" w:themeColor="text1"/>
          <w:sz w:val="24"/>
          <w:u w:val="single"/>
        </w:rPr>
        <w:t>0515-83359304</w:t>
      </w:r>
    </w:p>
    <w:p w:rsidR="006F468A" w:rsidRPr="008D2293" w:rsidRDefault="00441C77" w:rsidP="006F468A">
      <w:pPr>
        <w:widowControl/>
        <w:shd w:val="clear" w:color="000000" w:fill="FFFFFF"/>
        <w:spacing w:line="440" w:lineRule="atLeast"/>
        <w:ind w:firstLine="482"/>
        <w:jc w:val="left"/>
        <w:rPr>
          <w:rFonts w:ascii="宋体"/>
          <w:color w:val="000000" w:themeColor="text1"/>
          <w:sz w:val="24"/>
        </w:rPr>
      </w:pPr>
      <w:r w:rsidRPr="008D2293">
        <w:rPr>
          <w:rFonts w:ascii="宋体" w:hint="eastAsia"/>
          <w:b/>
          <w:color w:val="000000" w:themeColor="text1"/>
          <w:sz w:val="24"/>
        </w:rPr>
        <w:t>九、投标保证金</w:t>
      </w:r>
      <w:r w:rsidR="006F468A" w:rsidRPr="008D2293">
        <w:rPr>
          <w:rFonts w:ascii="宋体" w:hint="eastAsia"/>
          <w:color w:val="000000" w:themeColor="text1"/>
          <w:sz w:val="24"/>
        </w:rPr>
        <w:t>：</w:t>
      </w:r>
      <w:r w:rsidRPr="008D2293">
        <w:rPr>
          <w:rFonts w:ascii="宋体" w:hint="eastAsia"/>
          <w:color w:val="000000" w:themeColor="text1"/>
          <w:sz w:val="24"/>
        </w:rPr>
        <w:t>本次投标保证金金额为人民币</w:t>
      </w:r>
      <w:r w:rsidRPr="008D2293">
        <w:rPr>
          <w:rFonts w:ascii="新宋体" w:eastAsia="新宋体" w:hAnsi="新宋体" w:hint="eastAsia"/>
          <w:color w:val="000000" w:themeColor="text1"/>
          <w:sz w:val="24"/>
          <w:u w:val="single"/>
        </w:rPr>
        <w:t>叁万伍仟</w:t>
      </w:r>
      <w:r w:rsidRPr="008D2293">
        <w:rPr>
          <w:rFonts w:ascii="宋体" w:hint="eastAsia"/>
          <w:color w:val="000000" w:themeColor="text1"/>
          <w:sz w:val="24"/>
        </w:rPr>
        <w:t>元（¥</w:t>
      </w:r>
      <w:r w:rsidRPr="008D2293">
        <w:rPr>
          <w:rFonts w:ascii="宋体" w:hint="eastAsia"/>
          <w:color w:val="000000" w:themeColor="text1"/>
          <w:sz w:val="24"/>
          <w:u w:val="single"/>
        </w:rPr>
        <w:t>35000.00元</w:t>
      </w:r>
      <w:r w:rsidRPr="008D2293">
        <w:rPr>
          <w:rFonts w:ascii="宋体" w:hint="eastAsia"/>
          <w:color w:val="000000" w:themeColor="text1"/>
          <w:sz w:val="24"/>
        </w:rPr>
        <w:t>）。</w:t>
      </w:r>
    </w:p>
    <w:p w:rsidR="006F468A" w:rsidRPr="008D2293" w:rsidRDefault="006F468A" w:rsidP="006F468A">
      <w:pPr>
        <w:widowControl/>
        <w:shd w:val="clear" w:color="000000" w:fill="FFFFFF"/>
        <w:spacing w:line="440" w:lineRule="atLeast"/>
        <w:ind w:firstLine="482"/>
        <w:jc w:val="left"/>
        <w:rPr>
          <w:rFonts w:ascii="宋体"/>
          <w:color w:val="000000" w:themeColor="text1"/>
          <w:sz w:val="24"/>
        </w:rPr>
      </w:pPr>
      <w:r w:rsidRPr="008D2293">
        <w:rPr>
          <w:rFonts w:ascii="宋体" w:hint="eastAsia"/>
          <w:color w:val="000000" w:themeColor="text1"/>
          <w:sz w:val="24"/>
          <w:szCs w:val="24"/>
        </w:rPr>
        <w:t>投标人须在开标前将投标保证金汇至指定账户，并到收款单位开具收据。投标人须在投标文件递交截止时间前将盐都区公共资源交易中心开具的投标保证金收据原件交采购人或采购代理机构，否则作为无效投标。</w:t>
      </w:r>
    </w:p>
    <w:p w:rsidR="00DD6153" w:rsidRPr="008D2293" w:rsidRDefault="00DD6153" w:rsidP="00DD6153">
      <w:pPr>
        <w:spacing w:line="440" w:lineRule="exact"/>
        <w:ind w:firstLineChars="200" w:firstLine="480"/>
        <w:jc w:val="left"/>
        <w:rPr>
          <w:rFonts w:ascii="宋体"/>
          <w:color w:val="000000" w:themeColor="text1"/>
          <w:sz w:val="24"/>
          <w:szCs w:val="24"/>
        </w:rPr>
      </w:pPr>
      <w:r w:rsidRPr="008D2293">
        <w:rPr>
          <w:rFonts w:ascii="宋体" w:hint="eastAsia"/>
          <w:color w:val="000000" w:themeColor="text1"/>
          <w:sz w:val="24"/>
          <w:szCs w:val="24"/>
        </w:rPr>
        <w:t>开户名：盐城市盐都区招标投标交易中心</w:t>
      </w:r>
    </w:p>
    <w:p w:rsidR="00DD6153" w:rsidRPr="008D2293" w:rsidRDefault="00DD6153" w:rsidP="00DD6153">
      <w:pPr>
        <w:spacing w:line="440" w:lineRule="exact"/>
        <w:ind w:firstLineChars="200" w:firstLine="480"/>
        <w:jc w:val="left"/>
        <w:rPr>
          <w:rFonts w:ascii="宋体"/>
          <w:color w:val="000000" w:themeColor="text1"/>
          <w:sz w:val="24"/>
          <w:szCs w:val="24"/>
        </w:rPr>
      </w:pPr>
      <w:r w:rsidRPr="008D2293">
        <w:rPr>
          <w:rFonts w:ascii="宋体" w:hint="eastAsia"/>
          <w:color w:val="000000" w:themeColor="text1"/>
          <w:sz w:val="24"/>
          <w:szCs w:val="24"/>
        </w:rPr>
        <w:t>开户行：农行盐城新区支行</w:t>
      </w:r>
    </w:p>
    <w:p w:rsidR="00DD6153" w:rsidRPr="008D2293" w:rsidRDefault="00DD6153" w:rsidP="00DD6153">
      <w:pPr>
        <w:spacing w:line="440" w:lineRule="exact"/>
        <w:ind w:firstLineChars="200" w:firstLine="480"/>
        <w:jc w:val="left"/>
        <w:rPr>
          <w:rFonts w:ascii="宋体"/>
          <w:color w:val="000000" w:themeColor="text1"/>
          <w:sz w:val="24"/>
          <w:szCs w:val="24"/>
        </w:rPr>
      </w:pPr>
      <w:r w:rsidRPr="008D2293">
        <w:rPr>
          <w:rFonts w:ascii="宋体" w:hint="eastAsia"/>
          <w:color w:val="000000" w:themeColor="text1"/>
          <w:sz w:val="24"/>
          <w:szCs w:val="24"/>
        </w:rPr>
        <w:t>帐号：426901040006806</w:t>
      </w:r>
    </w:p>
    <w:p w:rsidR="00DD6153" w:rsidRPr="008D2293" w:rsidRDefault="00DD6153" w:rsidP="00DD6153">
      <w:pPr>
        <w:spacing w:line="440" w:lineRule="exact"/>
        <w:ind w:firstLineChars="200" w:firstLine="480"/>
        <w:jc w:val="left"/>
        <w:rPr>
          <w:rFonts w:ascii="宋体"/>
          <w:color w:val="000000" w:themeColor="text1"/>
          <w:sz w:val="24"/>
          <w:szCs w:val="24"/>
        </w:rPr>
      </w:pPr>
      <w:r w:rsidRPr="008D2293">
        <w:rPr>
          <w:rFonts w:ascii="宋体" w:hint="eastAsia"/>
          <w:color w:val="000000" w:themeColor="text1"/>
          <w:sz w:val="24"/>
          <w:szCs w:val="24"/>
        </w:rPr>
        <w:t>财务咨询电话：0515-81992002</w:t>
      </w:r>
    </w:p>
    <w:p w:rsidR="00DD6153" w:rsidRPr="008D2293" w:rsidRDefault="00DD6153" w:rsidP="00DD6153">
      <w:pPr>
        <w:spacing w:line="460" w:lineRule="exact"/>
        <w:ind w:firstLineChars="200" w:firstLine="480"/>
        <w:jc w:val="left"/>
        <w:rPr>
          <w:rFonts w:ascii="宋体"/>
          <w:color w:val="000000" w:themeColor="text1"/>
          <w:sz w:val="24"/>
          <w:szCs w:val="24"/>
        </w:rPr>
      </w:pPr>
      <w:r w:rsidRPr="008D2293">
        <w:rPr>
          <w:rFonts w:ascii="宋体" w:hint="eastAsia"/>
          <w:color w:val="000000" w:themeColor="text1"/>
          <w:sz w:val="24"/>
          <w:szCs w:val="24"/>
        </w:rPr>
        <w:t>地址：盐城市盐都区世纪大道1188号服务大厦七楼703室</w:t>
      </w:r>
    </w:p>
    <w:p w:rsidR="00441C77" w:rsidRPr="008D2293" w:rsidRDefault="00ED020C" w:rsidP="00ED020C">
      <w:pPr>
        <w:widowControl/>
        <w:shd w:val="clear" w:color="000000" w:fill="FFFFFF"/>
        <w:spacing w:line="440" w:lineRule="atLeast"/>
        <w:jc w:val="left"/>
        <w:rPr>
          <w:rFonts w:ascii="宋体"/>
          <w:b/>
          <w:color w:val="000000" w:themeColor="text1"/>
          <w:sz w:val="24"/>
        </w:rPr>
      </w:pPr>
      <w:r w:rsidRPr="008D2293">
        <w:rPr>
          <w:rFonts w:ascii="宋体" w:hint="eastAsia"/>
          <w:b/>
          <w:color w:val="000000" w:themeColor="text1"/>
          <w:sz w:val="24"/>
          <w:szCs w:val="24"/>
        </w:rPr>
        <w:t xml:space="preserve">    </w:t>
      </w:r>
      <w:r w:rsidR="00DD6153" w:rsidRPr="008D2293">
        <w:rPr>
          <w:rFonts w:ascii="宋体" w:hint="eastAsia"/>
          <w:b/>
          <w:color w:val="000000" w:themeColor="text1"/>
          <w:sz w:val="24"/>
          <w:szCs w:val="24"/>
        </w:rPr>
        <w:t>投标保证金缴纳方式：电汇或银行转账（不收汇票），以其他方式递交的投标保证金无效。</w:t>
      </w:r>
      <w:r w:rsidR="00DD6153" w:rsidRPr="008D2293">
        <w:rPr>
          <w:rFonts w:ascii="宋体"/>
          <w:color w:val="000000" w:themeColor="text1"/>
          <w:sz w:val="24"/>
          <w:szCs w:val="24"/>
        </w:rPr>
        <w:t xml:space="preserve">   </w:t>
      </w:r>
    </w:p>
    <w:p w:rsidR="00AE2485" w:rsidRPr="008D2293" w:rsidRDefault="00AE2485">
      <w:pPr>
        <w:widowControl/>
        <w:shd w:val="clear" w:color="000000" w:fill="FFFFFF"/>
        <w:spacing w:line="440" w:lineRule="atLeast"/>
        <w:ind w:firstLine="600"/>
        <w:jc w:val="left"/>
        <w:rPr>
          <w:rFonts w:ascii="宋体"/>
          <w:color w:val="000000" w:themeColor="text1"/>
          <w:sz w:val="24"/>
        </w:rPr>
      </w:pPr>
    </w:p>
    <w:p w:rsidR="00990914" w:rsidRDefault="00441C77" w:rsidP="00990914">
      <w:pPr>
        <w:widowControl/>
        <w:shd w:val="clear" w:color="000000" w:fill="FFFFFF"/>
        <w:spacing w:line="440" w:lineRule="atLeast"/>
        <w:ind w:firstLine="600"/>
        <w:jc w:val="left"/>
        <w:rPr>
          <w:rFonts w:ascii="宋体"/>
          <w:color w:val="000000" w:themeColor="text1"/>
          <w:sz w:val="24"/>
        </w:rPr>
      </w:pPr>
      <w:r w:rsidRPr="008D2293">
        <w:rPr>
          <w:rFonts w:ascii="宋体" w:hint="eastAsia"/>
          <w:color w:val="000000" w:themeColor="text1"/>
          <w:sz w:val="24"/>
        </w:rPr>
        <w:t> </w:t>
      </w:r>
    </w:p>
    <w:p w:rsidR="00441C77" w:rsidRPr="008D2293" w:rsidRDefault="00990914" w:rsidP="00990914">
      <w:pPr>
        <w:widowControl/>
        <w:shd w:val="clear" w:color="000000" w:fill="FFFFFF"/>
        <w:spacing w:line="440" w:lineRule="atLeast"/>
        <w:ind w:firstLine="600"/>
        <w:jc w:val="left"/>
        <w:rPr>
          <w:rFonts w:ascii="宋体"/>
          <w:color w:val="000000" w:themeColor="text1"/>
          <w:sz w:val="24"/>
        </w:rPr>
      </w:pPr>
      <w:r>
        <w:rPr>
          <w:rFonts w:ascii="宋体" w:hint="eastAsia"/>
          <w:color w:val="000000" w:themeColor="text1"/>
          <w:sz w:val="24"/>
        </w:rPr>
        <w:t xml:space="preserve">                                                  </w:t>
      </w:r>
      <w:r w:rsidR="00441C77" w:rsidRPr="008D2293">
        <w:rPr>
          <w:rFonts w:ascii="宋体" w:hint="eastAsia"/>
          <w:color w:val="000000" w:themeColor="text1"/>
          <w:sz w:val="24"/>
        </w:rPr>
        <w:t xml:space="preserve">盐城市冈中小学 </w:t>
      </w:r>
    </w:p>
    <w:p w:rsidR="00441C77" w:rsidRPr="008D2293" w:rsidRDefault="00441C77">
      <w:pPr>
        <w:widowControl/>
        <w:shd w:val="clear" w:color="000000" w:fill="FFFFFF"/>
        <w:spacing w:line="440" w:lineRule="atLeast"/>
        <w:ind w:right="480" w:firstLine="3840"/>
        <w:jc w:val="right"/>
        <w:rPr>
          <w:rFonts w:ascii="宋体"/>
          <w:color w:val="000000" w:themeColor="text1"/>
          <w:sz w:val="24"/>
        </w:rPr>
      </w:pPr>
      <w:r w:rsidRPr="008D2293">
        <w:rPr>
          <w:rFonts w:ascii="宋体" w:hint="eastAsia"/>
          <w:color w:val="000000" w:themeColor="text1"/>
          <w:sz w:val="24"/>
        </w:rPr>
        <w:t>2017年</w:t>
      </w:r>
      <w:r w:rsidR="000606D3" w:rsidRPr="008D2293">
        <w:rPr>
          <w:rFonts w:ascii="宋体" w:hint="eastAsia"/>
          <w:color w:val="000000" w:themeColor="text1"/>
          <w:sz w:val="24"/>
        </w:rPr>
        <w:t>11</w:t>
      </w:r>
      <w:r w:rsidRPr="008D2293">
        <w:rPr>
          <w:rFonts w:ascii="宋体" w:hint="eastAsia"/>
          <w:color w:val="000000" w:themeColor="text1"/>
          <w:sz w:val="24"/>
        </w:rPr>
        <w:t>月</w:t>
      </w:r>
      <w:r w:rsidR="00DF5385">
        <w:rPr>
          <w:rFonts w:ascii="宋体" w:hint="eastAsia"/>
          <w:color w:val="000000" w:themeColor="text1"/>
          <w:sz w:val="24"/>
        </w:rPr>
        <w:t>30</w:t>
      </w:r>
      <w:r w:rsidRPr="008D2293">
        <w:rPr>
          <w:rFonts w:ascii="宋体" w:hint="eastAsia"/>
          <w:color w:val="000000" w:themeColor="text1"/>
          <w:sz w:val="24"/>
        </w:rPr>
        <w:t>日</w:t>
      </w:r>
    </w:p>
    <w:p w:rsidR="00441C77" w:rsidRPr="008D2293" w:rsidRDefault="00441C77">
      <w:pPr>
        <w:widowControl/>
        <w:shd w:val="clear" w:color="000000" w:fill="FFFFFF"/>
        <w:spacing w:line="480" w:lineRule="atLeast"/>
        <w:ind w:right="480" w:firstLine="3840"/>
        <w:jc w:val="right"/>
        <w:rPr>
          <w:rFonts w:ascii="宋体"/>
          <w:color w:val="000000" w:themeColor="text1"/>
          <w:sz w:val="24"/>
        </w:rPr>
      </w:pPr>
    </w:p>
    <w:p w:rsidR="00441C77" w:rsidRPr="008D2293" w:rsidRDefault="00441C77">
      <w:pPr>
        <w:widowControl/>
        <w:shd w:val="clear" w:color="000000" w:fill="FFFFFF"/>
        <w:spacing w:line="480" w:lineRule="atLeast"/>
        <w:ind w:right="480" w:firstLine="3840"/>
        <w:jc w:val="right"/>
        <w:rPr>
          <w:rFonts w:ascii="宋体"/>
          <w:color w:val="000000" w:themeColor="text1"/>
          <w:sz w:val="24"/>
        </w:rPr>
      </w:pPr>
    </w:p>
    <w:p w:rsidR="00441C77" w:rsidRPr="008D2293" w:rsidRDefault="00441C77">
      <w:pPr>
        <w:widowControl/>
        <w:shd w:val="clear" w:color="000000" w:fill="FFFFFF"/>
        <w:spacing w:line="480" w:lineRule="atLeast"/>
        <w:ind w:right="480" w:firstLine="3840"/>
        <w:jc w:val="right"/>
        <w:rPr>
          <w:rFonts w:ascii="宋体"/>
          <w:color w:val="000000" w:themeColor="text1"/>
          <w:sz w:val="24"/>
        </w:rPr>
      </w:pPr>
    </w:p>
    <w:p w:rsidR="00441C77" w:rsidRPr="008D2293" w:rsidRDefault="00441C77">
      <w:pPr>
        <w:widowControl/>
        <w:shd w:val="clear" w:color="000000" w:fill="FFFFFF"/>
        <w:spacing w:line="480" w:lineRule="atLeast"/>
        <w:ind w:right="480" w:firstLine="3840"/>
        <w:jc w:val="right"/>
        <w:rPr>
          <w:rFonts w:ascii="宋体"/>
          <w:color w:val="000000" w:themeColor="text1"/>
          <w:sz w:val="24"/>
        </w:rPr>
      </w:pPr>
    </w:p>
    <w:p w:rsidR="00441C77" w:rsidRPr="008D2293" w:rsidRDefault="00441C77">
      <w:pPr>
        <w:widowControl/>
        <w:shd w:val="clear" w:color="000000" w:fill="FFFFFF"/>
        <w:spacing w:line="480" w:lineRule="atLeast"/>
        <w:ind w:right="480" w:firstLine="3840"/>
        <w:jc w:val="right"/>
        <w:rPr>
          <w:rFonts w:ascii="宋体"/>
          <w:color w:val="000000" w:themeColor="text1"/>
          <w:sz w:val="24"/>
        </w:rPr>
      </w:pPr>
    </w:p>
    <w:p w:rsidR="00441C77" w:rsidRPr="008D2293" w:rsidRDefault="00441C77">
      <w:pPr>
        <w:keepNext/>
        <w:keepLines/>
        <w:spacing w:before="260" w:after="260" w:line="500" w:lineRule="exact"/>
        <w:ind w:firstLine="1988"/>
        <w:rPr>
          <w:rFonts w:ascii="宋体"/>
          <w:b/>
          <w:color w:val="000000" w:themeColor="text1"/>
          <w:sz w:val="44"/>
        </w:rPr>
      </w:pPr>
    </w:p>
    <w:p w:rsidR="00441C77" w:rsidRPr="008D2293" w:rsidRDefault="00441C77" w:rsidP="0056312B">
      <w:pPr>
        <w:pStyle w:val="2"/>
        <w:spacing w:line="500" w:lineRule="exact"/>
        <w:ind w:firstLineChars="450" w:firstLine="1980"/>
        <w:jc w:val="both"/>
        <w:rPr>
          <w:rFonts w:ascii="宋体" w:eastAsia="宋体"/>
          <w:b w:val="0"/>
          <w:bCs/>
          <w:color w:val="000000" w:themeColor="text1"/>
        </w:rPr>
      </w:pPr>
      <w:r w:rsidRPr="008D2293">
        <w:rPr>
          <w:color w:val="000000" w:themeColor="text1"/>
        </w:rPr>
        <w:br w:type="page"/>
      </w:r>
      <w:r w:rsidRPr="008D2293">
        <w:rPr>
          <w:rFonts w:ascii="宋体" w:eastAsia="宋体" w:hint="eastAsia"/>
          <w:color w:val="000000" w:themeColor="text1"/>
        </w:rPr>
        <w:lastRenderedPageBreak/>
        <w:t>第二章</w:t>
      </w:r>
      <w:r w:rsidRPr="008D2293">
        <w:rPr>
          <w:rFonts w:ascii="宋体" w:eastAsia="宋体"/>
          <w:color w:val="000000" w:themeColor="text1"/>
        </w:rPr>
        <w:t xml:space="preserve">  </w:t>
      </w:r>
      <w:bookmarkStart w:id="0" w:name="_Toc20823274"/>
      <w:bookmarkStart w:id="1" w:name="_Toc120614213"/>
      <w:bookmarkStart w:id="2" w:name="_Toc513029202"/>
      <w:bookmarkStart w:id="3" w:name="_Toc16938518"/>
      <w:r w:rsidRPr="008D2293">
        <w:rPr>
          <w:rFonts w:ascii="宋体" w:eastAsia="宋体" w:hint="eastAsia"/>
          <w:color w:val="000000" w:themeColor="text1"/>
        </w:rPr>
        <w:t>投标人须知</w:t>
      </w:r>
      <w:bookmarkEnd w:id="0"/>
      <w:bookmarkEnd w:id="1"/>
      <w:bookmarkEnd w:id="2"/>
      <w:bookmarkEnd w:id="3"/>
    </w:p>
    <w:p w:rsidR="00503A35" w:rsidRPr="008D2293" w:rsidRDefault="00503A35" w:rsidP="0056312B">
      <w:pPr>
        <w:pStyle w:val="3"/>
        <w:spacing w:beforeLines="50" w:afterLines="50" w:line="500" w:lineRule="exact"/>
        <w:ind w:firstLineChars="155" w:firstLine="373"/>
        <w:rPr>
          <w:rFonts w:ascii="宋体"/>
          <w:color w:val="000000" w:themeColor="text1"/>
          <w:sz w:val="24"/>
          <w:szCs w:val="24"/>
        </w:rPr>
      </w:pPr>
      <w:bookmarkStart w:id="4" w:name="_Toc120614214"/>
      <w:bookmarkStart w:id="5" w:name="_Toc20823275"/>
      <w:bookmarkStart w:id="6" w:name="_Toc513029203"/>
      <w:bookmarkStart w:id="7" w:name="_Toc16938519"/>
      <w:r w:rsidRPr="008D2293">
        <w:rPr>
          <w:rFonts w:ascii="宋体" w:hint="eastAsia"/>
          <w:color w:val="000000" w:themeColor="text1"/>
          <w:sz w:val="24"/>
          <w:szCs w:val="24"/>
        </w:rPr>
        <w:t>一、总则</w:t>
      </w:r>
      <w:bookmarkEnd w:id="4"/>
      <w:bookmarkEnd w:id="5"/>
      <w:bookmarkEnd w:id="6"/>
      <w:bookmarkEnd w:id="7"/>
    </w:p>
    <w:p w:rsidR="00503A35" w:rsidRPr="008D2293" w:rsidRDefault="00503A35" w:rsidP="00503A35">
      <w:pPr>
        <w:pStyle w:val="4"/>
        <w:spacing w:before="0" w:after="0" w:line="500" w:lineRule="exact"/>
        <w:ind w:firstLineChars="150" w:firstLine="361"/>
        <w:rPr>
          <w:rFonts w:ascii="宋体" w:eastAsia="宋体"/>
          <w:color w:val="000000" w:themeColor="text1"/>
          <w:sz w:val="24"/>
          <w:szCs w:val="24"/>
        </w:rPr>
      </w:pPr>
      <w:bookmarkStart w:id="8" w:name="_Toc458694821"/>
      <w:bookmarkStart w:id="9" w:name="_Toc16938520"/>
      <w:bookmarkStart w:id="10" w:name="_Toc20823276"/>
      <w:bookmarkStart w:id="11" w:name="_Toc513029204"/>
      <w:r w:rsidRPr="008D2293">
        <w:rPr>
          <w:rFonts w:ascii="宋体" w:eastAsia="宋体"/>
          <w:color w:val="000000" w:themeColor="text1"/>
          <w:sz w:val="24"/>
          <w:szCs w:val="24"/>
        </w:rPr>
        <w:t>1</w:t>
      </w:r>
      <w:bookmarkEnd w:id="8"/>
      <w:r w:rsidRPr="008D2293">
        <w:rPr>
          <w:rFonts w:ascii="宋体" w:eastAsia="宋体" w:hint="eastAsia"/>
          <w:color w:val="000000" w:themeColor="text1"/>
          <w:sz w:val="24"/>
          <w:szCs w:val="24"/>
        </w:rPr>
        <w:t>、招标方式</w:t>
      </w:r>
      <w:bookmarkEnd w:id="9"/>
      <w:bookmarkEnd w:id="10"/>
      <w:bookmarkEnd w:id="11"/>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 xml:space="preserve">1.1 </w:t>
      </w:r>
      <w:r w:rsidRPr="008D2293">
        <w:rPr>
          <w:rFonts w:ascii="宋体" w:hint="eastAsia"/>
          <w:color w:val="000000" w:themeColor="text1"/>
          <w:sz w:val="24"/>
          <w:szCs w:val="24"/>
        </w:rPr>
        <w:t>本次招标采取公开招标方式，本招标文件仅适用于招标公告中所述项目。</w:t>
      </w:r>
    </w:p>
    <w:p w:rsidR="00503A35" w:rsidRPr="008D2293" w:rsidRDefault="00503A35" w:rsidP="00503A35">
      <w:pPr>
        <w:pStyle w:val="4"/>
        <w:spacing w:before="0" w:after="0" w:line="500" w:lineRule="exact"/>
        <w:ind w:firstLineChars="150" w:firstLine="361"/>
        <w:rPr>
          <w:rFonts w:ascii="宋体" w:eastAsia="宋体"/>
          <w:color w:val="000000" w:themeColor="text1"/>
          <w:sz w:val="24"/>
          <w:szCs w:val="24"/>
        </w:rPr>
      </w:pPr>
      <w:bookmarkStart w:id="12" w:name="_Toc20823277"/>
      <w:bookmarkStart w:id="13" w:name="_Toc513029205"/>
      <w:bookmarkStart w:id="14" w:name="_Toc16938521"/>
      <w:r w:rsidRPr="008D2293">
        <w:rPr>
          <w:rFonts w:ascii="宋体" w:eastAsia="宋体"/>
          <w:color w:val="000000" w:themeColor="text1"/>
          <w:sz w:val="24"/>
          <w:szCs w:val="24"/>
        </w:rPr>
        <w:t>2</w:t>
      </w:r>
      <w:r w:rsidRPr="008D2293">
        <w:rPr>
          <w:rFonts w:ascii="宋体" w:eastAsia="宋体" w:hint="eastAsia"/>
          <w:color w:val="000000" w:themeColor="text1"/>
          <w:sz w:val="24"/>
          <w:szCs w:val="24"/>
        </w:rPr>
        <w:t>、合格的投标人</w:t>
      </w:r>
      <w:bookmarkEnd w:id="12"/>
      <w:bookmarkEnd w:id="13"/>
      <w:bookmarkEnd w:id="14"/>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2.1</w:t>
      </w:r>
      <w:r w:rsidRPr="008D2293">
        <w:rPr>
          <w:rFonts w:ascii="宋体" w:hint="eastAsia"/>
          <w:color w:val="000000" w:themeColor="text1"/>
          <w:sz w:val="24"/>
          <w:szCs w:val="24"/>
        </w:rPr>
        <w:t>满足招标公告中投标人的资格要求的规定。</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 xml:space="preserve">2.2 </w:t>
      </w:r>
      <w:r w:rsidRPr="008D2293">
        <w:rPr>
          <w:rFonts w:ascii="宋体" w:hint="eastAsia"/>
          <w:color w:val="000000" w:themeColor="text1"/>
          <w:sz w:val="24"/>
          <w:szCs w:val="24"/>
        </w:rPr>
        <w:t>满足本文件实质性条款的规定。</w:t>
      </w:r>
    </w:p>
    <w:p w:rsidR="00503A35" w:rsidRPr="008D2293" w:rsidRDefault="00503A35" w:rsidP="00503A35">
      <w:pPr>
        <w:pStyle w:val="4"/>
        <w:spacing w:before="0" w:after="0" w:line="500" w:lineRule="exact"/>
        <w:ind w:firstLineChars="150" w:firstLine="361"/>
        <w:rPr>
          <w:rFonts w:ascii="宋体" w:eastAsia="宋体"/>
          <w:color w:val="000000" w:themeColor="text1"/>
          <w:sz w:val="24"/>
          <w:szCs w:val="24"/>
        </w:rPr>
      </w:pPr>
      <w:bookmarkStart w:id="15" w:name="_Toc513029206"/>
      <w:bookmarkStart w:id="16" w:name="_Toc16938522"/>
      <w:bookmarkStart w:id="17" w:name="_Toc20823278"/>
      <w:r w:rsidRPr="008D2293">
        <w:rPr>
          <w:rFonts w:ascii="宋体" w:eastAsia="宋体"/>
          <w:color w:val="000000" w:themeColor="text1"/>
          <w:sz w:val="24"/>
          <w:szCs w:val="24"/>
        </w:rPr>
        <w:t>3</w:t>
      </w:r>
      <w:r w:rsidRPr="008D2293">
        <w:rPr>
          <w:rFonts w:ascii="宋体" w:eastAsia="宋体" w:hint="eastAsia"/>
          <w:color w:val="000000" w:themeColor="text1"/>
          <w:sz w:val="24"/>
          <w:szCs w:val="24"/>
        </w:rPr>
        <w:t>、适用法律</w:t>
      </w:r>
      <w:bookmarkEnd w:id="15"/>
      <w:bookmarkEnd w:id="16"/>
      <w:bookmarkEnd w:id="17"/>
    </w:p>
    <w:p w:rsidR="00503A35" w:rsidRPr="008D2293" w:rsidRDefault="00503A35" w:rsidP="00503A35">
      <w:pPr>
        <w:spacing w:line="500" w:lineRule="exact"/>
        <w:ind w:firstLineChars="175" w:firstLine="420"/>
        <w:rPr>
          <w:rFonts w:ascii="宋体"/>
          <w:color w:val="000000" w:themeColor="text1"/>
          <w:sz w:val="24"/>
          <w:szCs w:val="24"/>
        </w:rPr>
      </w:pPr>
      <w:r w:rsidRPr="008D2293">
        <w:rPr>
          <w:rFonts w:ascii="宋体"/>
          <w:color w:val="000000" w:themeColor="text1"/>
          <w:sz w:val="24"/>
          <w:szCs w:val="24"/>
        </w:rPr>
        <w:t xml:space="preserve">3.1 </w:t>
      </w:r>
      <w:r w:rsidRPr="008D2293">
        <w:rPr>
          <w:rFonts w:ascii="宋体" w:hint="eastAsia"/>
          <w:color w:val="000000" w:themeColor="text1"/>
          <w:sz w:val="24"/>
          <w:szCs w:val="24"/>
        </w:rPr>
        <w:t>本次招标及由此产生的合同受中华人民共和国有关的法律法规制约和保护。</w:t>
      </w:r>
    </w:p>
    <w:p w:rsidR="00503A35" w:rsidRPr="008D2293" w:rsidRDefault="00503A35" w:rsidP="00503A35">
      <w:pPr>
        <w:pStyle w:val="4"/>
        <w:spacing w:before="0" w:after="0" w:line="500" w:lineRule="exact"/>
        <w:ind w:firstLineChars="150" w:firstLine="361"/>
        <w:rPr>
          <w:rFonts w:ascii="宋体" w:eastAsia="宋体"/>
          <w:color w:val="000000" w:themeColor="text1"/>
          <w:sz w:val="24"/>
          <w:szCs w:val="24"/>
        </w:rPr>
      </w:pPr>
      <w:bookmarkStart w:id="18" w:name="_Toc513029207"/>
      <w:bookmarkStart w:id="19" w:name="_Toc462564067"/>
      <w:bookmarkStart w:id="20" w:name="_Toc16938523"/>
      <w:bookmarkStart w:id="21" w:name="_Toc20823279"/>
      <w:r w:rsidRPr="008D2293">
        <w:rPr>
          <w:rFonts w:ascii="宋体" w:eastAsia="宋体"/>
          <w:color w:val="000000" w:themeColor="text1"/>
          <w:sz w:val="24"/>
          <w:szCs w:val="24"/>
        </w:rPr>
        <w:t>4</w:t>
      </w:r>
      <w:r w:rsidRPr="008D2293">
        <w:rPr>
          <w:rFonts w:ascii="宋体" w:eastAsia="宋体" w:hint="eastAsia"/>
          <w:color w:val="000000" w:themeColor="text1"/>
          <w:sz w:val="24"/>
          <w:szCs w:val="24"/>
        </w:rPr>
        <w:t>、投标费用</w:t>
      </w:r>
      <w:bookmarkEnd w:id="18"/>
      <w:bookmarkEnd w:id="19"/>
      <w:bookmarkEnd w:id="20"/>
      <w:bookmarkEnd w:id="21"/>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4.1</w:t>
      </w:r>
      <w:r w:rsidRPr="008D2293">
        <w:rPr>
          <w:rFonts w:ascii="宋体"/>
          <w:color w:val="000000" w:themeColor="text1"/>
          <w:sz w:val="24"/>
          <w:szCs w:val="24"/>
        </w:rPr>
        <w:t xml:space="preserve"> </w:t>
      </w:r>
      <w:r w:rsidRPr="008D2293">
        <w:rPr>
          <w:rFonts w:ascii="宋体" w:hint="eastAsia"/>
          <w:color w:val="000000" w:themeColor="text1"/>
          <w:sz w:val="24"/>
          <w:szCs w:val="24"/>
        </w:rPr>
        <w:t>投标人应自行承担所有与参加投标有关的费用，无论投标过程中的做法和结果如何，采购人在任何情况下均无义务和责任承担上述费用。</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4.2</w:t>
      </w:r>
      <w:r w:rsidRPr="008D2293">
        <w:rPr>
          <w:rFonts w:ascii="宋体" w:hint="eastAsia"/>
          <w:color w:val="000000" w:themeColor="text1"/>
          <w:sz w:val="24"/>
          <w:szCs w:val="24"/>
        </w:rPr>
        <w:t>本次招标盐都区公共资源交易中心和采购人不收取中标服务费。</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r w:rsidRPr="008D2293">
        <w:rPr>
          <w:rFonts w:ascii="宋体" w:eastAsia="宋体" w:cs="Times New Roman"/>
          <w:color w:val="000000" w:themeColor="text1"/>
          <w:sz w:val="24"/>
          <w:szCs w:val="24"/>
        </w:rPr>
        <w:t>5</w:t>
      </w:r>
      <w:r w:rsidRPr="008D2293">
        <w:rPr>
          <w:rFonts w:ascii="宋体" w:eastAsia="宋体" w:cs="Times New Roman" w:hint="eastAsia"/>
          <w:color w:val="000000" w:themeColor="text1"/>
          <w:sz w:val="24"/>
          <w:szCs w:val="24"/>
        </w:rPr>
        <w:t>、招</w:t>
      </w:r>
      <w:r w:rsidRPr="008D2293">
        <w:rPr>
          <w:rFonts w:ascii="宋体" w:eastAsia="宋体" w:hint="eastAsia"/>
          <w:color w:val="000000" w:themeColor="text1"/>
          <w:sz w:val="24"/>
          <w:szCs w:val="24"/>
        </w:rPr>
        <w:t>标文件的约束力</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5.1</w:t>
      </w:r>
      <w:r w:rsidRPr="008D2293">
        <w:rPr>
          <w:rFonts w:ascii="宋体"/>
          <w:color w:val="000000" w:themeColor="text1"/>
          <w:sz w:val="24"/>
          <w:szCs w:val="24"/>
        </w:rPr>
        <w:t xml:space="preserve"> </w:t>
      </w:r>
      <w:r w:rsidRPr="008D2293">
        <w:rPr>
          <w:rFonts w:ascii="宋体" w:hint="eastAsia"/>
          <w:color w:val="000000" w:themeColor="text1"/>
          <w:sz w:val="24"/>
          <w:szCs w:val="24"/>
        </w:rPr>
        <w:t>投标人一旦参加本项目采购活动，即被认为接受了本招标文件的规定和约束，并且视为自招标公告期限届满之日起知道或应当知道自身权益是否受到了损害。</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r w:rsidRPr="008D2293">
        <w:rPr>
          <w:rFonts w:ascii="宋体" w:eastAsia="宋体"/>
          <w:color w:val="000000" w:themeColor="text1"/>
          <w:sz w:val="24"/>
          <w:szCs w:val="24"/>
        </w:rPr>
        <w:t>6</w:t>
      </w:r>
      <w:r w:rsidRPr="008D2293">
        <w:rPr>
          <w:rFonts w:ascii="宋体" w:eastAsia="宋体" w:hint="eastAsia"/>
          <w:color w:val="000000" w:themeColor="text1"/>
          <w:sz w:val="24"/>
          <w:szCs w:val="24"/>
        </w:rPr>
        <w:t>、招标文件的解释</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 xml:space="preserve">6.1 </w:t>
      </w:r>
      <w:r w:rsidRPr="008D2293">
        <w:rPr>
          <w:rFonts w:ascii="宋体" w:hint="eastAsia"/>
          <w:bCs/>
          <w:color w:val="000000" w:themeColor="text1"/>
          <w:sz w:val="24"/>
          <w:szCs w:val="24"/>
        </w:rPr>
        <w:t>本招标文件由采购人负责解释。</w:t>
      </w:r>
    </w:p>
    <w:p w:rsidR="00503A35" w:rsidRPr="008D2293" w:rsidRDefault="00503A35" w:rsidP="0056312B">
      <w:pPr>
        <w:pStyle w:val="3"/>
        <w:spacing w:beforeLines="50" w:afterLines="50" w:line="500" w:lineRule="exact"/>
        <w:ind w:firstLineChars="100" w:firstLine="241"/>
        <w:rPr>
          <w:rFonts w:ascii="宋体"/>
          <w:color w:val="000000" w:themeColor="text1"/>
          <w:sz w:val="24"/>
          <w:szCs w:val="24"/>
        </w:rPr>
      </w:pPr>
      <w:bookmarkStart w:id="22" w:name="_Toc16938525"/>
      <w:bookmarkStart w:id="23" w:name="_Toc20823281"/>
      <w:bookmarkStart w:id="24" w:name="_Toc513029209"/>
      <w:bookmarkStart w:id="25" w:name="_Toc120614215"/>
      <w:r w:rsidRPr="008D2293">
        <w:rPr>
          <w:rFonts w:ascii="宋体" w:hint="eastAsia"/>
          <w:color w:val="000000" w:themeColor="text1"/>
          <w:sz w:val="24"/>
          <w:szCs w:val="24"/>
        </w:rPr>
        <w:t>二、招标文件</w:t>
      </w:r>
      <w:bookmarkEnd w:id="22"/>
      <w:bookmarkEnd w:id="23"/>
      <w:bookmarkEnd w:id="24"/>
      <w:bookmarkEnd w:id="25"/>
    </w:p>
    <w:p w:rsidR="00503A35" w:rsidRPr="008D2293" w:rsidRDefault="00503A35" w:rsidP="00503A35">
      <w:pPr>
        <w:pStyle w:val="4"/>
        <w:spacing w:before="0" w:after="0" w:line="500" w:lineRule="exact"/>
        <w:ind w:firstLineChars="150" w:firstLine="361"/>
        <w:rPr>
          <w:rFonts w:ascii="宋体" w:eastAsia="宋体"/>
          <w:color w:val="000000" w:themeColor="text1"/>
          <w:sz w:val="24"/>
          <w:szCs w:val="24"/>
        </w:rPr>
      </w:pPr>
      <w:bookmarkStart w:id="26" w:name="_Toc20823282"/>
      <w:bookmarkStart w:id="27" w:name="_Toc16938526"/>
      <w:bookmarkStart w:id="28" w:name="_Toc513029210"/>
      <w:r w:rsidRPr="008D2293">
        <w:rPr>
          <w:rFonts w:ascii="宋体" w:eastAsia="宋体"/>
          <w:color w:val="000000" w:themeColor="text1"/>
          <w:sz w:val="24"/>
          <w:szCs w:val="24"/>
        </w:rPr>
        <w:t>7</w:t>
      </w:r>
      <w:r w:rsidRPr="008D2293">
        <w:rPr>
          <w:rFonts w:ascii="宋体" w:eastAsia="宋体" w:hint="eastAsia"/>
          <w:color w:val="000000" w:themeColor="text1"/>
          <w:sz w:val="24"/>
          <w:szCs w:val="24"/>
        </w:rPr>
        <w:t>、招标文件构成</w:t>
      </w:r>
      <w:bookmarkEnd w:id="26"/>
      <w:bookmarkEnd w:id="27"/>
      <w:bookmarkEnd w:id="28"/>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7.1</w:t>
      </w:r>
      <w:r w:rsidRPr="008D2293">
        <w:rPr>
          <w:rFonts w:ascii="宋体"/>
          <w:color w:val="000000" w:themeColor="text1"/>
          <w:sz w:val="24"/>
          <w:szCs w:val="24"/>
        </w:rPr>
        <w:t xml:space="preserve"> </w:t>
      </w:r>
      <w:r w:rsidRPr="008D2293">
        <w:rPr>
          <w:rFonts w:ascii="宋体" w:hint="eastAsia"/>
          <w:color w:val="000000" w:themeColor="text1"/>
          <w:sz w:val="24"/>
          <w:szCs w:val="24"/>
        </w:rPr>
        <w:t>招标文件有以下部分组成：</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7.1.1</w:t>
      </w:r>
      <w:r w:rsidRPr="008D2293">
        <w:rPr>
          <w:rFonts w:ascii="宋体" w:hint="eastAsia"/>
          <w:color w:val="000000" w:themeColor="text1"/>
          <w:sz w:val="24"/>
          <w:szCs w:val="24"/>
        </w:rPr>
        <w:t>招标公告</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7.1.2</w:t>
      </w:r>
      <w:r w:rsidRPr="008D2293">
        <w:rPr>
          <w:rFonts w:ascii="宋体" w:hint="eastAsia"/>
          <w:color w:val="000000" w:themeColor="text1"/>
          <w:sz w:val="24"/>
          <w:szCs w:val="24"/>
        </w:rPr>
        <w:t>投标人须知</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7.1.3</w:t>
      </w:r>
      <w:r w:rsidRPr="008D2293">
        <w:rPr>
          <w:rFonts w:ascii="宋体" w:hint="eastAsia"/>
          <w:color w:val="000000" w:themeColor="text1"/>
          <w:sz w:val="24"/>
          <w:szCs w:val="24"/>
        </w:rPr>
        <w:t>合同条款及格式</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7.1.4</w:t>
      </w:r>
      <w:r w:rsidRPr="008D2293">
        <w:rPr>
          <w:rFonts w:ascii="宋体" w:hint="eastAsia"/>
          <w:color w:val="000000" w:themeColor="text1"/>
          <w:sz w:val="24"/>
          <w:szCs w:val="24"/>
        </w:rPr>
        <w:t>采购需求</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7.1.5</w:t>
      </w:r>
      <w:r w:rsidRPr="008D2293">
        <w:rPr>
          <w:rFonts w:ascii="宋体" w:hint="eastAsia"/>
          <w:color w:val="000000" w:themeColor="text1"/>
          <w:sz w:val="24"/>
          <w:szCs w:val="24"/>
        </w:rPr>
        <w:t>评标方法与评标标准</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lastRenderedPageBreak/>
        <w:t>7.1.6</w:t>
      </w:r>
      <w:r w:rsidRPr="008D2293">
        <w:rPr>
          <w:rFonts w:ascii="宋体" w:hint="eastAsia"/>
          <w:color w:val="000000" w:themeColor="text1"/>
          <w:sz w:val="24"/>
          <w:szCs w:val="24"/>
        </w:rPr>
        <w:t>投标文件格式</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hint="eastAsia"/>
          <w:color w:val="000000" w:themeColor="text1"/>
          <w:sz w:val="24"/>
          <w:szCs w:val="24"/>
        </w:rPr>
        <w:t>请仔细检查招标文件是否齐全，如有缺漏请立即与采购人或采购代理机构联系解决。</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7.2</w:t>
      </w:r>
      <w:r w:rsidRPr="008D2293">
        <w:rPr>
          <w:rFonts w:ascii="宋体"/>
          <w:color w:val="000000" w:themeColor="text1"/>
          <w:sz w:val="24"/>
          <w:szCs w:val="24"/>
        </w:rPr>
        <w:t xml:space="preserve"> </w:t>
      </w:r>
      <w:r w:rsidRPr="008D2293">
        <w:rPr>
          <w:rFonts w:ascii="宋体" w:hint="eastAsia"/>
          <w:color w:val="000000" w:themeColor="text1"/>
          <w:sz w:val="24"/>
          <w:szCs w:val="24"/>
        </w:rPr>
        <w:t>投标人应认真阅读招标文件中所有的事项、格式、条款和规范等要求。按招标文件要求和规定编制投标文件，并保证所提供的全部资料的真实性，以使其投标文件对招标文件作出明确响应，否则其风险由投标人自行承担。</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29" w:name="_Toc513029211"/>
      <w:bookmarkStart w:id="30" w:name="_Toc16938527"/>
      <w:bookmarkStart w:id="31" w:name="_Toc20823283"/>
      <w:bookmarkStart w:id="32" w:name="_Toc462564070"/>
      <w:r w:rsidRPr="008D2293">
        <w:rPr>
          <w:rFonts w:ascii="宋体" w:eastAsia="宋体"/>
          <w:color w:val="000000" w:themeColor="text1"/>
          <w:sz w:val="24"/>
          <w:szCs w:val="24"/>
        </w:rPr>
        <w:t>8</w:t>
      </w:r>
      <w:r w:rsidRPr="008D2293">
        <w:rPr>
          <w:rFonts w:ascii="宋体" w:eastAsia="宋体" w:hint="eastAsia"/>
          <w:color w:val="000000" w:themeColor="text1"/>
          <w:sz w:val="24"/>
          <w:szCs w:val="24"/>
        </w:rPr>
        <w:t>、招标文件的</w:t>
      </w:r>
      <w:bookmarkEnd w:id="29"/>
      <w:bookmarkEnd w:id="30"/>
      <w:bookmarkEnd w:id="31"/>
      <w:bookmarkEnd w:id="32"/>
      <w:r w:rsidRPr="008D2293">
        <w:rPr>
          <w:rFonts w:ascii="宋体" w:eastAsia="宋体" w:hint="eastAsia"/>
          <w:color w:val="000000" w:themeColor="text1"/>
          <w:sz w:val="24"/>
          <w:szCs w:val="24"/>
        </w:rPr>
        <w:t>询问、澄清及修改</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8.1</w:t>
      </w:r>
      <w:r w:rsidRPr="008D2293">
        <w:rPr>
          <w:rFonts w:ascii="宋体"/>
          <w:color w:val="000000" w:themeColor="text1"/>
          <w:sz w:val="24"/>
          <w:szCs w:val="24"/>
        </w:rPr>
        <w:t xml:space="preserve"> </w:t>
      </w:r>
      <w:r w:rsidRPr="008D2293">
        <w:rPr>
          <w:rFonts w:ascii="宋体" w:hint="eastAsia"/>
          <w:color w:val="000000" w:themeColor="text1"/>
          <w:sz w:val="24"/>
          <w:szCs w:val="24"/>
        </w:rPr>
        <w:t>任何要求对招标文件进行询问的投标人，应在投标截止日</w:t>
      </w:r>
      <w:r w:rsidRPr="008D2293">
        <w:rPr>
          <w:rFonts w:ascii="Arial" w:hAnsi="Arial" w:cs="Arial" w:hint="eastAsia"/>
          <w:color w:val="000000" w:themeColor="text1"/>
          <w:sz w:val="24"/>
          <w:szCs w:val="24"/>
        </w:rPr>
        <w:t>期</w:t>
      </w:r>
      <w:r w:rsidRPr="008D2293">
        <w:rPr>
          <w:rFonts w:ascii="Arial" w:hAnsi="Arial" w:cs="Arial" w:hint="eastAsia"/>
          <w:color w:val="000000" w:themeColor="text1"/>
          <w:sz w:val="24"/>
          <w:szCs w:val="24"/>
        </w:rPr>
        <w:t>10</w:t>
      </w:r>
      <w:r w:rsidRPr="008D2293">
        <w:rPr>
          <w:rFonts w:ascii="Arial" w:hAnsi="Arial" w:cs="Arial" w:hint="eastAsia"/>
          <w:color w:val="000000" w:themeColor="text1"/>
          <w:sz w:val="24"/>
          <w:szCs w:val="24"/>
        </w:rPr>
        <w:t>日前按</w:t>
      </w:r>
      <w:r w:rsidRPr="008D2293">
        <w:rPr>
          <w:rFonts w:ascii="宋体" w:hint="eastAsia"/>
          <w:color w:val="000000" w:themeColor="text1"/>
          <w:sz w:val="24"/>
          <w:szCs w:val="24"/>
        </w:rPr>
        <w:t>招标公告中的通讯地址，向采购人或者采购代理机构提出。</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 xml:space="preserve">8.2 </w:t>
      </w:r>
      <w:r w:rsidRPr="008D2293">
        <w:rPr>
          <w:rFonts w:ascii="Arial" w:hAnsi="Arial" w:cs="Arial" w:hint="eastAsia"/>
          <w:color w:val="000000" w:themeColor="text1"/>
          <w:sz w:val="24"/>
          <w:szCs w:val="24"/>
        </w:rPr>
        <w:t>澄清或者修改的内容可能影响投标文件编制的，采购人或者采购代理机构应当在投标截止时间至少</w:t>
      </w:r>
      <w:r w:rsidRPr="008D2293">
        <w:rPr>
          <w:rFonts w:ascii="Arial" w:hAnsi="Arial" w:cs="Arial"/>
          <w:color w:val="000000" w:themeColor="text1"/>
          <w:sz w:val="24"/>
          <w:szCs w:val="24"/>
        </w:rPr>
        <w:t>15</w:t>
      </w:r>
      <w:r w:rsidRPr="008D2293">
        <w:rPr>
          <w:rFonts w:ascii="Arial" w:hAnsi="Arial" w:cs="Arial" w:hint="eastAsia"/>
          <w:color w:val="000000" w:themeColor="text1"/>
          <w:sz w:val="24"/>
          <w:szCs w:val="24"/>
        </w:rPr>
        <w:t>日前，以书面形式或在网上发布更正公告通知所有获取招标文件的潜在投标人；不足</w:t>
      </w:r>
      <w:r w:rsidRPr="008D2293">
        <w:rPr>
          <w:rFonts w:ascii="Arial" w:hAnsi="Arial" w:cs="Arial"/>
          <w:color w:val="000000" w:themeColor="text1"/>
          <w:sz w:val="24"/>
          <w:szCs w:val="24"/>
        </w:rPr>
        <w:t>15</w:t>
      </w:r>
      <w:r w:rsidRPr="008D2293">
        <w:rPr>
          <w:rFonts w:ascii="Arial" w:hAnsi="Arial" w:cs="Arial" w:hint="eastAsia"/>
          <w:color w:val="000000" w:themeColor="text1"/>
          <w:sz w:val="24"/>
          <w:szCs w:val="24"/>
        </w:rPr>
        <w:t>日的，采购人或者采购代理机构应当顺延提交投标文件的截止时间。</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33" w:name="_Toc16938528"/>
      <w:bookmarkStart w:id="34" w:name="_Toc20823284"/>
      <w:bookmarkStart w:id="35" w:name="_Toc462564071"/>
      <w:bookmarkStart w:id="36" w:name="_Toc513029212"/>
      <w:r w:rsidRPr="008D2293">
        <w:rPr>
          <w:rFonts w:ascii="宋体" w:eastAsia="宋体"/>
          <w:color w:val="000000" w:themeColor="text1"/>
          <w:sz w:val="24"/>
          <w:szCs w:val="24"/>
        </w:rPr>
        <w:t>9</w:t>
      </w:r>
      <w:r w:rsidRPr="008D2293">
        <w:rPr>
          <w:rFonts w:ascii="宋体" w:eastAsia="宋体" w:hint="eastAsia"/>
          <w:color w:val="000000" w:themeColor="text1"/>
          <w:sz w:val="24"/>
          <w:szCs w:val="24"/>
        </w:rPr>
        <w:t>、招标文件的修改</w:t>
      </w:r>
      <w:bookmarkEnd w:id="33"/>
      <w:bookmarkEnd w:id="34"/>
      <w:bookmarkEnd w:id="35"/>
      <w:bookmarkEnd w:id="36"/>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9.1</w:t>
      </w:r>
      <w:r w:rsidRPr="008D2293">
        <w:rPr>
          <w:rFonts w:ascii="宋体"/>
          <w:color w:val="000000" w:themeColor="text1"/>
          <w:sz w:val="24"/>
          <w:szCs w:val="24"/>
        </w:rPr>
        <w:t xml:space="preserve"> </w:t>
      </w:r>
      <w:r w:rsidRPr="008D2293">
        <w:rPr>
          <w:rFonts w:ascii="宋体" w:hint="eastAsia"/>
          <w:color w:val="000000" w:themeColor="text1"/>
          <w:sz w:val="24"/>
          <w:szCs w:val="24"/>
        </w:rPr>
        <w:t>在投标截止时间三天前，采购人或者采购代理机构可以对招标文件进行修改。</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9.2</w:t>
      </w:r>
      <w:r w:rsidRPr="008D2293">
        <w:rPr>
          <w:rFonts w:ascii="宋体" w:hint="eastAsia"/>
          <w:color w:val="000000" w:themeColor="text1"/>
          <w:sz w:val="24"/>
          <w:szCs w:val="24"/>
        </w:rPr>
        <w:t>采购人有权依法推迟投标截止日期和开标日期。</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9.3</w:t>
      </w:r>
      <w:r w:rsidRPr="008D2293">
        <w:rPr>
          <w:rFonts w:ascii="宋体" w:hint="eastAsia"/>
          <w:color w:val="000000" w:themeColor="text1"/>
          <w:sz w:val="24"/>
          <w:szCs w:val="24"/>
        </w:rPr>
        <w:t>招标文件的修改将在</w:t>
      </w:r>
      <w:r w:rsidRPr="008D2293">
        <w:rPr>
          <w:rFonts w:ascii="宋体" w:cs="Arial" w:hint="eastAsia"/>
          <w:color w:val="000000" w:themeColor="text1"/>
          <w:sz w:val="24"/>
          <w:szCs w:val="24"/>
        </w:rPr>
        <w:t>“盐城市政府采购网”、“</w:t>
      </w:r>
      <w:r w:rsidRPr="008D2293">
        <w:rPr>
          <w:rFonts w:ascii="宋体" w:hint="eastAsia"/>
          <w:color w:val="000000" w:themeColor="text1"/>
          <w:sz w:val="24"/>
          <w:szCs w:val="24"/>
        </w:rPr>
        <w:t>盐都公共资源交易网”公布，补充文件将作为招标文件的组成部分，并对投标人具有约束力。</w:t>
      </w:r>
    </w:p>
    <w:p w:rsidR="00503A35" w:rsidRPr="008D2293" w:rsidRDefault="00503A35" w:rsidP="0056312B">
      <w:pPr>
        <w:pStyle w:val="3"/>
        <w:spacing w:beforeLines="50" w:afterLines="50" w:line="500" w:lineRule="exact"/>
        <w:ind w:firstLineChars="150" w:firstLine="361"/>
        <w:rPr>
          <w:rFonts w:ascii="宋体"/>
          <w:color w:val="000000" w:themeColor="text1"/>
          <w:sz w:val="24"/>
          <w:szCs w:val="24"/>
        </w:rPr>
      </w:pPr>
      <w:bookmarkStart w:id="37" w:name="_Toc120614216"/>
      <w:bookmarkStart w:id="38" w:name="_Toc20823285"/>
      <w:bookmarkStart w:id="39" w:name="_Toc16938529"/>
      <w:bookmarkStart w:id="40" w:name="_Toc513029213"/>
      <w:bookmarkStart w:id="41" w:name="_Toc462564072"/>
      <w:r w:rsidRPr="008D2293">
        <w:rPr>
          <w:rFonts w:ascii="宋体" w:hint="eastAsia"/>
          <w:color w:val="000000" w:themeColor="text1"/>
          <w:sz w:val="24"/>
          <w:szCs w:val="24"/>
        </w:rPr>
        <w:t>三、投标文件的编制</w:t>
      </w:r>
      <w:bookmarkEnd w:id="37"/>
      <w:bookmarkEnd w:id="38"/>
      <w:bookmarkEnd w:id="39"/>
      <w:bookmarkEnd w:id="40"/>
      <w:bookmarkEnd w:id="41"/>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42" w:name="_Toc16938530"/>
      <w:bookmarkStart w:id="43" w:name="_Toc513029214"/>
      <w:bookmarkStart w:id="44" w:name="_Toc20823286"/>
      <w:bookmarkStart w:id="45" w:name="_Toc462564073"/>
      <w:r w:rsidRPr="008D2293">
        <w:rPr>
          <w:rFonts w:ascii="宋体" w:eastAsia="宋体"/>
          <w:color w:val="000000" w:themeColor="text1"/>
          <w:sz w:val="24"/>
          <w:szCs w:val="24"/>
        </w:rPr>
        <w:t>10</w:t>
      </w:r>
      <w:r w:rsidRPr="008D2293">
        <w:rPr>
          <w:rFonts w:ascii="宋体" w:eastAsia="宋体" w:hint="eastAsia"/>
          <w:color w:val="000000" w:themeColor="text1"/>
          <w:sz w:val="24"/>
          <w:szCs w:val="24"/>
        </w:rPr>
        <w:t>、投标文件的语言及度量衡单位</w:t>
      </w:r>
      <w:bookmarkEnd w:id="42"/>
      <w:bookmarkEnd w:id="43"/>
      <w:bookmarkEnd w:id="44"/>
      <w:bookmarkEnd w:id="45"/>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10.1</w:t>
      </w:r>
      <w:r w:rsidRPr="008D2293">
        <w:rPr>
          <w:rFonts w:ascii="宋体"/>
          <w:color w:val="000000" w:themeColor="text1"/>
          <w:sz w:val="24"/>
          <w:szCs w:val="24"/>
        </w:rPr>
        <w:t xml:space="preserve"> </w:t>
      </w:r>
      <w:r w:rsidRPr="008D2293">
        <w:rPr>
          <w:rFonts w:ascii="宋体" w:hint="eastAsia"/>
          <w:color w:val="000000" w:themeColor="text1"/>
          <w:sz w:val="24"/>
          <w:szCs w:val="24"/>
        </w:rPr>
        <w:t>投标人提交的投标文件以及投标人与采购人就有关投标的所有来往通知、函件和文件均应使用</w:t>
      </w:r>
      <w:r w:rsidRPr="008D2293">
        <w:rPr>
          <w:rFonts w:ascii="宋体" w:hint="eastAsia"/>
          <w:b/>
          <w:bCs/>
          <w:color w:val="000000" w:themeColor="text1"/>
          <w:sz w:val="24"/>
          <w:szCs w:val="24"/>
        </w:rPr>
        <w:t>简体中文</w:t>
      </w:r>
      <w:r w:rsidRPr="008D2293">
        <w:rPr>
          <w:rFonts w:ascii="宋体" w:hint="eastAsia"/>
          <w:color w:val="000000" w:themeColor="text1"/>
          <w:sz w:val="24"/>
          <w:szCs w:val="24"/>
        </w:rPr>
        <w:t>。</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10.2</w:t>
      </w:r>
      <w:r w:rsidRPr="008D2293">
        <w:rPr>
          <w:rFonts w:ascii="宋体"/>
          <w:color w:val="000000" w:themeColor="text1"/>
          <w:sz w:val="24"/>
          <w:szCs w:val="24"/>
        </w:rPr>
        <w:t xml:space="preserve"> </w:t>
      </w:r>
      <w:r w:rsidRPr="008D2293">
        <w:rPr>
          <w:rFonts w:ascii="宋体" w:hint="eastAsia"/>
          <w:color w:val="000000" w:themeColor="text1"/>
          <w:sz w:val="24"/>
          <w:szCs w:val="24"/>
        </w:rPr>
        <w:t>除技术性能另有规定外，投标文件所使用的度量衡单位，均须采用国家法定计量单位。</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46" w:name="_Toc513029215"/>
      <w:bookmarkStart w:id="47" w:name="_Toc16938531"/>
      <w:bookmarkStart w:id="48" w:name="_Toc462564074"/>
      <w:bookmarkStart w:id="49" w:name="_Toc20823287"/>
      <w:r w:rsidRPr="008D2293">
        <w:rPr>
          <w:rFonts w:ascii="宋体" w:eastAsia="宋体"/>
          <w:color w:val="000000" w:themeColor="text1"/>
          <w:sz w:val="24"/>
          <w:szCs w:val="24"/>
        </w:rPr>
        <w:t>11</w:t>
      </w:r>
      <w:r w:rsidRPr="008D2293">
        <w:rPr>
          <w:rFonts w:ascii="宋体" w:eastAsia="宋体" w:hint="eastAsia"/>
          <w:color w:val="000000" w:themeColor="text1"/>
          <w:sz w:val="24"/>
          <w:szCs w:val="24"/>
        </w:rPr>
        <w:t>、投标文件构成</w:t>
      </w:r>
      <w:bookmarkEnd w:id="46"/>
      <w:bookmarkEnd w:id="47"/>
      <w:bookmarkEnd w:id="48"/>
      <w:bookmarkEnd w:id="49"/>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11.1</w:t>
      </w:r>
      <w:r w:rsidRPr="008D2293">
        <w:rPr>
          <w:rFonts w:ascii="宋体"/>
          <w:color w:val="000000" w:themeColor="text1"/>
          <w:sz w:val="24"/>
          <w:szCs w:val="24"/>
        </w:rPr>
        <w:t xml:space="preserve"> </w:t>
      </w:r>
      <w:r w:rsidRPr="008D2293">
        <w:rPr>
          <w:rFonts w:ascii="宋体" w:hint="eastAsia"/>
          <w:color w:val="000000" w:themeColor="text1"/>
          <w:sz w:val="24"/>
          <w:szCs w:val="24"/>
        </w:rPr>
        <w:t>投标人编写的投标文件应包括资格、资信证明文件、报价清单、</w:t>
      </w:r>
      <w:r w:rsidRPr="008D2293">
        <w:rPr>
          <w:rFonts w:ascii="宋体" w:hint="eastAsia"/>
          <w:color w:val="000000" w:themeColor="text1"/>
          <w:sz w:val="24"/>
          <w:szCs w:val="24"/>
          <w:u w:val="single"/>
        </w:rPr>
        <w:t>技术参数偏离表（如有）、</w:t>
      </w:r>
      <w:r w:rsidRPr="008D2293">
        <w:rPr>
          <w:rFonts w:ascii="宋体" w:hint="eastAsia"/>
          <w:color w:val="000000" w:themeColor="text1"/>
          <w:sz w:val="24"/>
          <w:szCs w:val="24"/>
        </w:rPr>
        <w:t>商务条款响应及偏离表、技术及售后服务承诺书、投标函、开标一览</w:t>
      </w:r>
      <w:r w:rsidRPr="008D2293">
        <w:rPr>
          <w:rFonts w:ascii="宋体" w:hint="eastAsia"/>
          <w:color w:val="000000" w:themeColor="text1"/>
          <w:sz w:val="24"/>
          <w:szCs w:val="24"/>
        </w:rPr>
        <w:lastRenderedPageBreak/>
        <w:t>表等部分；</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11.2</w:t>
      </w:r>
      <w:r w:rsidRPr="008D2293">
        <w:rPr>
          <w:rFonts w:ascii="宋体" w:hint="eastAsia"/>
          <w:color w:val="000000" w:themeColor="text1"/>
          <w:sz w:val="24"/>
          <w:szCs w:val="24"/>
        </w:rPr>
        <w:t>投标人应将投标文件按顺序装订成册，并编制投标文件资料目录。</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50" w:name="_Toc49090509"/>
      <w:bookmarkStart w:id="51" w:name="_Toc513029219"/>
      <w:bookmarkStart w:id="52" w:name="_Toc14577357"/>
      <w:bookmarkStart w:id="53" w:name="_Toc14577354"/>
      <w:bookmarkStart w:id="54" w:name="_Toc49090507"/>
      <w:bookmarkStart w:id="55" w:name="_Toc513029216"/>
      <w:r w:rsidRPr="008D2293">
        <w:rPr>
          <w:rFonts w:ascii="宋体" w:eastAsia="宋体"/>
          <w:color w:val="000000" w:themeColor="text1"/>
          <w:sz w:val="24"/>
          <w:szCs w:val="24"/>
        </w:rPr>
        <w:t>12</w:t>
      </w:r>
      <w:r w:rsidRPr="008D2293">
        <w:rPr>
          <w:rFonts w:ascii="宋体" w:eastAsia="宋体" w:hint="eastAsia"/>
          <w:color w:val="000000" w:themeColor="text1"/>
          <w:sz w:val="24"/>
          <w:szCs w:val="24"/>
        </w:rPr>
        <w:t>、证明投标人资格及符合招标文件规定的文件</w:t>
      </w:r>
      <w:bookmarkEnd w:id="50"/>
      <w:bookmarkEnd w:id="51"/>
      <w:bookmarkEnd w:id="52"/>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12.1</w:t>
      </w:r>
      <w:r w:rsidRPr="008D2293">
        <w:rPr>
          <w:rFonts w:ascii="宋体" w:hint="eastAsia"/>
          <w:color w:val="000000" w:themeColor="text1"/>
          <w:sz w:val="24"/>
          <w:szCs w:val="24"/>
        </w:rPr>
        <w:t>投标人应按要求提交资格证明文件及符合招标文件规定的文件。</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12.2</w:t>
      </w:r>
      <w:r w:rsidRPr="008D2293">
        <w:rPr>
          <w:rFonts w:ascii="宋体" w:hint="eastAsia"/>
          <w:color w:val="000000" w:themeColor="text1"/>
          <w:sz w:val="24"/>
          <w:szCs w:val="24"/>
        </w:rPr>
        <w:t>投标人应提交证明其有资格参加投标和中标后有能力独立履行合同的文件。</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12.3</w:t>
      </w:r>
      <w:r w:rsidRPr="008D2293">
        <w:rPr>
          <w:rFonts w:ascii="宋体" w:hint="eastAsia"/>
          <w:color w:val="000000" w:themeColor="text1"/>
          <w:sz w:val="24"/>
          <w:szCs w:val="24"/>
        </w:rPr>
        <w:t>投标人除必须具有履行合同所需提供的货物以及服务的能力外，还必须具备相应的财务、技术方面的能力。</w:t>
      </w:r>
    </w:p>
    <w:p w:rsidR="00503A35" w:rsidRPr="008D2293" w:rsidRDefault="00503A35" w:rsidP="00503A35">
      <w:pPr>
        <w:spacing w:line="500" w:lineRule="exact"/>
        <w:rPr>
          <w:rFonts w:ascii="宋体"/>
          <w:color w:val="000000" w:themeColor="text1"/>
          <w:sz w:val="24"/>
          <w:szCs w:val="24"/>
        </w:rPr>
      </w:pPr>
      <w:r w:rsidRPr="008D2293">
        <w:rPr>
          <w:rFonts w:ascii="宋体"/>
          <w:color w:val="000000" w:themeColor="text1"/>
          <w:sz w:val="24"/>
          <w:szCs w:val="24"/>
        </w:rPr>
        <w:t xml:space="preserve">    12.4</w:t>
      </w:r>
      <w:r w:rsidRPr="008D2293">
        <w:rPr>
          <w:rFonts w:ascii="宋体" w:hint="eastAsia"/>
          <w:color w:val="000000" w:themeColor="text1"/>
          <w:sz w:val="24"/>
          <w:szCs w:val="24"/>
        </w:rPr>
        <w:t>投标人应提交根据合同要求提供的证明产品质量合格以及符合招标文件规定的证明文件。</w:t>
      </w:r>
    </w:p>
    <w:p w:rsidR="00503A35" w:rsidRPr="008D2293" w:rsidRDefault="00503A35" w:rsidP="00503A35">
      <w:pPr>
        <w:spacing w:line="500" w:lineRule="exact"/>
        <w:rPr>
          <w:rFonts w:ascii="宋体"/>
          <w:color w:val="000000" w:themeColor="text1"/>
          <w:sz w:val="24"/>
          <w:szCs w:val="24"/>
        </w:rPr>
      </w:pPr>
      <w:r w:rsidRPr="008D2293">
        <w:rPr>
          <w:rFonts w:ascii="宋体"/>
          <w:color w:val="000000" w:themeColor="text1"/>
          <w:sz w:val="24"/>
          <w:szCs w:val="24"/>
        </w:rPr>
        <w:t xml:space="preserve">    12.5</w:t>
      </w:r>
      <w:r w:rsidRPr="008D2293">
        <w:rPr>
          <w:rFonts w:ascii="宋体" w:hint="eastAsia"/>
          <w:color w:val="000000" w:themeColor="text1"/>
          <w:sz w:val="24"/>
          <w:szCs w:val="24"/>
        </w:rPr>
        <w:t>证明投标人所提供货物与招标文件的要求相一致的文件可以是手册、图纸、文字资料和数据</w:t>
      </w:r>
      <w:r w:rsidRPr="008D2293">
        <w:rPr>
          <w:rFonts w:ascii="宋体" w:hint="eastAsia"/>
          <w:bCs/>
          <w:color w:val="000000" w:themeColor="text1"/>
          <w:sz w:val="24"/>
          <w:szCs w:val="24"/>
        </w:rPr>
        <w:t>。</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56" w:name="_Toc14577355"/>
      <w:bookmarkStart w:id="57" w:name="_Toc49090508"/>
      <w:bookmarkEnd w:id="53"/>
      <w:bookmarkEnd w:id="54"/>
      <w:bookmarkEnd w:id="55"/>
      <w:r w:rsidRPr="008D2293">
        <w:rPr>
          <w:rFonts w:ascii="宋体" w:eastAsia="宋体"/>
          <w:color w:val="000000" w:themeColor="text1"/>
          <w:sz w:val="24"/>
          <w:szCs w:val="24"/>
        </w:rPr>
        <w:t>13</w:t>
      </w:r>
      <w:r w:rsidRPr="008D2293">
        <w:rPr>
          <w:rFonts w:ascii="宋体" w:eastAsia="宋体" w:hint="eastAsia"/>
          <w:color w:val="000000" w:themeColor="text1"/>
          <w:sz w:val="24"/>
          <w:szCs w:val="24"/>
        </w:rPr>
        <w:t>、</w:t>
      </w:r>
      <w:bookmarkEnd w:id="56"/>
      <w:r w:rsidRPr="008D2293">
        <w:rPr>
          <w:rFonts w:ascii="宋体" w:eastAsia="宋体" w:hint="eastAsia"/>
          <w:color w:val="000000" w:themeColor="text1"/>
          <w:sz w:val="24"/>
          <w:szCs w:val="24"/>
        </w:rPr>
        <w:t>报价清单</w:t>
      </w:r>
      <w:bookmarkEnd w:id="57"/>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13.1</w:t>
      </w:r>
      <w:r w:rsidRPr="008D2293">
        <w:rPr>
          <w:rFonts w:ascii="宋体"/>
          <w:color w:val="000000" w:themeColor="text1"/>
          <w:sz w:val="24"/>
          <w:szCs w:val="24"/>
        </w:rPr>
        <w:t xml:space="preserve"> </w:t>
      </w:r>
      <w:r w:rsidRPr="008D2293">
        <w:rPr>
          <w:rFonts w:ascii="宋体" w:hint="eastAsia"/>
          <w:color w:val="000000" w:themeColor="text1"/>
          <w:sz w:val="24"/>
          <w:szCs w:val="24"/>
        </w:rPr>
        <w:t>投标人应按照招标文件规定格式填报报价清单，在表中标明所提供的设备品牌、规格、型号等。每项货物和服务等只允许有一个报价，任何有选择的报价将不予接受</w:t>
      </w:r>
      <w:r w:rsidRPr="008D2293">
        <w:rPr>
          <w:rFonts w:ascii="宋体"/>
          <w:color w:val="000000" w:themeColor="text1"/>
          <w:sz w:val="24"/>
          <w:szCs w:val="24"/>
        </w:rPr>
        <w:t>(</w:t>
      </w:r>
      <w:r w:rsidRPr="008D2293">
        <w:rPr>
          <w:rFonts w:ascii="宋体" w:hint="eastAsia"/>
          <w:color w:val="000000" w:themeColor="text1"/>
          <w:sz w:val="24"/>
          <w:szCs w:val="24"/>
        </w:rPr>
        <w:t>如有备选配件，备选配件的报价不属于选择的报价</w:t>
      </w:r>
      <w:r w:rsidRPr="008D2293">
        <w:rPr>
          <w:rFonts w:ascii="宋体"/>
          <w:color w:val="000000" w:themeColor="text1"/>
          <w:sz w:val="24"/>
          <w:szCs w:val="24"/>
        </w:rPr>
        <w:t>)</w:t>
      </w:r>
      <w:r w:rsidRPr="008D2293">
        <w:rPr>
          <w:rFonts w:ascii="宋体" w:hint="eastAsia"/>
          <w:color w:val="000000" w:themeColor="text1"/>
          <w:sz w:val="24"/>
          <w:szCs w:val="24"/>
        </w:rPr>
        <w:t>。</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13.2</w:t>
      </w:r>
      <w:r w:rsidRPr="008D2293">
        <w:rPr>
          <w:rFonts w:ascii="宋体"/>
          <w:color w:val="000000" w:themeColor="text1"/>
          <w:sz w:val="24"/>
          <w:szCs w:val="24"/>
        </w:rPr>
        <w:t xml:space="preserve"> </w:t>
      </w:r>
      <w:r w:rsidRPr="008D2293">
        <w:rPr>
          <w:rFonts w:ascii="宋体" w:hint="eastAsia"/>
          <w:color w:val="000000" w:themeColor="text1"/>
          <w:sz w:val="24"/>
          <w:szCs w:val="24"/>
        </w:rPr>
        <w:t>标的物</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hint="eastAsia"/>
          <w:bCs/>
          <w:color w:val="000000" w:themeColor="text1"/>
          <w:sz w:val="24"/>
          <w:szCs w:val="24"/>
        </w:rPr>
        <w:t>采购人需求的货物供应、安装，调试及有关技术服务等</w:t>
      </w:r>
      <w:r w:rsidRPr="008D2293">
        <w:rPr>
          <w:rFonts w:ascii="宋体" w:hint="eastAsia"/>
          <w:color w:val="000000" w:themeColor="text1"/>
          <w:sz w:val="24"/>
          <w:szCs w:val="24"/>
        </w:rPr>
        <w:t>。</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13.3</w:t>
      </w:r>
      <w:r w:rsidRPr="008D2293">
        <w:rPr>
          <w:rFonts w:ascii="宋体" w:hint="eastAsia"/>
          <w:bCs/>
          <w:color w:val="000000" w:themeColor="text1"/>
          <w:sz w:val="24"/>
          <w:szCs w:val="24"/>
        </w:rPr>
        <w:t>有关费用处理</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color w:val="000000" w:themeColor="text1"/>
          <w:sz w:val="24"/>
          <w:szCs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13.4</w:t>
      </w:r>
      <w:r w:rsidRPr="008D2293">
        <w:rPr>
          <w:rFonts w:ascii="宋体" w:hint="eastAsia"/>
          <w:bCs/>
          <w:color w:val="000000" w:themeColor="text1"/>
          <w:sz w:val="24"/>
          <w:szCs w:val="24"/>
        </w:rPr>
        <w:t>其它费用处理</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bCs/>
          <w:color w:val="000000" w:themeColor="text1"/>
          <w:sz w:val="24"/>
          <w:szCs w:val="24"/>
        </w:rPr>
        <w:t>招标文件未列明，而投标人认为必需的费用也需列入报价。</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13.5</w:t>
      </w:r>
      <w:r w:rsidRPr="008D2293">
        <w:rPr>
          <w:rFonts w:ascii="宋体" w:hint="eastAsia"/>
          <w:bCs/>
          <w:color w:val="000000" w:themeColor="text1"/>
          <w:sz w:val="24"/>
          <w:szCs w:val="24"/>
        </w:rPr>
        <w:t>投标货币</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bCs/>
          <w:color w:val="000000" w:themeColor="text1"/>
          <w:sz w:val="24"/>
          <w:szCs w:val="24"/>
        </w:rPr>
        <w:t>投标文件中的货物单价和总价无特殊规定的采用人民币报价，以元为单位标注。</w:t>
      </w:r>
      <w:r w:rsidRPr="008D2293">
        <w:rPr>
          <w:rFonts w:ascii="宋体" w:hint="eastAsia"/>
          <w:color w:val="000000" w:themeColor="text1"/>
          <w:sz w:val="24"/>
          <w:szCs w:val="24"/>
        </w:rPr>
        <w:t>招标文件中另有规定的按规定执行。</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13.6</w:t>
      </w:r>
      <w:r w:rsidRPr="008D2293">
        <w:rPr>
          <w:rFonts w:ascii="宋体" w:hint="eastAsia"/>
          <w:bCs/>
          <w:color w:val="000000" w:themeColor="text1"/>
          <w:sz w:val="24"/>
          <w:szCs w:val="24"/>
        </w:rPr>
        <w:t>报价清单上的价格应按下列方式分开填写</w:t>
      </w:r>
      <w:r w:rsidRPr="008D2293">
        <w:rPr>
          <w:rFonts w:ascii="宋体" w:hint="eastAsia"/>
          <w:color w:val="000000" w:themeColor="text1"/>
          <w:sz w:val="24"/>
          <w:szCs w:val="24"/>
        </w:rPr>
        <w:t>：</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lastRenderedPageBreak/>
        <w:t>13.6.1</w:t>
      </w:r>
      <w:r w:rsidRPr="008D2293">
        <w:rPr>
          <w:rFonts w:ascii="宋体" w:hint="eastAsia"/>
          <w:color w:val="000000" w:themeColor="text1"/>
          <w:sz w:val="24"/>
          <w:szCs w:val="24"/>
        </w:rPr>
        <w:t>项目总价：包括</w:t>
      </w:r>
      <w:r w:rsidRPr="008D2293">
        <w:rPr>
          <w:rFonts w:ascii="宋体" w:hint="eastAsia"/>
          <w:bCs/>
          <w:color w:val="000000" w:themeColor="text1"/>
          <w:sz w:val="24"/>
          <w:szCs w:val="24"/>
        </w:rPr>
        <w:t>买方需求的货物价格</w:t>
      </w:r>
      <w:r w:rsidRPr="008D2293">
        <w:rPr>
          <w:rFonts w:ascii="宋体" w:hint="eastAsia"/>
          <w:color w:val="000000" w:themeColor="text1"/>
          <w:sz w:val="24"/>
          <w:szCs w:val="24"/>
        </w:rPr>
        <w:t>、</w:t>
      </w:r>
      <w:r w:rsidRPr="008D2293">
        <w:rPr>
          <w:rFonts w:ascii="宋体" w:hint="eastAsia"/>
          <w:bCs/>
          <w:color w:val="000000" w:themeColor="text1"/>
          <w:sz w:val="24"/>
          <w:szCs w:val="24"/>
        </w:rPr>
        <w:t>质量保证费用、培训费用及售后服务费用，项目在指定地点、环境交付、安装、调试、验收所需费用和所有</w:t>
      </w:r>
      <w:r w:rsidRPr="008D2293">
        <w:rPr>
          <w:rFonts w:ascii="宋体" w:hint="eastAsia"/>
          <w:color w:val="000000" w:themeColor="text1"/>
          <w:sz w:val="24"/>
          <w:szCs w:val="24"/>
        </w:rPr>
        <w:t>相关税金费用</w:t>
      </w:r>
      <w:r w:rsidRPr="008D2293">
        <w:rPr>
          <w:rFonts w:ascii="宋体" w:hint="eastAsia"/>
          <w:bCs/>
          <w:color w:val="000000" w:themeColor="text1"/>
          <w:sz w:val="24"/>
          <w:szCs w:val="24"/>
        </w:rPr>
        <w:t>及为完成整个项目所产生的其它所有费用。</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13.6.2</w:t>
      </w:r>
      <w:r w:rsidRPr="008D2293">
        <w:rPr>
          <w:rFonts w:ascii="宋体" w:hint="eastAsia"/>
          <w:bCs/>
          <w:color w:val="000000" w:themeColor="text1"/>
          <w:sz w:val="24"/>
          <w:szCs w:val="24"/>
        </w:rPr>
        <w:t>项目单价按报价清单表中要求填报。</w:t>
      </w:r>
    </w:p>
    <w:p w:rsidR="00503A35" w:rsidRPr="008D2293" w:rsidRDefault="00503A35" w:rsidP="00503A35">
      <w:pPr>
        <w:spacing w:line="500" w:lineRule="exact"/>
        <w:ind w:firstLineChars="200" w:firstLine="482"/>
        <w:rPr>
          <w:rFonts w:ascii="宋体"/>
          <w:b/>
          <w:color w:val="000000" w:themeColor="text1"/>
          <w:sz w:val="24"/>
          <w:szCs w:val="24"/>
        </w:rPr>
      </w:pPr>
      <w:r w:rsidRPr="008D2293">
        <w:rPr>
          <w:rFonts w:ascii="宋体"/>
          <w:b/>
          <w:color w:val="000000" w:themeColor="text1"/>
          <w:sz w:val="24"/>
          <w:szCs w:val="24"/>
        </w:rPr>
        <w:t>14</w:t>
      </w:r>
      <w:r w:rsidRPr="008D2293">
        <w:rPr>
          <w:rFonts w:ascii="宋体" w:hint="eastAsia"/>
          <w:b/>
          <w:color w:val="000000" w:themeColor="text1"/>
          <w:sz w:val="24"/>
          <w:szCs w:val="24"/>
        </w:rPr>
        <w:t>、技术参数响应及偏离表、商务条款响应及偏离表</w:t>
      </w:r>
    </w:p>
    <w:p w:rsidR="00503A35" w:rsidRPr="008D2293" w:rsidRDefault="00503A35" w:rsidP="00503A35">
      <w:pPr>
        <w:autoSpaceDE w:val="0"/>
        <w:autoSpaceDN w:val="0"/>
        <w:adjustRightInd w:val="0"/>
        <w:spacing w:line="500" w:lineRule="exact"/>
        <w:ind w:firstLine="480"/>
        <w:rPr>
          <w:rFonts w:ascii="宋体"/>
          <w:color w:val="000000" w:themeColor="text1"/>
          <w:sz w:val="24"/>
          <w:szCs w:val="24"/>
        </w:rPr>
      </w:pPr>
      <w:r w:rsidRPr="008D2293">
        <w:rPr>
          <w:rFonts w:ascii="宋体"/>
          <w:bCs/>
          <w:color w:val="000000" w:themeColor="text1"/>
          <w:sz w:val="24"/>
          <w:szCs w:val="24"/>
          <w:lang w:val="zh-CN"/>
        </w:rPr>
        <w:t xml:space="preserve">14.1 </w:t>
      </w:r>
      <w:r w:rsidRPr="008D2293">
        <w:rPr>
          <w:rFonts w:ascii="宋体" w:hint="eastAsia"/>
          <w:color w:val="000000" w:themeColor="text1"/>
          <w:sz w:val="24"/>
          <w:szCs w:val="24"/>
        </w:rPr>
        <w:t>技术参数响应及偏离表（如有）</w:t>
      </w:r>
    </w:p>
    <w:p w:rsidR="00503A35" w:rsidRPr="008D2293" w:rsidRDefault="00503A35" w:rsidP="00503A35">
      <w:pPr>
        <w:autoSpaceDE w:val="0"/>
        <w:autoSpaceDN w:val="0"/>
        <w:adjustRightInd w:val="0"/>
        <w:spacing w:line="500" w:lineRule="exact"/>
        <w:ind w:firstLine="480"/>
        <w:rPr>
          <w:rFonts w:ascii="宋体"/>
          <w:bCs/>
          <w:color w:val="000000" w:themeColor="text1"/>
          <w:sz w:val="24"/>
          <w:szCs w:val="24"/>
          <w:lang w:val="zh-CN"/>
        </w:rPr>
      </w:pPr>
      <w:r w:rsidRPr="008D2293">
        <w:rPr>
          <w:rFonts w:ascii="宋体"/>
          <w:color w:val="000000" w:themeColor="text1"/>
          <w:sz w:val="24"/>
          <w:szCs w:val="24"/>
        </w:rPr>
        <w:t>14.1.1</w:t>
      </w:r>
      <w:r w:rsidRPr="008D2293">
        <w:rPr>
          <w:rFonts w:ascii="宋体" w:hint="eastAsia"/>
          <w:color w:val="000000" w:themeColor="text1"/>
          <w:sz w:val="24"/>
          <w:szCs w:val="24"/>
          <w:lang w:val="zh-CN"/>
        </w:rPr>
        <w:t>对招标文件中的技术参数要求有偏离的，说明原因。</w:t>
      </w:r>
    </w:p>
    <w:p w:rsidR="00503A35" w:rsidRPr="008D2293" w:rsidRDefault="00503A35" w:rsidP="00503A35">
      <w:pPr>
        <w:autoSpaceDE w:val="0"/>
        <w:autoSpaceDN w:val="0"/>
        <w:adjustRightInd w:val="0"/>
        <w:spacing w:line="500" w:lineRule="exact"/>
        <w:ind w:firstLine="480"/>
        <w:rPr>
          <w:rFonts w:ascii="宋体"/>
          <w:bCs/>
          <w:color w:val="000000" w:themeColor="text1"/>
          <w:sz w:val="24"/>
          <w:szCs w:val="24"/>
          <w:lang w:val="zh-CN"/>
        </w:rPr>
      </w:pPr>
      <w:r w:rsidRPr="008D2293">
        <w:rPr>
          <w:rFonts w:ascii="宋体"/>
          <w:bCs/>
          <w:color w:val="000000" w:themeColor="text1"/>
          <w:sz w:val="24"/>
          <w:szCs w:val="24"/>
          <w:lang w:val="zh-CN"/>
        </w:rPr>
        <w:t xml:space="preserve">14.2 </w:t>
      </w:r>
      <w:r w:rsidRPr="008D2293">
        <w:rPr>
          <w:rFonts w:ascii="宋体" w:hint="eastAsia"/>
          <w:color w:val="000000" w:themeColor="text1"/>
          <w:sz w:val="24"/>
          <w:szCs w:val="24"/>
        </w:rPr>
        <w:t>商务条款响应及偏离表</w:t>
      </w:r>
    </w:p>
    <w:p w:rsidR="00503A35" w:rsidRPr="008D2293" w:rsidRDefault="00503A35" w:rsidP="00503A35">
      <w:pPr>
        <w:autoSpaceDE w:val="0"/>
        <w:autoSpaceDN w:val="0"/>
        <w:adjustRightInd w:val="0"/>
        <w:spacing w:line="500" w:lineRule="exact"/>
        <w:ind w:firstLine="480"/>
        <w:rPr>
          <w:rFonts w:ascii="宋体"/>
          <w:color w:val="000000" w:themeColor="text1"/>
          <w:sz w:val="24"/>
          <w:szCs w:val="24"/>
          <w:lang w:val="zh-CN"/>
        </w:rPr>
      </w:pPr>
      <w:r w:rsidRPr="008D2293">
        <w:rPr>
          <w:rFonts w:ascii="宋体"/>
          <w:bCs/>
          <w:color w:val="000000" w:themeColor="text1"/>
          <w:sz w:val="24"/>
          <w:szCs w:val="24"/>
          <w:lang w:val="zh-CN"/>
        </w:rPr>
        <w:t>14.2.1</w:t>
      </w:r>
      <w:r w:rsidRPr="008D2293">
        <w:rPr>
          <w:rFonts w:ascii="宋体" w:hint="eastAsia"/>
          <w:color w:val="000000" w:themeColor="text1"/>
          <w:sz w:val="24"/>
          <w:szCs w:val="24"/>
          <w:lang w:val="zh-CN"/>
        </w:rPr>
        <w:t>对招标文件中的商务条款要求逐项作出响应或偏离，并说明原因。</w:t>
      </w:r>
    </w:p>
    <w:p w:rsidR="00503A35" w:rsidRPr="008D2293" w:rsidRDefault="00503A35" w:rsidP="00503A35">
      <w:pPr>
        <w:spacing w:line="500" w:lineRule="exact"/>
        <w:ind w:firstLineChars="200" w:firstLine="482"/>
        <w:rPr>
          <w:rFonts w:ascii="宋体"/>
          <w:b/>
          <w:bCs/>
          <w:color w:val="000000" w:themeColor="text1"/>
          <w:sz w:val="24"/>
          <w:szCs w:val="24"/>
        </w:rPr>
      </w:pPr>
      <w:r w:rsidRPr="008D2293">
        <w:rPr>
          <w:rFonts w:ascii="宋体"/>
          <w:b/>
          <w:color w:val="000000" w:themeColor="text1"/>
          <w:sz w:val="24"/>
          <w:szCs w:val="24"/>
        </w:rPr>
        <w:t>15</w:t>
      </w:r>
      <w:r w:rsidRPr="008D2293">
        <w:rPr>
          <w:rFonts w:ascii="宋体" w:hint="eastAsia"/>
          <w:b/>
          <w:color w:val="000000" w:themeColor="text1"/>
          <w:sz w:val="24"/>
          <w:szCs w:val="24"/>
        </w:rPr>
        <w:t>、技术方案、服</w:t>
      </w:r>
      <w:r w:rsidRPr="008D2293">
        <w:rPr>
          <w:rFonts w:ascii="宋体" w:hint="eastAsia"/>
          <w:b/>
          <w:bCs/>
          <w:color w:val="000000" w:themeColor="text1"/>
          <w:sz w:val="24"/>
          <w:szCs w:val="24"/>
        </w:rPr>
        <w:t>务承诺及培训承诺等</w:t>
      </w:r>
    </w:p>
    <w:p w:rsidR="00503A35" w:rsidRPr="008D2293" w:rsidRDefault="00503A35" w:rsidP="00503A35">
      <w:pPr>
        <w:tabs>
          <w:tab w:val="left" w:pos="1035"/>
        </w:tabs>
        <w:autoSpaceDE w:val="0"/>
        <w:autoSpaceDN w:val="0"/>
        <w:adjustRightInd w:val="0"/>
        <w:spacing w:line="500" w:lineRule="exact"/>
        <w:ind w:firstLineChars="200" w:firstLine="480"/>
        <w:rPr>
          <w:rFonts w:ascii="宋体"/>
          <w:color w:val="000000" w:themeColor="text1"/>
          <w:sz w:val="24"/>
          <w:szCs w:val="24"/>
          <w:lang w:val="zh-CN"/>
        </w:rPr>
      </w:pPr>
      <w:r w:rsidRPr="008D2293">
        <w:rPr>
          <w:rFonts w:ascii="宋体"/>
          <w:color w:val="000000" w:themeColor="text1"/>
          <w:sz w:val="24"/>
          <w:szCs w:val="24"/>
          <w:lang w:val="zh-CN"/>
        </w:rPr>
        <w:t>15.1</w:t>
      </w:r>
      <w:r w:rsidRPr="008D2293">
        <w:rPr>
          <w:rFonts w:ascii="宋体" w:hint="eastAsia"/>
          <w:color w:val="000000" w:themeColor="text1"/>
          <w:sz w:val="24"/>
          <w:szCs w:val="24"/>
          <w:lang w:val="zh-CN"/>
        </w:rPr>
        <w:t>详细阐述所投货物的主要组成部分、功能设计、实现思路及关键技术；</w:t>
      </w:r>
    </w:p>
    <w:p w:rsidR="00503A35" w:rsidRPr="008D2293" w:rsidRDefault="00503A35" w:rsidP="00503A35">
      <w:pPr>
        <w:tabs>
          <w:tab w:val="left" w:pos="1035"/>
        </w:tabs>
        <w:autoSpaceDE w:val="0"/>
        <w:autoSpaceDN w:val="0"/>
        <w:adjustRightInd w:val="0"/>
        <w:spacing w:line="500" w:lineRule="exact"/>
        <w:ind w:firstLineChars="200" w:firstLine="480"/>
        <w:rPr>
          <w:rFonts w:ascii="宋体"/>
          <w:color w:val="000000" w:themeColor="text1"/>
          <w:sz w:val="24"/>
          <w:szCs w:val="24"/>
          <w:lang w:val="zh-CN"/>
        </w:rPr>
      </w:pPr>
      <w:r w:rsidRPr="008D2293">
        <w:rPr>
          <w:rFonts w:ascii="宋体"/>
          <w:color w:val="000000" w:themeColor="text1"/>
          <w:sz w:val="24"/>
          <w:szCs w:val="24"/>
          <w:lang w:val="zh-CN"/>
        </w:rPr>
        <w:t>15.2</w:t>
      </w:r>
      <w:r w:rsidRPr="008D2293">
        <w:rPr>
          <w:rFonts w:ascii="宋体" w:hint="eastAsia"/>
          <w:color w:val="000000" w:themeColor="text1"/>
          <w:sz w:val="24"/>
          <w:szCs w:val="24"/>
          <w:lang w:val="zh-CN"/>
        </w:rPr>
        <w:t>投标人认为需要的其他技术文件或说明；</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15.3</w:t>
      </w:r>
      <w:r w:rsidRPr="008D2293">
        <w:rPr>
          <w:rFonts w:ascii="宋体" w:hint="eastAsia"/>
          <w:color w:val="000000" w:themeColor="text1"/>
          <w:sz w:val="24"/>
          <w:szCs w:val="24"/>
        </w:rPr>
        <w:t>投标人的服务承诺应按不低于招标文件中商务要求的标准；</w:t>
      </w:r>
    </w:p>
    <w:p w:rsidR="00503A35" w:rsidRPr="008D2293" w:rsidRDefault="00503A35" w:rsidP="00503A35">
      <w:pPr>
        <w:spacing w:line="500" w:lineRule="exact"/>
        <w:ind w:firstLine="480"/>
        <w:rPr>
          <w:rFonts w:ascii="宋体"/>
          <w:color w:val="000000" w:themeColor="text1"/>
          <w:sz w:val="24"/>
          <w:szCs w:val="24"/>
        </w:rPr>
      </w:pPr>
      <w:r w:rsidRPr="008D2293">
        <w:rPr>
          <w:rFonts w:ascii="宋体"/>
          <w:bCs/>
          <w:color w:val="000000" w:themeColor="text1"/>
          <w:sz w:val="24"/>
          <w:szCs w:val="24"/>
        </w:rPr>
        <w:t>15.4</w:t>
      </w:r>
      <w:r w:rsidRPr="008D2293">
        <w:rPr>
          <w:rFonts w:ascii="宋体" w:hint="eastAsia"/>
          <w:color w:val="000000" w:themeColor="text1"/>
          <w:sz w:val="24"/>
          <w:szCs w:val="24"/>
        </w:rPr>
        <w:t>提供投标人有关售后服务的管理制度、售后服务机构的分布情况、售后服务人员的数量、素质、技术水平及售后服务的反应能力；</w:t>
      </w:r>
    </w:p>
    <w:p w:rsidR="00503A35" w:rsidRPr="008D2293" w:rsidRDefault="00503A35" w:rsidP="00503A35">
      <w:pPr>
        <w:tabs>
          <w:tab w:val="left" w:pos="1035"/>
        </w:tabs>
        <w:autoSpaceDE w:val="0"/>
        <w:autoSpaceDN w:val="0"/>
        <w:adjustRightInd w:val="0"/>
        <w:spacing w:line="500" w:lineRule="exact"/>
        <w:ind w:firstLineChars="200" w:firstLine="480"/>
        <w:rPr>
          <w:rFonts w:ascii="宋体"/>
          <w:color w:val="000000" w:themeColor="text1"/>
          <w:sz w:val="24"/>
          <w:szCs w:val="24"/>
          <w:lang w:val="zh-CN"/>
        </w:rPr>
      </w:pPr>
      <w:r w:rsidRPr="008D2293">
        <w:rPr>
          <w:rFonts w:ascii="宋体"/>
          <w:color w:val="000000" w:themeColor="text1"/>
          <w:sz w:val="24"/>
          <w:szCs w:val="24"/>
          <w:lang w:val="zh-CN"/>
        </w:rPr>
        <w:t xml:space="preserve">15.5 </w:t>
      </w:r>
      <w:r w:rsidRPr="008D2293">
        <w:rPr>
          <w:rFonts w:ascii="宋体" w:hint="eastAsia"/>
          <w:color w:val="000000" w:themeColor="text1"/>
          <w:sz w:val="24"/>
          <w:szCs w:val="24"/>
          <w:lang w:val="zh-CN"/>
        </w:rPr>
        <w:t>培训计划。</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58" w:name="_Toc14577359"/>
      <w:bookmarkStart w:id="59" w:name="_Toc49090510"/>
      <w:r w:rsidRPr="008D2293">
        <w:rPr>
          <w:rFonts w:ascii="宋体" w:eastAsia="宋体"/>
          <w:color w:val="000000" w:themeColor="text1"/>
          <w:sz w:val="24"/>
          <w:szCs w:val="24"/>
        </w:rPr>
        <w:t>16</w:t>
      </w:r>
      <w:r w:rsidRPr="008D2293">
        <w:rPr>
          <w:rFonts w:ascii="宋体" w:eastAsia="宋体" w:hint="eastAsia"/>
          <w:color w:val="000000" w:themeColor="text1"/>
          <w:sz w:val="24"/>
          <w:szCs w:val="24"/>
        </w:rPr>
        <w:t>、投标函和开标一览表</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16.1</w:t>
      </w:r>
      <w:r w:rsidRPr="008D2293">
        <w:rPr>
          <w:rFonts w:ascii="宋体"/>
          <w:color w:val="000000" w:themeColor="text1"/>
          <w:sz w:val="24"/>
          <w:szCs w:val="24"/>
        </w:rPr>
        <w:t xml:space="preserve"> </w:t>
      </w:r>
      <w:r w:rsidRPr="008D2293">
        <w:rPr>
          <w:rFonts w:ascii="宋体" w:hint="eastAsia"/>
          <w:color w:val="000000" w:themeColor="text1"/>
          <w:sz w:val="24"/>
          <w:szCs w:val="24"/>
        </w:rPr>
        <w:t>投标人应按照招标文件中提供的格式完整、正确填写投标函、开标一览表。</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16.2</w:t>
      </w:r>
      <w:r w:rsidRPr="008D2293">
        <w:rPr>
          <w:rFonts w:ascii="宋体" w:hint="eastAsia"/>
          <w:bCs/>
          <w:color w:val="000000" w:themeColor="text1"/>
          <w:sz w:val="24"/>
          <w:szCs w:val="24"/>
        </w:rPr>
        <w:t>开标一览表中的价格应与投标文件中报价清单中的价格一致，如不一致，</w:t>
      </w:r>
      <w:r w:rsidRPr="008D2293">
        <w:rPr>
          <w:rFonts w:ascii="宋体" w:hint="eastAsia"/>
          <w:color w:val="000000" w:themeColor="text1"/>
          <w:sz w:val="24"/>
          <w:szCs w:val="24"/>
        </w:rPr>
        <w:t>不作为无效投标处理</w:t>
      </w:r>
      <w:r w:rsidRPr="008D2293">
        <w:rPr>
          <w:rFonts w:ascii="宋体" w:hint="eastAsia"/>
          <w:bCs/>
          <w:color w:val="000000" w:themeColor="text1"/>
          <w:sz w:val="24"/>
          <w:szCs w:val="24"/>
        </w:rPr>
        <w:t>，但评标时按开标一览表中价格为准</w:t>
      </w:r>
      <w:r w:rsidRPr="008D2293">
        <w:rPr>
          <w:rFonts w:ascii="宋体" w:hint="eastAsia"/>
          <w:b/>
          <w:bCs/>
          <w:color w:val="000000" w:themeColor="text1"/>
          <w:sz w:val="24"/>
          <w:szCs w:val="24"/>
        </w:rPr>
        <w:t>。</w:t>
      </w:r>
    </w:p>
    <w:p w:rsidR="00503A35" w:rsidRPr="008D2293" w:rsidRDefault="00503A35" w:rsidP="00503A35">
      <w:pPr>
        <w:pStyle w:val="4"/>
        <w:spacing w:before="0" w:after="0" w:line="500" w:lineRule="exact"/>
        <w:ind w:firstLineChars="200" w:firstLine="482"/>
        <w:rPr>
          <w:rFonts w:ascii="宋体" w:eastAsia="宋体"/>
          <w:b w:val="0"/>
          <w:bCs/>
          <w:color w:val="000000" w:themeColor="text1"/>
          <w:sz w:val="24"/>
          <w:szCs w:val="24"/>
        </w:rPr>
      </w:pPr>
      <w:r w:rsidRPr="008D2293">
        <w:rPr>
          <w:rFonts w:ascii="宋体" w:eastAsia="宋体"/>
          <w:color w:val="000000" w:themeColor="text1"/>
          <w:sz w:val="24"/>
          <w:szCs w:val="24"/>
        </w:rPr>
        <w:t>17</w:t>
      </w:r>
      <w:r w:rsidRPr="008D2293">
        <w:rPr>
          <w:rFonts w:ascii="宋体" w:eastAsia="宋体" w:hint="eastAsia"/>
          <w:color w:val="000000" w:themeColor="text1"/>
          <w:sz w:val="24"/>
          <w:szCs w:val="24"/>
        </w:rPr>
        <w:t>、投标保证金</w:t>
      </w:r>
      <w:bookmarkEnd w:id="58"/>
      <w:bookmarkEnd w:id="59"/>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17.1</w:t>
      </w:r>
      <w:r w:rsidRPr="008D2293">
        <w:rPr>
          <w:rFonts w:ascii="宋体"/>
          <w:bCs/>
          <w:color w:val="000000" w:themeColor="text1"/>
          <w:sz w:val="24"/>
          <w:szCs w:val="24"/>
        </w:rPr>
        <w:t xml:space="preserve"> </w:t>
      </w:r>
      <w:r w:rsidRPr="008D2293">
        <w:rPr>
          <w:rFonts w:ascii="宋体" w:hint="eastAsia"/>
          <w:bCs/>
          <w:color w:val="000000" w:themeColor="text1"/>
          <w:sz w:val="24"/>
          <w:szCs w:val="24"/>
        </w:rPr>
        <w:t>投标人按招标文件要求提交投标保证金，并作为投标文件的组成部分。</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17.2</w:t>
      </w:r>
      <w:r w:rsidRPr="008D2293">
        <w:rPr>
          <w:rFonts w:ascii="宋体" w:hint="eastAsia"/>
          <w:bCs/>
          <w:color w:val="000000" w:themeColor="text1"/>
          <w:sz w:val="24"/>
          <w:szCs w:val="24"/>
        </w:rPr>
        <w:t>投标人未按要求提交投标保证金的投标无效。</w:t>
      </w:r>
    </w:p>
    <w:p w:rsidR="00503A35" w:rsidRPr="008D2293" w:rsidRDefault="00503A35" w:rsidP="00503A35">
      <w:pPr>
        <w:spacing w:line="500" w:lineRule="exact"/>
        <w:ind w:firstLineChars="200" w:firstLine="482"/>
        <w:rPr>
          <w:rFonts w:ascii="宋体"/>
          <w:b/>
          <w:bCs/>
          <w:color w:val="000000" w:themeColor="text1"/>
          <w:sz w:val="24"/>
          <w:szCs w:val="24"/>
        </w:rPr>
      </w:pPr>
      <w:r w:rsidRPr="008D2293">
        <w:rPr>
          <w:rFonts w:ascii="宋体"/>
          <w:b/>
          <w:color w:val="000000" w:themeColor="text1"/>
          <w:sz w:val="24"/>
          <w:szCs w:val="24"/>
        </w:rPr>
        <w:t>17.3</w:t>
      </w:r>
      <w:r w:rsidRPr="008D2293">
        <w:rPr>
          <w:rFonts w:ascii="宋体" w:hint="eastAsia"/>
          <w:b/>
          <w:bCs/>
          <w:color w:val="000000" w:themeColor="text1"/>
          <w:sz w:val="24"/>
          <w:szCs w:val="24"/>
        </w:rPr>
        <w:t>未中标单位于决标后五个工作日内凭缴款凭证到交易中心无息退还投标保证金。</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17.4</w:t>
      </w:r>
      <w:r w:rsidRPr="008D2293">
        <w:rPr>
          <w:rFonts w:ascii="宋体"/>
          <w:bCs/>
          <w:color w:val="000000" w:themeColor="text1"/>
          <w:sz w:val="24"/>
          <w:szCs w:val="24"/>
        </w:rPr>
        <w:t xml:space="preserve"> </w:t>
      </w:r>
      <w:r w:rsidRPr="008D2293">
        <w:rPr>
          <w:rFonts w:ascii="宋体" w:hint="eastAsia"/>
          <w:bCs/>
          <w:color w:val="000000" w:themeColor="text1"/>
          <w:sz w:val="24"/>
          <w:szCs w:val="24"/>
        </w:rPr>
        <w:t>下列任何情况发生时，投标保证金将不予退还：</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17.4.1</w:t>
      </w:r>
      <w:r w:rsidRPr="008D2293">
        <w:rPr>
          <w:rFonts w:ascii="宋体" w:hint="eastAsia"/>
          <w:bCs/>
          <w:color w:val="000000" w:themeColor="text1"/>
          <w:sz w:val="24"/>
          <w:szCs w:val="24"/>
        </w:rPr>
        <w:t>投标人在投标有效期内撤销投标文件的；</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17.4.2</w:t>
      </w:r>
      <w:r w:rsidRPr="008D2293">
        <w:rPr>
          <w:rFonts w:ascii="宋体" w:hint="eastAsia"/>
          <w:bCs/>
          <w:color w:val="000000" w:themeColor="text1"/>
          <w:sz w:val="24"/>
          <w:szCs w:val="24"/>
        </w:rPr>
        <w:t>投标人提供的相关资料、资格、资信证明文件被确认是不真实的；</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lastRenderedPageBreak/>
        <w:t>17.4.3</w:t>
      </w:r>
      <w:r w:rsidRPr="008D2293">
        <w:rPr>
          <w:rFonts w:ascii="宋体" w:hint="eastAsia"/>
          <w:color w:val="000000" w:themeColor="text1"/>
          <w:sz w:val="24"/>
          <w:szCs w:val="24"/>
        </w:rPr>
        <w:t>投标人之间被证实有串通（统一哄抬价格）、欺诈行为；</w:t>
      </w:r>
    </w:p>
    <w:p w:rsidR="00503A35" w:rsidRPr="008D2293" w:rsidRDefault="00503A35" w:rsidP="00503A35">
      <w:pPr>
        <w:spacing w:line="500" w:lineRule="exact"/>
        <w:ind w:left="1" w:firstLineChars="199" w:firstLine="478"/>
        <w:rPr>
          <w:rFonts w:ascii="宋体"/>
          <w:color w:val="000000" w:themeColor="text1"/>
          <w:sz w:val="24"/>
          <w:szCs w:val="24"/>
        </w:rPr>
      </w:pPr>
      <w:r w:rsidRPr="008D2293">
        <w:rPr>
          <w:rFonts w:ascii="宋体"/>
          <w:color w:val="000000" w:themeColor="text1"/>
          <w:sz w:val="24"/>
          <w:szCs w:val="24"/>
        </w:rPr>
        <w:t>17.4.4</w:t>
      </w:r>
      <w:r w:rsidRPr="008D2293">
        <w:rPr>
          <w:rFonts w:ascii="宋体" w:hint="eastAsia"/>
          <w:color w:val="000000" w:themeColor="text1"/>
          <w:sz w:val="24"/>
          <w:szCs w:val="24"/>
        </w:rPr>
        <w:t>投标人被证明有妨碍其他人公平竞争、损害、采购人或者其他投标人合法权益的；</w:t>
      </w:r>
    </w:p>
    <w:p w:rsidR="00503A35" w:rsidRPr="008D2293" w:rsidRDefault="00503A35" w:rsidP="00503A35">
      <w:pPr>
        <w:spacing w:line="500" w:lineRule="exact"/>
        <w:ind w:left="1" w:firstLineChars="199" w:firstLine="478"/>
        <w:rPr>
          <w:rFonts w:ascii="宋体"/>
          <w:color w:val="000000" w:themeColor="text1"/>
          <w:sz w:val="24"/>
          <w:szCs w:val="24"/>
        </w:rPr>
      </w:pPr>
      <w:r w:rsidRPr="008D2293">
        <w:rPr>
          <w:rFonts w:ascii="宋体"/>
          <w:color w:val="000000" w:themeColor="text1"/>
          <w:sz w:val="24"/>
          <w:szCs w:val="24"/>
        </w:rPr>
        <w:t>17.4.5</w:t>
      </w:r>
      <w:r w:rsidRPr="008D2293">
        <w:rPr>
          <w:rFonts w:ascii="宋体" w:hint="eastAsia"/>
          <w:color w:val="000000" w:themeColor="text1"/>
          <w:sz w:val="24"/>
          <w:szCs w:val="24"/>
        </w:rPr>
        <w:t>中标后无正当理由放弃中标项目的。</w:t>
      </w:r>
    </w:p>
    <w:p w:rsidR="00503A35" w:rsidRPr="008D2293" w:rsidRDefault="00503A35" w:rsidP="00503A35">
      <w:pPr>
        <w:pStyle w:val="4"/>
        <w:spacing w:before="0" w:after="0" w:line="500" w:lineRule="exact"/>
        <w:ind w:firstLineChars="150" w:firstLine="361"/>
        <w:rPr>
          <w:rFonts w:ascii="宋体" w:eastAsia="宋体"/>
          <w:color w:val="000000" w:themeColor="text1"/>
          <w:sz w:val="24"/>
          <w:szCs w:val="24"/>
        </w:rPr>
      </w:pPr>
      <w:bookmarkStart w:id="60" w:name="_Toc14577360"/>
      <w:bookmarkStart w:id="61" w:name="_Toc49090511"/>
      <w:r w:rsidRPr="008D2293">
        <w:rPr>
          <w:rFonts w:ascii="宋体" w:eastAsia="宋体"/>
          <w:color w:val="000000" w:themeColor="text1"/>
          <w:sz w:val="24"/>
          <w:szCs w:val="24"/>
        </w:rPr>
        <w:t>18</w:t>
      </w:r>
      <w:r w:rsidRPr="008D2293">
        <w:rPr>
          <w:rFonts w:ascii="宋体" w:eastAsia="宋体" w:hint="eastAsia"/>
          <w:color w:val="000000" w:themeColor="text1"/>
          <w:sz w:val="24"/>
          <w:szCs w:val="24"/>
        </w:rPr>
        <w:t>、投标有效期</w:t>
      </w:r>
      <w:bookmarkEnd w:id="60"/>
      <w:bookmarkEnd w:id="61"/>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18.1</w:t>
      </w:r>
      <w:r w:rsidRPr="008D2293">
        <w:rPr>
          <w:rFonts w:ascii="宋体"/>
          <w:bCs/>
          <w:color w:val="000000" w:themeColor="text1"/>
          <w:sz w:val="24"/>
          <w:szCs w:val="24"/>
        </w:rPr>
        <w:t xml:space="preserve"> </w:t>
      </w:r>
      <w:r w:rsidRPr="008D2293">
        <w:rPr>
          <w:rFonts w:ascii="宋体" w:hint="eastAsia"/>
          <w:bCs/>
          <w:color w:val="000000" w:themeColor="text1"/>
          <w:sz w:val="24"/>
          <w:szCs w:val="24"/>
        </w:rPr>
        <w:t>投标有效期为</w:t>
      </w:r>
      <w:r w:rsidRPr="008D2293">
        <w:rPr>
          <w:rFonts w:ascii="宋体" w:hint="eastAsia"/>
          <w:bCs/>
          <w:color w:val="000000" w:themeColor="text1"/>
          <w:sz w:val="24"/>
          <w:szCs w:val="24"/>
          <w:u w:val="single"/>
        </w:rPr>
        <w:t xml:space="preserve"> </w:t>
      </w:r>
      <w:r w:rsidRPr="008D2293">
        <w:rPr>
          <w:rFonts w:ascii="宋体"/>
          <w:b/>
          <w:color w:val="000000" w:themeColor="text1"/>
          <w:sz w:val="24"/>
          <w:szCs w:val="24"/>
          <w:u w:val="single"/>
        </w:rPr>
        <w:t>60</w:t>
      </w:r>
      <w:r w:rsidRPr="008D2293">
        <w:rPr>
          <w:rFonts w:ascii="宋体" w:hint="eastAsia"/>
          <w:b/>
          <w:color w:val="000000" w:themeColor="text1"/>
          <w:sz w:val="24"/>
          <w:szCs w:val="24"/>
          <w:u w:val="single"/>
        </w:rPr>
        <w:t xml:space="preserve"> </w:t>
      </w:r>
      <w:r w:rsidRPr="008D2293">
        <w:rPr>
          <w:rFonts w:ascii="宋体" w:hint="eastAsia"/>
          <w:b/>
          <w:color w:val="000000" w:themeColor="text1"/>
          <w:sz w:val="24"/>
          <w:szCs w:val="24"/>
        </w:rPr>
        <w:t>天</w:t>
      </w:r>
      <w:r w:rsidRPr="008D2293">
        <w:rPr>
          <w:rFonts w:ascii="宋体" w:hint="eastAsia"/>
          <w:bCs/>
          <w:color w:val="000000" w:themeColor="text1"/>
          <w:sz w:val="24"/>
          <w:szCs w:val="24"/>
        </w:rPr>
        <w:t>。</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18.2</w:t>
      </w:r>
      <w:r w:rsidRPr="008D2293">
        <w:rPr>
          <w:rFonts w:ascii="宋体"/>
          <w:bCs/>
          <w:color w:val="000000" w:themeColor="text1"/>
          <w:sz w:val="24"/>
          <w:szCs w:val="24"/>
        </w:rPr>
        <w:t xml:space="preserve"> </w:t>
      </w:r>
      <w:r w:rsidRPr="008D2293">
        <w:rPr>
          <w:rFonts w:ascii="宋体" w:hint="eastAsia"/>
          <w:bCs/>
          <w:color w:val="000000" w:themeColor="text1"/>
          <w:sz w:val="24"/>
          <w:szCs w:val="24"/>
        </w:rPr>
        <w:t>在特殊情况下，采购人于原投标有效期满之前，可向投标人提出延长投标有效期的要求。这种要求与答复均应采用书面形式。投标人可以拒绝采购人的这一要求而放弃投标，</w:t>
      </w:r>
      <w:r w:rsidRPr="008D2293">
        <w:rPr>
          <w:rFonts w:ascii="宋体" w:hint="eastAsia"/>
          <w:color w:val="000000" w:themeColor="text1"/>
          <w:sz w:val="24"/>
          <w:szCs w:val="24"/>
        </w:rPr>
        <w:t>采购人在接到投标人书面答复后，将在原投标有效期满后五日内</w:t>
      </w:r>
      <w:r w:rsidRPr="008D2293">
        <w:rPr>
          <w:rFonts w:ascii="宋体" w:hint="eastAsia"/>
          <w:bCs/>
          <w:color w:val="000000" w:themeColor="text1"/>
          <w:sz w:val="24"/>
          <w:szCs w:val="24"/>
        </w:rPr>
        <w:t>无息退还其投标保证金</w:t>
      </w:r>
      <w:r w:rsidRPr="008D2293">
        <w:rPr>
          <w:rFonts w:ascii="宋体" w:hint="eastAsia"/>
          <w:color w:val="000000" w:themeColor="text1"/>
          <w:sz w:val="24"/>
          <w:szCs w:val="24"/>
        </w:rPr>
        <w:t>。</w:t>
      </w:r>
      <w:r w:rsidRPr="008D2293">
        <w:rPr>
          <w:rFonts w:ascii="宋体" w:hint="eastAsia"/>
          <w:bCs/>
          <w:color w:val="000000" w:themeColor="text1"/>
          <w:sz w:val="24"/>
          <w:szCs w:val="24"/>
        </w:rPr>
        <w:t>同意延长投标有效期的投标人既不能要求也不允许修改其投标文件。第</w:t>
      </w:r>
      <w:r w:rsidRPr="008D2293">
        <w:rPr>
          <w:rFonts w:ascii="宋体"/>
          <w:bCs/>
          <w:color w:val="000000" w:themeColor="text1"/>
          <w:sz w:val="24"/>
          <w:szCs w:val="24"/>
        </w:rPr>
        <w:t>17</w:t>
      </w:r>
      <w:r w:rsidRPr="008D2293">
        <w:rPr>
          <w:rFonts w:ascii="宋体" w:hint="eastAsia"/>
          <w:bCs/>
          <w:color w:val="000000" w:themeColor="text1"/>
          <w:sz w:val="24"/>
          <w:szCs w:val="24"/>
        </w:rPr>
        <w:t>条有关投标保证金的规定在延长期内继续有效</w:t>
      </w:r>
      <w:r w:rsidRPr="008D2293">
        <w:rPr>
          <w:rFonts w:ascii="宋体" w:hint="eastAsia"/>
          <w:color w:val="000000" w:themeColor="text1"/>
          <w:sz w:val="24"/>
          <w:szCs w:val="24"/>
        </w:rPr>
        <w:t>，同时受投标有效期约束的所有权利与义务均延长至新的有效期</w:t>
      </w:r>
      <w:r w:rsidRPr="008D2293">
        <w:rPr>
          <w:rFonts w:ascii="宋体" w:hint="eastAsia"/>
          <w:bCs/>
          <w:color w:val="000000" w:themeColor="text1"/>
          <w:sz w:val="24"/>
          <w:szCs w:val="24"/>
        </w:rPr>
        <w:t>。</w:t>
      </w:r>
    </w:p>
    <w:p w:rsidR="00503A35" w:rsidRPr="008D2293" w:rsidRDefault="00503A35" w:rsidP="00503A35">
      <w:pPr>
        <w:pStyle w:val="4"/>
        <w:spacing w:before="0" w:after="0" w:line="500" w:lineRule="exact"/>
        <w:ind w:firstLineChars="150" w:firstLine="361"/>
        <w:rPr>
          <w:rFonts w:ascii="宋体" w:eastAsia="宋体"/>
          <w:color w:val="000000" w:themeColor="text1"/>
          <w:sz w:val="24"/>
          <w:szCs w:val="24"/>
        </w:rPr>
      </w:pPr>
      <w:bookmarkStart w:id="62" w:name="_Toc14577361"/>
      <w:bookmarkStart w:id="63" w:name="_Toc49090512"/>
      <w:r w:rsidRPr="008D2293">
        <w:rPr>
          <w:rFonts w:ascii="宋体" w:eastAsia="宋体"/>
          <w:color w:val="000000" w:themeColor="text1"/>
          <w:sz w:val="24"/>
          <w:szCs w:val="24"/>
        </w:rPr>
        <w:t>19</w:t>
      </w:r>
      <w:r w:rsidRPr="008D2293">
        <w:rPr>
          <w:rFonts w:ascii="宋体" w:eastAsia="宋体" w:hint="eastAsia"/>
          <w:color w:val="000000" w:themeColor="text1"/>
          <w:sz w:val="24"/>
          <w:szCs w:val="24"/>
        </w:rPr>
        <w:t>、投标文件份数和签署</w:t>
      </w:r>
      <w:bookmarkEnd w:id="62"/>
      <w:bookmarkEnd w:id="63"/>
    </w:p>
    <w:p w:rsidR="00503A35" w:rsidRPr="008D2293" w:rsidRDefault="00503A35" w:rsidP="00503A35">
      <w:pPr>
        <w:spacing w:line="500" w:lineRule="exact"/>
        <w:ind w:firstLineChars="200" w:firstLine="482"/>
        <w:rPr>
          <w:rFonts w:ascii="宋体"/>
          <w:color w:val="000000" w:themeColor="text1"/>
          <w:sz w:val="24"/>
          <w:szCs w:val="24"/>
        </w:rPr>
      </w:pPr>
      <w:r w:rsidRPr="008D2293">
        <w:rPr>
          <w:rFonts w:ascii="宋体"/>
          <w:b/>
          <w:color w:val="000000" w:themeColor="text1"/>
          <w:sz w:val="24"/>
          <w:szCs w:val="24"/>
        </w:rPr>
        <w:t xml:space="preserve">19.1 </w:t>
      </w:r>
      <w:r w:rsidRPr="008D2293">
        <w:rPr>
          <w:rFonts w:ascii="宋体" w:hint="eastAsia"/>
          <w:b/>
          <w:color w:val="000000" w:themeColor="text1"/>
          <w:sz w:val="24"/>
          <w:szCs w:val="24"/>
        </w:rPr>
        <w:t>投标文件要求正本一份，副本两份</w:t>
      </w:r>
      <w:r w:rsidRPr="008D2293">
        <w:rPr>
          <w:rFonts w:ascii="宋体" w:hint="eastAsia"/>
          <w:color w:val="000000" w:themeColor="text1"/>
          <w:sz w:val="24"/>
          <w:szCs w:val="24"/>
        </w:rPr>
        <w:t>。</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19.2</w:t>
      </w:r>
      <w:r w:rsidRPr="008D2293">
        <w:rPr>
          <w:rFonts w:ascii="宋体" w:hint="eastAsia"/>
          <w:bCs/>
          <w:color w:val="000000" w:themeColor="text1"/>
          <w:sz w:val="24"/>
          <w:szCs w:val="24"/>
        </w:rPr>
        <w:t>投标人应严格按照招标文件要求的份数准备投标文件，每份投标文件须清楚地标明“正本”或“副本”字样。一旦正本和副本不符，以正本为准。</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19.3</w:t>
      </w:r>
      <w:r w:rsidRPr="008D2293">
        <w:rPr>
          <w:rFonts w:ascii="宋体" w:hint="eastAsia"/>
          <w:color w:val="000000" w:themeColor="text1"/>
          <w:sz w:val="24"/>
          <w:szCs w:val="24"/>
        </w:rPr>
        <w:t>投标文件正本中，</w:t>
      </w:r>
      <w:r w:rsidRPr="008D2293">
        <w:rPr>
          <w:rFonts w:ascii="宋体" w:hint="eastAsia"/>
          <w:bCs/>
          <w:color w:val="000000" w:themeColor="text1"/>
          <w:sz w:val="24"/>
          <w:szCs w:val="24"/>
        </w:rPr>
        <w:t>招标文件要求必须提供原件的按照要求提供，文</w:t>
      </w:r>
      <w:r w:rsidRPr="008D2293">
        <w:rPr>
          <w:rFonts w:ascii="宋体" w:hint="eastAsia"/>
          <w:color w:val="000000" w:themeColor="text1"/>
          <w:sz w:val="24"/>
          <w:szCs w:val="24"/>
        </w:rPr>
        <w:t>字材料需打印或用不褪色墨水书写。投标文件的正本须经法定代表人或授权委托人（被授权人）签署和加盖投标人公章。本采购文件所表述（指定）的公章是指法定名称章，不包括合同专用章、业务专用章等印章。</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19.4</w:t>
      </w:r>
      <w:r w:rsidRPr="008D2293">
        <w:rPr>
          <w:rFonts w:ascii="宋体" w:hint="eastAsia"/>
          <w:bCs/>
          <w:color w:val="000000" w:themeColor="text1"/>
          <w:sz w:val="24"/>
          <w:szCs w:val="24"/>
        </w:rPr>
        <w:t>除投标人对错处做必要修改外，投标文件不得行间插字、涂改或增删。如有修改错漏处，必须由投标文件签署人签字或盖章。</w:t>
      </w:r>
    </w:p>
    <w:p w:rsidR="00503A35" w:rsidRPr="008D2293" w:rsidRDefault="00503A35" w:rsidP="0056312B">
      <w:pPr>
        <w:pStyle w:val="3"/>
        <w:spacing w:beforeLines="50" w:afterLines="50" w:line="500" w:lineRule="exact"/>
        <w:ind w:firstLineChars="150" w:firstLine="361"/>
        <w:rPr>
          <w:rFonts w:ascii="宋体"/>
          <w:color w:val="000000" w:themeColor="text1"/>
          <w:sz w:val="24"/>
          <w:szCs w:val="24"/>
        </w:rPr>
      </w:pPr>
      <w:bookmarkStart w:id="64" w:name="_Toc120614217"/>
      <w:bookmarkStart w:id="65" w:name="_Toc16938540"/>
      <w:bookmarkStart w:id="66" w:name="_Toc20823296"/>
      <w:bookmarkStart w:id="67" w:name="_Toc513029224"/>
      <w:r w:rsidRPr="008D2293">
        <w:rPr>
          <w:rFonts w:ascii="宋体" w:hint="eastAsia"/>
          <w:color w:val="000000" w:themeColor="text1"/>
          <w:sz w:val="24"/>
          <w:szCs w:val="24"/>
        </w:rPr>
        <w:t>四、投标文件的递交</w:t>
      </w:r>
      <w:bookmarkEnd w:id="64"/>
      <w:bookmarkEnd w:id="65"/>
      <w:bookmarkEnd w:id="66"/>
      <w:bookmarkEnd w:id="67"/>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68" w:name="_Toc462564084"/>
      <w:bookmarkStart w:id="69" w:name="_Toc513029225"/>
      <w:bookmarkStart w:id="70" w:name="_Toc16938541"/>
      <w:bookmarkStart w:id="71" w:name="_Toc20823297"/>
      <w:r w:rsidRPr="008D2293">
        <w:rPr>
          <w:rFonts w:ascii="宋体" w:eastAsia="宋体"/>
          <w:color w:val="000000" w:themeColor="text1"/>
          <w:sz w:val="24"/>
          <w:szCs w:val="24"/>
        </w:rPr>
        <w:t>20</w:t>
      </w:r>
      <w:r w:rsidRPr="008D2293">
        <w:rPr>
          <w:rFonts w:ascii="宋体" w:eastAsia="宋体" w:hint="eastAsia"/>
          <w:color w:val="000000" w:themeColor="text1"/>
          <w:sz w:val="24"/>
          <w:szCs w:val="24"/>
        </w:rPr>
        <w:t>、投标文件的密封和标记</w:t>
      </w:r>
      <w:bookmarkEnd w:id="68"/>
      <w:bookmarkEnd w:id="69"/>
      <w:bookmarkEnd w:id="70"/>
      <w:bookmarkEnd w:id="71"/>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20.1</w:t>
      </w:r>
      <w:r w:rsidRPr="008D2293">
        <w:rPr>
          <w:rFonts w:ascii="宋体" w:hint="eastAsia"/>
          <w:bCs/>
          <w:color w:val="000000" w:themeColor="text1"/>
          <w:sz w:val="24"/>
          <w:szCs w:val="24"/>
        </w:rPr>
        <w:t>投标人应将投标文件正本和所有副本密封，不论投标人中标与否，投标文件均不退回。</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20.2</w:t>
      </w:r>
      <w:r w:rsidRPr="008D2293">
        <w:rPr>
          <w:rFonts w:ascii="宋体"/>
          <w:bCs/>
          <w:color w:val="000000" w:themeColor="text1"/>
          <w:sz w:val="24"/>
          <w:szCs w:val="24"/>
        </w:rPr>
        <w:t xml:space="preserve"> </w:t>
      </w:r>
      <w:r w:rsidRPr="008D2293">
        <w:rPr>
          <w:rFonts w:ascii="宋体" w:hint="eastAsia"/>
          <w:bCs/>
          <w:color w:val="000000" w:themeColor="text1"/>
          <w:sz w:val="24"/>
          <w:szCs w:val="24"/>
        </w:rPr>
        <w:t>密封的投标文件应：</w:t>
      </w:r>
    </w:p>
    <w:p w:rsidR="00503A35" w:rsidRPr="008D2293" w:rsidRDefault="00503A35" w:rsidP="00503A35">
      <w:pPr>
        <w:spacing w:line="500" w:lineRule="exact"/>
        <w:ind w:firstLineChars="200" w:firstLine="480"/>
        <w:rPr>
          <w:rFonts w:ascii="宋体"/>
          <w:bCs/>
          <w:color w:val="000000" w:themeColor="text1"/>
          <w:sz w:val="24"/>
          <w:szCs w:val="24"/>
        </w:rPr>
      </w:pPr>
      <w:bookmarkStart w:id="72" w:name="_Toc16938542"/>
      <w:bookmarkStart w:id="73" w:name="_Toc20823298"/>
      <w:bookmarkStart w:id="74" w:name="_Toc513029226"/>
      <w:r w:rsidRPr="008D2293">
        <w:rPr>
          <w:rFonts w:ascii="宋体" w:hint="eastAsia"/>
          <w:bCs/>
          <w:color w:val="000000" w:themeColor="text1"/>
          <w:sz w:val="24"/>
          <w:szCs w:val="24"/>
        </w:rPr>
        <w:lastRenderedPageBreak/>
        <w:t>20.2.1投标文件按招标文件的格式、样式要求装订、签署和盖章后装入封袋，封袋大小根据需要自行制作，在封袋上正确标明项目名称、投标人名称、包号。</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bCs/>
          <w:color w:val="000000" w:themeColor="text1"/>
          <w:sz w:val="24"/>
          <w:szCs w:val="24"/>
        </w:rPr>
        <w:t>20.2.2所有投标文件装入封袋后都必须在封口处密封并加盖投标人公章。</w:t>
      </w:r>
    </w:p>
    <w:p w:rsidR="00503A35" w:rsidRPr="008D2293" w:rsidRDefault="00503A35" w:rsidP="00503A35">
      <w:pPr>
        <w:spacing w:line="500" w:lineRule="exact"/>
        <w:ind w:firstLineChars="200" w:firstLine="480"/>
        <w:rPr>
          <w:rFonts w:ascii="宋体"/>
          <w:bCs/>
          <w:color w:val="000000" w:themeColor="text1"/>
          <w:sz w:val="24"/>
        </w:rPr>
      </w:pPr>
      <w:r w:rsidRPr="008D2293">
        <w:rPr>
          <w:rFonts w:ascii="宋体"/>
          <w:color w:val="000000" w:themeColor="text1"/>
          <w:sz w:val="24"/>
          <w:szCs w:val="24"/>
        </w:rPr>
        <w:t>20.2.3</w:t>
      </w:r>
      <w:r w:rsidRPr="008D2293">
        <w:rPr>
          <w:rFonts w:ascii="宋体"/>
          <w:bCs/>
          <w:color w:val="000000" w:themeColor="text1"/>
          <w:sz w:val="24"/>
          <w:szCs w:val="24"/>
        </w:rPr>
        <w:t xml:space="preserve"> </w:t>
      </w:r>
      <w:r w:rsidRPr="008D2293">
        <w:rPr>
          <w:rFonts w:ascii="宋体" w:hint="eastAsia"/>
          <w:bCs/>
          <w:color w:val="000000" w:themeColor="text1"/>
          <w:sz w:val="24"/>
        </w:rPr>
        <w:t>未按要求密封和加写标记的投标文件，采购人或采购代理机构将予以拒收。</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21</w:t>
      </w:r>
      <w:r w:rsidRPr="008D2293">
        <w:rPr>
          <w:rFonts w:ascii="宋体" w:hint="eastAsia"/>
          <w:color w:val="000000" w:themeColor="text1"/>
          <w:sz w:val="24"/>
          <w:szCs w:val="24"/>
        </w:rPr>
        <w:t>、投标截止日期</w:t>
      </w:r>
      <w:bookmarkEnd w:id="72"/>
      <w:bookmarkEnd w:id="73"/>
      <w:bookmarkEnd w:id="74"/>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21.1</w:t>
      </w:r>
      <w:r w:rsidRPr="008D2293">
        <w:rPr>
          <w:rFonts w:ascii="宋体"/>
          <w:bCs/>
          <w:color w:val="000000" w:themeColor="text1"/>
          <w:sz w:val="24"/>
          <w:szCs w:val="24"/>
        </w:rPr>
        <w:t xml:space="preserve"> </w:t>
      </w:r>
      <w:r w:rsidRPr="008D2293">
        <w:rPr>
          <w:rFonts w:ascii="宋体" w:hint="eastAsia"/>
          <w:bCs/>
          <w:color w:val="000000" w:themeColor="text1"/>
          <w:sz w:val="24"/>
          <w:szCs w:val="24"/>
        </w:rPr>
        <w:t>采购人或者采购代理机构收到投标文件的时间不得迟于招标公告中规定的截止时间。</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21.2</w:t>
      </w:r>
      <w:r w:rsidRPr="008D2293">
        <w:rPr>
          <w:rFonts w:ascii="宋体"/>
          <w:bCs/>
          <w:color w:val="000000" w:themeColor="text1"/>
          <w:sz w:val="24"/>
          <w:szCs w:val="24"/>
        </w:rPr>
        <w:t xml:space="preserve"> </w:t>
      </w:r>
      <w:r w:rsidRPr="008D2293">
        <w:rPr>
          <w:rFonts w:ascii="宋体" w:hint="eastAsia"/>
          <w:bCs/>
          <w:color w:val="000000" w:themeColor="text1"/>
          <w:sz w:val="24"/>
          <w:szCs w:val="24"/>
        </w:rPr>
        <w:t>采购人有权通过修改招标文件酌情延长投标截止日期，在此情况下，投标人的所有权利和义务以及投标人受制的截止日期均应以延长后新的截止日期为准。</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75" w:name="_Toc16938543"/>
      <w:bookmarkStart w:id="76" w:name="_Toc20823299"/>
      <w:bookmarkStart w:id="77" w:name="_Toc513029227"/>
      <w:r w:rsidRPr="008D2293">
        <w:rPr>
          <w:rFonts w:ascii="宋体" w:eastAsia="宋体"/>
          <w:color w:val="000000" w:themeColor="text1"/>
          <w:sz w:val="24"/>
          <w:szCs w:val="24"/>
        </w:rPr>
        <w:t>22</w:t>
      </w:r>
      <w:r w:rsidRPr="008D2293">
        <w:rPr>
          <w:rFonts w:ascii="宋体" w:eastAsia="宋体" w:hint="eastAsia"/>
          <w:color w:val="000000" w:themeColor="text1"/>
          <w:sz w:val="24"/>
          <w:szCs w:val="24"/>
        </w:rPr>
        <w:t>、</w:t>
      </w:r>
      <w:bookmarkEnd w:id="75"/>
      <w:bookmarkEnd w:id="76"/>
      <w:bookmarkEnd w:id="77"/>
      <w:r w:rsidRPr="008D2293">
        <w:rPr>
          <w:rFonts w:ascii="宋体" w:eastAsia="宋体" w:hint="eastAsia"/>
          <w:color w:val="000000" w:themeColor="text1"/>
          <w:sz w:val="24"/>
          <w:szCs w:val="24"/>
        </w:rPr>
        <w:t>逾期送达的投标文件</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22.1</w:t>
      </w:r>
      <w:r w:rsidRPr="008D2293">
        <w:rPr>
          <w:rFonts w:ascii="宋体"/>
          <w:bCs/>
          <w:color w:val="000000" w:themeColor="text1"/>
          <w:sz w:val="24"/>
          <w:szCs w:val="24"/>
        </w:rPr>
        <w:t xml:space="preserve"> </w:t>
      </w:r>
      <w:r w:rsidRPr="008D2293">
        <w:rPr>
          <w:rFonts w:ascii="宋体" w:hint="eastAsia"/>
          <w:bCs/>
          <w:color w:val="000000" w:themeColor="text1"/>
          <w:sz w:val="24"/>
          <w:szCs w:val="24"/>
        </w:rPr>
        <w:t>采购人、采购代理机构拒绝接收在其规定的投标截止时间后递交的任何投标文件。</w:t>
      </w:r>
    </w:p>
    <w:p w:rsidR="00503A35" w:rsidRPr="008D2293" w:rsidRDefault="00503A35" w:rsidP="00503A35">
      <w:pPr>
        <w:pStyle w:val="4"/>
        <w:spacing w:before="0" w:after="0" w:line="500" w:lineRule="exact"/>
        <w:ind w:firstLineChars="200" w:firstLine="482"/>
        <w:rPr>
          <w:rFonts w:ascii="宋体" w:eastAsia="宋体"/>
          <w:b w:val="0"/>
          <w:bCs/>
          <w:color w:val="000000" w:themeColor="text1"/>
          <w:sz w:val="24"/>
          <w:szCs w:val="24"/>
        </w:rPr>
      </w:pPr>
      <w:bookmarkStart w:id="78" w:name="_Toc20823300"/>
      <w:bookmarkStart w:id="79" w:name="_Toc513029228"/>
      <w:bookmarkStart w:id="80" w:name="_Toc16938544"/>
      <w:r w:rsidRPr="008D2293">
        <w:rPr>
          <w:rFonts w:ascii="宋体" w:eastAsia="宋体"/>
          <w:color w:val="000000" w:themeColor="text1"/>
          <w:sz w:val="24"/>
          <w:szCs w:val="24"/>
        </w:rPr>
        <w:t>23</w:t>
      </w:r>
      <w:r w:rsidRPr="008D2293">
        <w:rPr>
          <w:rFonts w:ascii="宋体" w:eastAsia="宋体" w:hint="eastAsia"/>
          <w:color w:val="000000" w:themeColor="text1"/>
          <w:sz w:val="24"/>
          <w:szCs w:val="24"/>
        </w:rPr>
        <w:t>、投标文件的修改和撤回</w:t>
      </w:r>
      <w:bookmarkEnd w:id="78"/>
      <w:bookmarkEnd w:id="79"/>
      <w:bookmarkEnd w:id="80"/>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23.1</w:t>
      </w:r>
      <w:r w:rsidRPr="008D2293">
        <w:rPr>
          <w:rFonts w:ascii="宋体"/>
          <w:bCs/>
          <w:color w:val="000000" w:themeColor="text1"/>
          <w:sz w:val="24"/>
          <w:szCs w:val="24"/>
        </w:rPr>
        <w:t xml:space="preserve"> </w:t>
      </w:r>
      <w:r w:rsidRPr="008D2293">
        <w:rPr>
          <w:rFonts w:ascii="宋体" w:hint="eastAsia"/>
          <w:bCs/>
          <w:color w:val="000000" w:themeColor="text1"/>
          <w:sz w:val="24"/>
          <w:szCs w:val="24"/>
        </w:rPr>
        <w:t>投标人在投标截止时间前，可以对所递交的投标文件进行补充、修改或者撤回，并书面通知采购人或者采购代理机构。</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23.2</w:t>
      </w:r>
      <w:r w:rsidRPr="008D2293">
        <w:rPr>
          <w:rFonts w:ascii="宋体"/>
          <w:bCs/>
          <w:color w:val="000000" w:themeColor="text1"/>
          <w:sz w:val="24"/>
          <w:szCs w:val="24"/>
        </w:rPr>
        <w:t xml:space="preserve"> </w:t>
      </w:r>
      <w:r w:rsidRPr="008D2293">
        <w:rPr>
          <w:rFonts w:ascii="宋体" w:hint="eastAsia"/>
          <w:bCs/>
          <w:color w:val="000000" w:themeColor="text1"/>
          <w:sz w:val="24"/>
          <w:szCs w:val="24"/>
        </w:rPr>
        <w:t>投标人补充、修改的内容应当按照招标文件要求签署、盖章、密封后，作为投标文件的组成部分。并应在封套上加注“修改”或“撤回”字样。</w:t>
      </w:r>
      <w:r w:rsidRPr="008D2293">
        <w:rPr>
          <w:rFonts w:ascii="宋体" w:hint="eastAsia"/>
          <w:color w:val="000000" w:themeColor="text1"/>
          <w:sz w:val="24"/>
          <w:szCs w:val="24"/>
        </w:rPr>
        <w:t>上述补充或修改若涉及投标报价，必须注明“最后唯一报价”字样，否则将视为有选择的报价。补充、修改的文件必须在投标截止时间前送达开标地点。</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23.3</w:t>
      </w:r>
      <w:r w:rsidRPr="008D2293">
        <w:rPr>
          <w:rFonts w:ascii="宋体"/>
          <w:bCs/>
          <w:color w:val="000000" w:themeColor="text1"/>
          <w:sz w:val="24"/>
          <w:szCs w:val="24"/>
        </w:rPr>
        <w:t xml:space="preserve"> </w:t>
      </w:r>
      <w:r w:rsidRPr="008D2293">
        <w:rPr>
          <w:rFonts w:ascii="宋体" w:hint="eastAsia"/>
          <w:bCs/>
          <w:color w:val="000000" w:themeColor="text1"/>
          <w:sz w:val="24"/>
          <w:szCs w:val="24"/>
        </w:rPr>
        <w:t>在投标截止时间之后，投标人不得对其投标文件作任何补充、修改。</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23.4</w:t>
      </w:r>
      <w:r w:rsidRPr="008D2293">
        <w:rPr>
          <w:rFonts w:ascii="宋体"/>
          <w:bCs/>
          <w:color w:val="000000" w:themeColor="text1"/>
          <w:sz w:val="24"/>
          <w:szCs w:val="24"/>
        </w:rPr>
        <w:t xml:space="preserve"> </w:t>
      </w:r>
      <w:r w:rsidRPr="008D2293">
        <w:rPr>
          <w:rFonts w:ascii="宋体" w:hint="eastAsia"/>
          <w:bCs/>
          <w:color w:val="000000" w:themeColor="text1"/>
          <w:sz w:val="24"/>
          <w:szCs w:val="24"/>
        </w:rPr>
        <w:t>投标有效期内投标人撤销投标文件的，投标保证金不予退还。</w:t>
      </w:r>
    </w:p>
    <w:p w:rsidR="00503A35" w:rsidRPr="008D2293" w:rsidRDefault="00503A35" w:rsidP="0056312B">
      <w:pPr>
        <w:pStyle w:val="3"/>
        <w:spacing w:beforeLines="50" w:afterLines="50" w:line="500" w:lineRule="exact"/>
        <w:ind w:firstLineChars="150" w:firstLine="361"/>
        <w:rPr>
          <w:rFonts w:ascii="宋体"/>
          <w:color w:val="000000" w:themeColor="text1"/>
          <w:sz w:val="24"/>
          <w:szCs w:val="24"/>
        </w:rPr>
      </w:pPr>
      <w:bookmarkStart w:id="81" w:name="_Toc513029229"/>
      <w:bookmarkStart w:id="82" w:name="_Toc20823301"/>
      <w:bookmarkStart w:id="83" w:name="_Toc16938545"/>
      <w:bookmarkStart w:id="84" w:name="_Toc120614218"/>
      <w:r w:rsidRPr="008D2293">
        <w:rPr>
          <w:rFonts w:ascii="宋体" w:hint="eastAsia"/>
          <w:color w:val="000000" w:themeColor="text1"/>
          <w:sz w:val="24"/>
          <w:szCs w:val="24"/>
        </w:rPr>
        <w:t>五、开标与评标</w:t>
      </w:r>
      <w:bookmarkEnd w:id="81"/>
      <w:bookmarkEnd w:id="82"/>
      <w:bookmarkEnd w:id="83"/>
      <w:bookmarkEnd w:id="84"/>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85" w:name="_Toc16938546"/>
      <w:bookmarkStart w:id="86" w:name="_Toc513029230"/>
      <w:bookmarkStart w:id="87" w:name="_Toc20823302"/>
      <w:r w:rsidRPr="008D2293">
        <w:rPr>
          <w:rFonts w:ascii="宋体" w:eastAsia="宋体"/>
          <w:color w:val="000000" w:themeColor="text1"/>
          <w:sz w:val="24"/>
          <w:szCs w:val="24"/>
        </w:rPr>
        <w:t>24</w:t>
      </w:r>
      <w:r w:rsidRPr="008D2293">
        <w:rPr>
          <w:rFonts w:ascii="宋体" w:eastAsia="宋体" w:hint="eastAsia"/>
          <w:color w:val="000000" w:themeColor="text1"/>
          <w:sz w:val="24"/>
          <w:szCs w:val="24"/>
        </w:rPr>
        <w:t>、开标</w:t>
      </w:r>
      <w:bookmarkEnd w:id="85"/>
      <w:bookmarkEnd w:id="86"/>
      <w:bookmarkEnd w:id="87"/>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24.1</w:t>
      </w:r>
      <w:r w:rsidRPr="008D2293">
        <w:rPr>
          <w:rFonts w:ascii="宋体"/>
          <w:bCs/>
          <w:color w:val="000000" w:themeColor="text1"/>
          <w:sz w:val="24"/>
          <w:szCs w:val="24"/>
        </w:rPr>
        <w:t xml:space="preserve"> </w:t>
      </w:r>
      <w:r w:rsidRPr="008D2293">
        <w:rPr>
          <w:rFonts w:ascii="宋体" w:hint="eastAsia"/>
          <w:bCs/>
          <w:color w:val="000000" w:themeColor="text1"/>
          <w:sz w:val="24"/>
          <w:szCs w:val="24"/>
        </w:rPr>
        <w:t>开标在招标文件规定的时间，地点进行</w:t>
      </w:r>
      <w:r w:rsidRPr="008D2293">
        <w:rPr>
          <w:rFonts w:ascii="宋体" w:hint="eastAsia"/>
          <w:color w:val="000000" w:themeColor="text1"/>
          <w:sz w:val="24"/>
          <w:szCs w:val="24"/>
        </w:rPr>
        <w:t>。</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24.2</w:t>
      </w:r>
      <w:r w:rsidRPr="008D2293">
        <w:rPr>
          <w:rFonts w:ascii="宋体" w:hint="eastAsia"/>
          <w:color w:val="000000" w:themeColor="text1"/>
          <w:sz w:val="24"/>
          <w:szCs w:val="24"/>
        </w:rPr>
        <w:t>开标由采购人或者采购代理机构主持，邀请投标人参加。</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24.3</w:t>
      </w:r>
      <w:r w:rsidRPr="008D2293">
        <w:rPr>
          <w:rFonts w:ascii="宋体" w:hint="eastAsia"/>
          <w:bCs/>
          <w:color w:val="000000" w:themeColor="text1"/>
          <w:sz w:val="24"/>
          <w:szCs w:val="24"/>
        </w:rPr>
        <w:t>按照规定同意撤回的投标将不予开封。</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24.4</w:t>
      </w:r>
      <w:r w:rsidRPr="008D2293">
        <w:rPr>
          <w:rFonts w:ascii="宋体" w:hint="eastAsia"/>
          <w:bCs/>
          <w:color w:val="000000" w:themeColor="text1"/>
          <w:sz w:val="24"/>
          <w:szCs w:val="24"/>
        </w:rPr>
        <w:t>投标人不足</w:t>
      </w:r>
      <w:r w:rsidRPr="008D2293">
        <w:rPr>
          <w:rFonts w:ascii="宋体"/>
          <w:bCs/>
          <w:color w:val="000000" w:themeColor="text1"/>
          <w:sz w:val="24"/>
          <w:szCs w:val="24"/>
        </w:rPr>
        <w:t>3</w:t>
      </w:r>
      <w:r w:rsidRPr="008D2293">
        <w:rPr>
          <w:rFonts w:ascii="宋体" w:hint="eastAsia"/>
          <w:bCs/>
          <w:color w:val="000000" w:themeColor="text1"/>
          <w:sz w:val="24"/>
          <w:szCs w:val="24"/>
        </w:rPr>
        <w:t>家的，不予开标。</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lastRenderedPageBreak/>
        <w:t xml:space="preserve">24.5 </w:t>
      </w:r>
      <w:r w:rsidRPr="008D2293">
        <w:rPr>
          <w:rFonts w:ascii="宋体" w:hint="eastAsia"/>
          <w:color w:val="000000" w:themeColor="text1"/>
          <w:sz w:val="24"/>
          <w:szCs w:val="24"/>
        </w:rPr>
        <w:t>开标时，由投标人或者其推选的代表检查投标文件的密封情况；经确认无误后，由采购人或者采购代理机构工作人员当众拆封，宣布投标人开标一览表和招标文件规定的需要宣布的其他内容。开标时未宣布的投标报价信息，不得在评标时采用。</w:t>
      </w:r>
    </w:p>
    <w:p w:rsidR="00503A35" w:rsidRPr="008D2293" w:rsidRDefault="00503A35" w:rsidP="00503A35">
      <w:pPr>
        <w:spacing w:line="500" w:lineRule="exact"/>
        <w:rPr>
          <w:rFonts w:ascii="宋体"/>
          <w:color w:val="000000" w:themeColor="text1"/>
          <w:sz w:val="24"/>
          <w:szCs w:val="24"/>
        </w:rPr>
      </w:pPr>
      <w:r w:rsidRPr="008D2293">
        <w:rPr>
          <w:rFonts w:ascii="宋体"/>
          <w:color w:val="000000" w:themeColor="text1"/>
          <w:sz w:val="24"/>
          <w:szCs w:val="24"/>
        </w:rPr>
        <w:t xml:space="preserve">    24.6 </w:t>
      </w:r>
      <w:r w:rsidRPr="008D2293">
        <w:rPr>
          <w:rFonts w:ascii="宋体" w:hint="eastAsia"/>
          <w:color w:val="000000" w:themeColor="text1"/>
          <w:sz w:val="24"/>
          <w:szCs w:val="24"/>
        </w:rPr>
        <w:t>采购人或者采购代理机构负责记录开标过程，由参加开标的各投标人代表和相关工作人员签字确认后随采购文件一并存档。</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 xml:space="preserve">24.7 </w:t>
      </w:r>
      <w:r w:rsidRPr="008D2293">
        <w:rPr>
          <w:rFonts w:ascii="宋体" w:hint="eastAsia"/>
          <w:color w:val="000000" w:themeColor="text1"/>
          <w:sz w:val="24"/>
          <w:szCs w:val="24"/>
        </w:rPr>
        <w:t>投标人在报价时不允许采用选择性报价，否则将被视为无效投标。</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24.8</w:t>
      </w:r>
      <w:r w:rsidRPr="008D2293">
        <w:rPr>
          <w:rFonts w:ascii="宋体" w:hint="eastAsia"/>
          <w:color w:val="000000" w:themeColor="text1"/>
          <w:sz w:val="24"/>
          <w:szCs w:val="24"/>
        </w:rPr>
        <w:t>投标人未参加开标的，视同认可开标结果。</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88" w:name="_Toc16938547"/>
      <w:bookmarkStart w:id="89" w:name="_Toc513029231"/>
      <w:bookmarkStart w:id="90" w:name="_Toc20823303"/>
      <w:r w:rsidRPr="008D2293">
        <w:rPr>
          <w:rFonts w:ascii="宋体" w:eastAsia="宋体"/>
          <w:color w:val="000000" w:themeColor="text1"/>
          <w:sz w:val="24"/>
          <w:szCs w:val="24"/>
        </w:rPr>
        <w:t>25</w:t>
      </w:r>
      <w:r w:rsidRPr="008D2293">
        <w:rPr>
          <w:rFonts w:ascii="宋体" w:eastAsia="宋体" w:hint="eastAsia"/>
          <w:color w:val="000000" w:themeColor="text1"/>
          <w:sz w:val="24"/>
          <w:szCs w:val="24"/>
        </w:rPr>
        <w:t>、评标委员会</w:t>
      </w:r>
    </w:p>
    <w:p w:rsidR="00503A35" w:rsidRPr="008D2293" w:rsidRDefault="00503A35" w:rsidP="00503A35">
      <w:pPr>
        <w:spacing w:line="500" w:lineRule="exact"/>
        <w:ind w:firstLine="465"/>
        <w:rPr>
          <w:rFonts w:ascii="宋体"/>
          <w:b/>
          <w:color w:val="000000" w:themeColor="text1"/>
          <w:sz w:val="24"/>
          <w:szCs w:val="24"/>
        </w:rPr>
      </w:pPr>
      <w:r w:rsidRPr="008D2293">
        <w:rPr>
          <w:rFonts w:ascii="宋体"/>
          <w:color w:val="000000" w:themeColor="text1"/>
          <w:sz w:val="24"/>
          <w:szCs w:val="24"/>
        </w:rPr>
        <w:t>25.1</w:t>
      </w:r>
      <w:r w:rsidRPr="008D2293">
        <w:rPr>
          <w:rFonts w:ascii="宋体" w:hint="eastAsia"/>
          <w:color w:val="000000" w:themeColor="text1"/>
          <w:sz w:val="24"/>
          <w:szCs w:val="24"/>
        </w:rPr>
        <w:t>采购人或者采购代理机构负责组织评标工作。</w:t>
      </w:r>
    </w:p>
    <w:p w:rsidR="00503A35" w:rsidRPr="008D2293" w:rsidRDefault="00503A35" w:rsidP="00503A35">
      <w:pPr>
        <w:spacing w:line="500" w:lineRule="exact"/>
        <w:ind w:firstLine="465"/>
        <w:rPr>
          <w:rFonts w:ascii="宋体"/>
          <w:b/>
          <w:color w:val="000000" w:themeColor="text1"/>
          <w:sz w:val="24"/>
          <w:szCs w:val="24"/>
        </w:rPr>
      </w:pPr>
      <w:r w:rsidRPr="008D2293">
        <w:rPr>
          <w:rFonts w:ascii="宋体"/>
          <w:color w:val="000000" w:themeColor="text1"/>
          <w:sz w:val="24"/>
          <w:szCs w:val="24"/>
        </w:rPr>
        <w:t>25.2</w:t>
      </w:r>
      <w:r w:rsidRPr="008D2293">
        <w:rPr>
          <w:rFonts w:ascii="宋体" w:hint="eastAsia"/>
          <w:color w:val="000000" w:themeColor="text1"/>
          <w:sz w:val="24"/>
          <w:szCs w:val="24"/>
        </w:rPr>
        <w:t>评标委员会由采购人代表和有关技术、经济等方面的专家组成，且人员构成符合政府采购有关规定。</w:t>
      </w:r>
    </w:p>
    <w:p w:rsidR="00503A35" w:rsidRPr="008D2293" w:rsidRDefault="00503A35" w:rsidP="00503A35">
      <w:pPr>
        <w:spacing w:line="480" w:lineRule="exact"/>
        <w:ind w:firstLineChars="200" w:firstLine="480"/>
        <w:rPr>
          <w:rFonts w:ascii="宋体"/>
          <w:color w:val="000000" w:themeColor="text1"/>
          <w:sz w:val="24"/>
          <w:szCs w:val="24"/>
        </w:rPr>
      </w:pPr>
      <w:r w:rsidRPr="008D2293">
        <w:rPr>
          <w:rFonts w:ascii="宋体"/>
          <w:color w:val="000000" w:themeColor="text1"/>
          <w:sz w:val="24"/>
          <w:szCs w:val="24"/>
        </w:rPr>
        <w:t>25.3</w:t>
      </w:r>
      <w:r w:rsidRPr="008D2293">
        <w:rPr>
          <w:rFonts w:ascii="宋体" w:hint="eastAsia"/>
          <w:color w:val="000000" w:themeColor="text1"/>
          <w:sz w:val="24"/>
          <w:szCs w:val="24"/>
        </w:rPr>
        <w:t>评标委员会负责具体评标事务，并独立履行下列职责：</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25.3.1</w:t>
      </w:r>
      <w:r w:rsidRPr="008D2293">
        <w:rPr>
          <w:rFonts w:ascii="宋体" w:hint="eastAsia"/>
          <w:color w:val="000000" w:themeColor="text1"/>
          <w:sz w:val="24"/>
          <w:szCs w:val="24"/>
        </w:rPr>
        <w:t>审查、评价投标文件是否符合招标文件的商务、技术等实质性要求；</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25.3.2</w:t>
      </w:r>
      <w:r w:rsidRPr="008D2293">
        <w:rPr>
          <w:rFonts w:ascii="宋体" w:hint="eastAsia"/>
          <w:color w:val="000000" w:themeColor="text1"/>
          <w:sz w:val="24"/>
          <w:szCs w:val="24"/>
        </w:rPr>
        <w:t>要求投标人对投标文件有关事项作出澄清或者说明；</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25.3.3</w:t>
      </w:r>
      <w:r w:rsidRPr="008D2293">
        <w:rPr>
          <w:rFonts w:ascii="宋体" w:hint="eastAsia"/>
          <w:color w:val="000000" w:themeColor="text1"/>
          <w:sz w:val="24"/>
          <w:szCs w:val="24"/>
        </w:rPr>
        <w:t>对投标文件进行比较和评价；</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25.3.4</w:t>
      </w:r>
      <w:r w:rsidRPr="008D2293">
        <w:rPr>
          <w:rFonts w:ascii="宋体" w:hint="eastAsia"/>
          <w:color w:val="000000" w:themeColor="text1"/>
          <w:sz w:val="24"/>
          <w:szCs w:val="24"/>
        </w:rPr>
        <w:t>确定中标候选人名单，以及根据采购人委托直接确定中标人；</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25.3.5</w:t>
      </w:r>
      <w:r w:rsidRPr="008D2293">
        <w:rPr>
          <w:rFonts w:ascii="宋体" w:hint="eastAsia"/>
          <w:color w:val="000000" w:themeColor="text1"/>
          <w:sz w:val="24"/>
          <w:szCs w:val="24"/>
        </w:rPr>
        <w:t>向采购人、采购代理机构或者有关部门报告评标中发现的违法行为。</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r w:rsidRPr="008D2293">
        <w:rPr>
          <w:rFonts w:ascii="宋体" w:eastAsia="宋体"/>
          <w:color w:val="000000" w:themeColor="text1"/>
          <w:sz w:val="24"/>
          <w:szCs w:val="24"/>
        </w:rPr>
        <w:t>26</w:t>
      </w:r>
      <w:r w:rsidRPr="008D2293">
        <w:rPr>
          <w:rFonts w:ascii="宋体" w:eastAsia="宋体" w:hint="eastAsia"/>
          <w:color w:val="000000" w:themeColor="text1"/>
          <w:sz w:val="24"/>
          <w:szCs w:val="24"/>
        </w:rPr>
        <w:t>．评标过程的保密与公正</w:t>
      </w:r>
    </w:p>
    <w:bookmarkEnd w:id="88"/>
    <w:bookmarkEnd w:id="89"/>
    <w:bookmarkEnd w:id="90"/>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26.1</w:t>
      </w:r>
      <w:r w:rsidRPr="008D2293">
        <w:rPr>
          <w:rFonts w:ascii="宋体" w:hint="eastAsia"/>
          <w:bCs/>
          <w:color w:val="000000" w:themeColor="text1"/>
          <w:sz w:val="24"/>
          <w:szCs w:val="24"/>
        </w:rPr>
        <w:t>采购人、采购代理机构采取必要措施，保证评标在严格保密的情况下进行。除采购人代表、评标现场组织人员外，采购人的其他工作人员以及与评标工作无关的人员不得进入评标现场。</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26.2</w:t>
      </w:r>
      <w:r w:rsidRPr="008D2293">
        <w:rPr>
          <w:rFonts w:ascii="宋体" w:hint="eastAsia"/>
          <w:color w:val="000000" w:themeColor="text1"/>
          <w:sz w:val="24"/>
          <w:szCs w:val="24"/>
        </w:rPr>
        <w:t>在评标过程中，投标人不得以任何行为影响评标过程，否则其投标文件将被作为无效投标文件。</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 xml:space="preserve">26.3 </w:t>
      </w:r>
      <w:r w:rsidRPr="008D2293">
        <w:rPr>
          <w:rFonts w:ascii="宋体" w:hint="eastAsia"/>
          <w:color w:val="000000" w:themeColor="text1"/>
          <w:sz w:val="24"/>
          <w:szCs w:val="24"/>
        </w:rPr>
        <w:t>有关人员对评标情况以及在评标过程中获悉的国家秘密、商业秘密负有保密责任。</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91" w:name="_Toc16938549"/>
      <w:bookmarkStart w:id="92" w:name="_Toc20823305"/>
      <w:bookmarkStart w:id="93" w:name="_Toc513029233"/>
      <w:r w:rsidRPr="008D2293">
        <w:rPr>
          <w:rFonts w:ascii="宋体" w:eastAsia="宋体"/>
          <w:color w:val="000000" w:themeColor="text1"/>
          <w:sz w:val="24"/>
          <w:szCs w:val="24"/>
        </w:rPr>
        <w:t>27</w:t>
      </w:r>
      <w:r w:rsidRPr="008D2293">
        <w:rPr>
          <w:rFonts w:ascii="宋体" w:eastAsia="宋体" w:hint="eastAsia"/>
          <w:color w:val="000000" w:themeColor="text1"/>
          <w:sz w:val="24"/>
          <w:szCs w:val="24"/>
        </w:rPr>
        <w:t>、对投标文件的初审</w:t>
      </w:r>
      <w:bookmarkEnd w:id="91"/>
      <w:bookmarkEnd w:id="92"/>
      <w:bookmarkEnd w:id="93"/>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27.1</w:t>
      </w:r>
      <w:r w:rsidRPr="008D2293">
        <w:rPr>
          <w:rFonts w:ascii="宋体" w:hint="eastAsia"/>
          <w:bCs/>
          <w:color w:val="000000" w:themeColor="text1"/>
          <w:sz w:val="24"/>
          <w:szCs w:val="24"/>
        </w:rPr>
        <w:t>投标文件初审分为资格审查和符合性审查。</w:t>
      </w:r>
    </w:p>
    <w:p w:rsidR="00503A35" w:rsidRPr="008D2293" w:rsidRDefault="00503A35" w:rsidP="00503A35">
      <w:pPr>
        <w:spacing w:line="500" w:lineRule="exact"/>
        <w:ind w:firstLineChars="200" w:firstLine="482"/>
        <w:rPr>
          <w:rFonts w:ascii="宋体"/>
          <w:b/>
          <w:bCs/>
          <w:color w:val="000000" w:themeColor="text1"/>
          <w:sz w:val="24"/>
          <w:szCs w:val="24"/>
        </w:rPr>
      </w:pPr>
      <w:r w:rsidRPr="008D2293">
        <w:rPr>
          <w:rFonts w:ascii="宋体" w:hint="eastAsia"/>
          <w:b/>
          <w:bCs/>
          <w:color w:val="000000" w:themeColor="text1"/>
          <w:sz w:val="24"/>
          <w:szCs w:val="24"/>
        </w:rPr>
        <w:t>资格审查</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bCs/>
          <w:color w:val="000000" w:themeColor="text1"/>
          <w:sz w:val="24"/>
          <w:szCs w:val="24"/>
        </w:rPr>
        <w:lastRenderedPageBreak/>
        <w:t>开标结束后，采购人或者采购代理机构依法对投标人的资格进行审查。审查投标文件中的资格、资信证明文件</w:t>
      </w:r>
      <w:r w:rsidR="00A17557">
        <w:rPr>
          <w:rFonts w:ascii="宋体" w:hint="eastAsia"/>
          <w:bCs/>
          <w:color w:val="000000" w:themeColor="text1"/>
          <w:sz w:val="24"/>
          <w:szCs w:val="24"/>
        </w:rPr>
        <w:t>、投标保证金</w:t>
      </w:r>
      <w:r w:rsidRPr="008D2293">
        <w:rPr>
          <w:rFonts w:ascii="宋体" w:hint="eastAsia"/>
          <w:bCs/>
          <w:color w:val="000000" w:themeColor="text1"/>
          <w:sz w:val="24"/>
          <w:szCs w:val="24"/>
        </w:rPr>
        <w:t>等，以确定投标人是否具备投标资格。</w:t>
      </w:r>
    </w:p>
    <w:p w:rsidR="00503A35" w:rsidRPr="008D2293" w:rsidRDefault="00503A35" w:rsidP="00503A35">
      <w:pPr>
        <w:widowControl/>
        <w:spacing w:line="376" w:lineRule="atLeast"/>
        <w:jc w:val="left"/>
        <w:textAlignment w:val="baseline"/>
        <w:rPr>
          <w:rFonts w:ascii="宋体"/>
          <w:color w:val="000000" w:themeColor="text1"/>
          <w:sz w:val="24"/>
          <w:szCs w:val="24"/>
        </w:rPr>
      </w:pPr>
      <w:r w:rsidRPr="008D2293">
        <w:rPr>
          <w:rFonts w:ascii="宋体" w:hint="eastAsia"/>
          <w:color w:val="000000" w:themeColor="text1"/>
          <w:sz w:val="24"/>
          <w:szCs w:val="24"/>
        </w:rPr>
        <w:t xml:space="preserve">    </w:t>
      </w:r>
      <w:r w:rsidRPr="008D2293">
        <w:rPr>
          <w:rFonts w:ascii="宋体"/>
          <w:color w:val="000000" w:themeColor="text1"/>
          <w:sz w:val="24"/>
          <w:szCs w:val="24"/>
        </w:rPr>
        <w:t>合格投标人不足3家的，不得评标。</w:t>
      </w:r>
    </w:p>
    <w:p w:rsidR="00503A35" w:rsidRPr="008D2293" w:rsidRDefault="00503A35" w:rsidP="00503A35">
      <w:pPr>
        <w:spacing w:line="500" w:lineRule="exact"/>
        <w:ind w:firstLineChars="200" w:firstLine="482"/>
        <w:rPr>
          <w:rFonts w:ascii="宋体"/>
          <w:b/>
          <w:bCs/>
          <w:color w:val="000000" w:themeColor="text1"/>
          <w:sz w:val="24"/>
          <w:szCs w:val="24"/>
        </w:rPr>
      </w:pPr>
      <w:r w:rsidRPr="008D2293">
        <w:rPr>
          <w:rFonts w:ascii="宋体" w:hint="eastAsia"/>
          <w:b/>
          <w:bCs/>
          <w:color w:val="000000" w:themeColor="text1"/>
          <w:sz w:val="24"/>
          <w:szCs w:val="24"/>
        </w:rPr>
        <w:t>符合性审查</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bCs/>
          <w:color w:val="000000" w:themeColor="text1"/>
          <w:sz w:val="24"/>
          <w:szCs w:val="24"/>
        </w:rPr>
        <w:t>评标委员会对符合资格的投标人的投标文件进行符合性审查。</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bCs/>
          <w:color w:val="000000" w:themeColor="text1"/>
          <w:sz w:val="24"/>
          <w:szCs w:val="24"/>
        </w:rPr>
        <w:t>依据招标文件的规定，从投标文件的有效性、完整性和对招标文件的响应程度进行审查，以确定其是否满足招标文件的实质性要求。</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hint="eastAsia"/>
          <w:color w:val="000000" w:themeColor="text1"/>
          <w:sz w:val="24"/>
          <w:szCs w:val="24"/>
        </w:rPr>
        <w:t>明确响应的投标应该是与招标文件要求的全部条款、条件和规格相符，没有重大偏离或保留的投标。</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hint="eastAsia"/>
          <w:color w:val="000000" w:themeColor="text1"/>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sidRPr="008D2293">
        <w:rPr>
          <w:rFonts w:ascii="宋体" w:hint="eastAsia"/>
          <w:bCs/>
          <w:color w:val="000000" w:themeColor="text1"/>
          <w:sz w:val="24"/>
          <w:szCs w:val="24"/>
        </w:rPr>
        <w:t>评委决定投标文件的响应性只根据投标文件本身的内容，而不寻求外部的证据。</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color w:val="000000" w:themeColor="text1"/>
          <w:sz w:val="24"/>
          <w:szCs w:val="24"/>
        </w:rPr>
        <w:t>27.2</w:t>
      </w:r>
      <w:r w:rsidRPr="008D2293">
        <w:rPr>
          <w:rFonts w:ascii="宋体" w:hint="eastAsia"/>
          <w:bCs/>
          <w:color w:val="000000" w:themeColor="text1"/>
          <w:sz w:val="24"/>
          <w:szCs w:val="24"/>
        </w:rPr>
        <w:t>如果投标文件没有明确响应招标文件的要求，评标委员会将按无效投标处理，投标人不得通过修改或撤销不合要求的偏离或保留而使其投标成为明确响应的投标。</w:t>
      </w:r>
    </w:p>
    <w:p w:rsidR="00503A35" w:rsidRPr="008D2293" w:rsidRDefault="00503A35" w:rsidP="00503A35">
      <w:pPr>
        <w:spacing w:line="500" w:lineRule="exact"/>
        <w:ind w:firstLineChars="200" w:firstLine="480"/>
        <w:rPr>
          <w:rFonts w:ascii="宋体" w:cs="Arial"/>
          <w:color w:val="000000" w:themeColor="text1"/>
          <w:sz w:val="24"/>
          <w:szCs w:val="24"/>
        </w:rPr>
      </w:pPr>
      <w:r w:rsidRPr="008D2293">
        <w:rPr>
          <w:rFonts w:ascii="宋体"/>
          <w:color w:val="000000" w:themeColor="text1"/>
          <w:sz w:val="24"/>
          <w:szCs w:val="24"/>
        </w:rPr>
        <w:t>27.3</w:t>
      </w:r>
      <w:r w:rsidRPr="008D2293">
        <w:rPr>
          <w:rFonts w:ascii="宋体" w:hint="eastAsia"/>
          <w:bCs/>
          <w:color w:val="000000" w:themeColor="text1"/>
          <w:sz w:val="24"/>
          <w:szCs w:val="24"/>
        </w:rPr>
        <w:t>评标委员会将对确定为明确响应的投标进行进一步审核，</w:t>
      </w:r>
      <w:r w:rsidRPr="008D2293">
        <w:rPr>
          <w:rFonts w:ascii="宋体" w:cs="Arial" w:hint="eastAsia"/>
          <w:color w:val="000000" w:themeColor="text1"/>
          <w:sz w:val="24"/>
          <w:szCs w:val="24"/>
        </w:rPr>
        <w:t>投标文件报价出现前后不一致的，除招标文件另有规定外，按照下列规定修正：</w:t>
      </w:r>
    </w:p>
    <w:p w:rsidR="00503A35" w:rsidRPr="008D2293" w:rsidRDefault="00503A35" w:rsidP="00503A35">
      <w:pPr>
        <w:widowControl/>
        <w:spacing w:before="100" w:beforeAutospacing="1" w:after="240" w:line="500" w:lineRule="exact"/>
        <w:ind w:firstLineChars="200" w:firstLine="480"/>
        <w:contextualSpacing/>
        <w:jc w:val="left"/>
        <w:rPr>
          <w:rFonts w:ascii="宋体" w:cs="Arial"/>
          <w:color w:val="000000" w:themeColor="text1"/>
          <w:sz w:val="24"/>
          <w:szCs w:val="24"/>
        </w:rPr>
      </w:pPr>
      <w:r w:rsidRPr="008D2293">
        <w:rPr>
          <w:rFonts w:ascii="宋体"/>
          <w:bCs/>
          <w:color w:val="000000" w:themeColor="text1"/>
          <w:sz w:val="24"/>
          <w:szCs w:val="24"/>
        </w:rPr>
        <w:t>27.3.1</w:t>
      </w:r>
      <w:r w:rsidRPr="008D2293">
        <w:rPr>
          <w:rFonts w:ascii="宋体" w:cs="Arial" w:hint="eastAsia"/>
          <w:color w:val="000000" w:themeColor="text1"/>
          <w:sz w:val="24"/>
          <w:szCs w:val="24"/>
        </w:rPr>
        <w:t>投标文件中开标一览表内容与投标文件中相应内容不一致的，以开标一览表为准；</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bCs/>
          <w:color w:val="000000" w:themeColor="text1"/>
          <w:sz w:val="24"/>
          <w:szCs w:val="24"/>
        </w:rPr>
        <w:t>27.3.2</w:t>
      </w:r>
      <w:r w:rsidRPr="008D2293">
        <w:rPr>
          <w:rFonts w:ascii="宋体" w:cs="Arial" w:hint="eastAsia"/>
          <w:color w:val="000000" w:themeColor="text1"/>
          <w:sz w:val="24"/>
          <w:szCs w:val="24"/>
        </w:rPr>
        <w:t>大写金额和小写金额不一致的，以大写金额为准；</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bCs/>
          <w:color w:val="000000" w:themeColor="text1"/>
          <w:sz w:val="24"/>
          <w:szCs w:val="24"/>
        </w:rPr>
        <w:t>27.3.3</w:t>
      </w:r>
      <w:r w:rsidRPr="008D2293">
        <w:rPr>
          <w:rFonts w:ascii="宋体" w:cs="Arial" w:hint="eastAsia"/>
          <w:color w:val="000000" w:themeColor="text1"/>
          <w:sz w:val="24"/>
          <w:szCs w:val="24"/>
        </w:rPr>
        <w:t>单价金额小数点或者百分比有明显错位的，以开标一览表的总价为准，并修改单价；</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bCs/>
          <w:color w:val="000000" w:themeColor="text1"/>
          <w:sz w:val="24"/>
          <w:szCs w:val="24"/>
        </w:rPr>
        <w:t>27.3.4</w:t>
      </w:r>
      <w:r w:rsidRPr="008D2293">
        <w:rPr>
          <w:rFonts w:ascii="宋体" w:cs="Arial" w:hint="eastAsia"/>
          <w:color w:val="000000" w:themeColor="text1"/>
          <w:sz w:val="24"/>
          <w:szCs w:val="24"/>
        </w:rPr>
        <w:t>总价金额与按单价汇总金额不一致的，以单价金额计算结果为准。</w:t>
      </w:r>
    </w:p>
    <w:p w:rsidR="00503A35" w:rsidRPr="008D2293" w:rsidRDefault="00503A35" w:rsidP="00503A35">
      <w:pPr>
        <w:spacing w:line="500" w:lineRule="exact"/>
        <w:ind w:firstLineChars="200" w:firstLine="480"/>
        <w:rPr>
          <w:rFonts w:ascii="宋体" w:cs="Arial"/>
          <w:color w:val="000000" w:themeColor="text1"/>
          <w:sz w:val="24"/>
          <w:szCs w:val="24"/>
        </w:rPr>
      </w:pPr>
      <w:r w:rsidRPr="008D2293">
        <w:rPr>
          <w:rFonts w:ascii="宋体"/>
          <w:color w:val="000000" w:themeColor="text1"/>
          <w:sz w:val="24"/>
          <w:szCs w:val="24"/>
        </w:rPr>
        <w:t>27.4</w:t>
      </w:r>
      <w:r w:rsidRPr="008D2293">
        <w:rPr>
          <w:rFonts w:ascii="宋体" w:hint="eastAsia"/>
          <w:bCs/>
          <w:color w:val="000000" w:themeColor="text1"/>
          <w:sz w:val="24"/>
          <w:szCs w:val="24"/>
        </w:rPr>
        <w:t>评标委员会将按上述修正错误的方法调整投标文件中的投标报价，</w:t>
      </w:r>
      <w:r w:rsidRPr="008D2293">
        <w:rPr>
          <w:rFonts w:ascii="宋体" w:cs="Arial" w:hint="eastAsia"/>
          <w:color w:val="000000" w:themeColor="text1"/>
          <w:sz w:val="24"/>
          <w:szCs w:val="24"/>
        </w:rPr>
        <w:t>修正后的报价应当采用书面形式，并加盖公章，或者由法定代表人或其授权的代表签字，经投标人确认后产生约束力，投标人不确认的，其投标无效。</w:t>
      </w:r>
    </w:p>
    <w:p w:rsidR="00503A35" w:rsidRPr="008D2293" w:rsidRDefault="00503A35" w:rsidP="00503A35">
      <w:pPr>
        <w:spacing w:line="460" w:lineRule="exact"/>
        <w:ind w:firstLineChars="200" w:firstLine="480"/>
        <w:rPr>
          <w:rFonts w:ascii="宋体"/>
          <w:color w:val="000000" w:themeColor="text1"/>
          <w:sz w:val="24"/>
        </w:rPr>
      </w:pPr>
      <w:r w:rsidRPr="008D2293">
        <w:rPr>
          <w:rFonts w:ascii="宋体" w:cs="Arial"/>
          <w:color w:val="000000" w:themeColor="text1"/>
          <w:sz w:val="24"/>
          <w:szCs w:val="24"/>
        </w:rPr>
        <w:lastRenderedPageBreak/>
        <w:t>27.5</w:t>
      </w:r>
      <w:r w:rsidRPr="008D2293">
        <w:rPr>
          <w:rFonts w:ascii="宋体"/>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3A35" w:rsidRPr="008D2293" w:rsidRDefault="00503A35" w:rsidP="00503A35">
      <w:pPr>
        <w:spacing w:line="500" w:lineRule="exact"/>
        <w:ind w:firstLineChars="200" w:firstLine="480"/>
        <w:rPr>
          <w:rFonts w:ascii="宋体"/>
          <w:color w:val="000000" w:themeColor="text1"/>
          <w:sz w:val="24"/>
        </w:rPr>
      </w:pPr>
      <w:r w:rsidRPr="008D2293">
        <w:rPr>
          <w:rFonts w:ascii="宋体"/>
          <w:bCs/>
          <w:color w:val="000000" w:themeColor="text1"/>
          <w:sz w:val="24"/>
          <w:szCs w:val="24"/>
        </w:rPr>
        <w:t>27.6</w:t>
      </w:r>
      <w:r w:rsidRPr="008D2293">
        <w:rPr>
          <w:rFonts w:ascii="宋体"/>
          <w:b/>
          <w:color w:val="000000" w:themeColor="text1"/>
          <w:sz w:val="24"/>
        </w:rPr>
        <w:t>采用最低评标价法的采购项目</w:t>
      </w:r>
      <w:r w:rsidRPr="008D2293">
        <w:rPr>
          <w:rFonts w:ascii="宋体" w:hint="eastAsia"/>
          <w:b/>
          <w:color w:val="000000" w:themeColor="text1"/>
          <w:sz w:val="24"/>
        </w:rPr>
        <w:t>：</w:t>
      </w:r>
      <w:r w:rsidRPr="008D2293">
        <w:rPr>
          <w:rFonts w:ascii="宋体"/>
          <w:color w:val="000000" w:themeColor="text1"/>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3A35" w:rsidRPr="008D2293" w:rsidRDefault="00503A35" w:rsidP="00503A35">
      <w:pPr>
        <w:spacing w:line="500" w:lineRule="exact"/>
        <w:ind w:firstLineChars="200" w:firstLine="482"/>
        <w:rPr>
          <w:rFonts w:ascii="宋体"/>
          <w:color w:val="000000" w:themeColor="text1"/>
          <w:sz w:val="24"/>
        </w:rPr>
      </w:pPr>
      <w:r w:rsidRPr="008D2293">
        <w:rPr>
          <w:rFonts w:ascii="宋体"/>
          <w:b/>
          <w:color w:val="000000" w:themeColor="text1"/>
          <w:sz w:val="24"/>
        </w:rPr>
        <w:t>使用综合评分法的采购项目</w:t>
      </w:r>
      <w:r w:rsidRPr="008D2293">
        <w:rPr>
          <w:rFonts w:ascii="宋体" w:hint="eastAsia"/>
          <w:b/>
          <w:color w:val="000000" w:themeColor="text1"/>
          <w:sz w:val="24"/>
        </w:rPr>
        <w:t>：</w:t>
      </w:r>
      <w:r w:rsidRPr="008D2293">
        <w:rPr>
          <w:rFonts w:ascii="宋体"/>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03A35" w:rsidRPr="008D2293" w:rsidRDefault="00503A35" w:rsidP="00503A35">
      <w:pPr>
        <w:spacing w:line="460" w:lineRule="exact"/>
        <w:ind w:firstLineChars="200" w:firstLine="482"/>
        <w:rPr>
          <w:rFonts w:ascii="宋体"/>
          <w:color w:val="000000" w:themeColor="text1"/>
          <w:sz w:val="24"/>
        </w:rPr>
      </w:pPr>
      <w:r w:rsidRPr="008D2293">
        <w:rPr>
          <w:rFonts w:ascii="宋体"/>
          <w:b/>
          <w:color w:val="000000" w:themeColor="text1"/>
          <w:sz w:val="24"/>
        </w:rPr>
        <w:t>非单一产品采购项目</w:t>
      </w:r>
      <w:r w:rsidRPr="008D2293">
        <w:rPr>
          <w:rFonts w:ascii="宋体" w:hint="eastAsia"/>
          <w:b/>
          <w:color w:val="000000" w:themeColor="text1"/>
          <w:sz w:val="24"/>
        </w:rPr>
        <w:t>：</w:t>
      </w:r>
      <w:r w:rsidRPr="008D2293">
        <w:rPr>
          <w:rFonts w:ascii="宋体"/>
          <w:color w:val="000000" w:themeColor="text1"/>
          <w:sz w:val="24"/>
        </w:rPr>
        <w:t>采购人应当根据采购项目技术构成、产品价格比重等合理确定核心产品，并在招标文件中载明。多家投标人提供的核心产品品牌相同的，按前两款规定处理。</w:t>
      </w:r>
      <w:r w:rsidRPr="008D2293">
        <w:rPr>
          <w:rFonts w:ascii="宋体" w:hint="eastAsia"/>
          <w:color w:val="000000" w:themeColor="text1"/>
          <w:sz w:val="24"/>
        </w:rPr>
        <w:t xml:space="preserve"> </w:t>
      </w:r>
    </w:p>
    <w:p w:rsidR="00503A35" w:rsidRPr="008D2293" w:rsidRDefault="00503A35" w:rsidP="00503A35">
      <w:pPr>
        <w:spacing w:line="500" w:lineRule="exact"/>
        <w:ind w:firstLineChars="200" w:firstLine="482"/>
        <w:rPr>
          <w:rFonts w:ascii="宋体"/>
          <w:b/>
          <w:color w:val="000000" w:themeColor="text1"/>
          <w:sz w:val="24"/>
          <w:szCs w:val="24"/>
        </w:rPr>
      </w:pPr>
      <w:r w:rsidRPr="008D2293">
        <w:rPr>
          <w:rFonts w:ascii="宋体"/>
          <w:b/>
          <w:color w:val="000000" w:themeColor="text1"/>
          <w:sz w:val="24"/>
          <w:szCs w:val="24"/>
        </w:rPr>
        <w:t>28</w:t>
      </w:r>
      <w:r w:rsidRPr="008D2293">
        <w:rPr>
          <w:rFonts w:ascii="宋体" w:hint="eastAsia"/>
          <w:b/>
          <w:color w:val="000000" w:themeColor="text1"/>
          <w:sz w:val="24"/>
          <w:szCs w:val="24"/>
        </w:rPr>
        <w:t>、投标的澄清</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28.1</w:t>
      </w:r>
      <w:r w:rsidRPr="008D2293">
        <w:rPr>
          <w:rFonts w:ascii="宋体" w:cs="Arial" w:hint="eastAsia"/>
          <w:color w:val="000000" w:themeColor="text1"/>
          <w:sz w:val="24"/>
          <w:szCs w:val="24"/>
        </w:rPr>
        <w:t>对于投标文件中含义不明确、同类问题表述不一致或者有明显文字和计算错误的内容，评标委员会应当以书面形式要求投标人作出必要的澄清、说明或者补正。</w:t>
      </w:r>
    </w:p>
    <w:p w:rsidR="00503A35" w:rsidRPr="008D2293" w:rsidRDefault="00503A35" w:rsidP="00503A35">
      <w:pPr>
        <w:spacing w:line="500" w:lineRule="exact"/>
        <w:ind w:firstLineChars="200" w:firstLine="480"/>
        <w:rPr>
          <w:rFonts w:ascii="宋体" w:cs="Arial"/>
          <w:color w:val="000000" w:themeColor="text1"/>
          <w:sz w:val="24"/>
          <w:szCs w:val="24"/>
        </w:rPr>
      </w:pPr>
      <w:r w:rsidRPr="008D2293">
        <w:rPr>
          <w:rFonts w:ascii="宋体" w:cs="Arial"/>
          <w:color w:val="000000" w:themeColor="text1"/>
          <w:sz w:val="24"/>
          <w:szCs w:val="24"/>
        </w:rPr>
        <w:t>28.2</w:t>
      </w:r>
      <w:r w:rsidRPr="008D2293">
        <w:rPr>
          <w:rFonts w:ascii="宋体" w:cs="Arial" w:hint="eastAsia"/>
          <w:color w:val="000000" w:themeColor="text1"/>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28.3</w:t>
      </w:r>
      <w:r w:rsidRPr="008D2293">
        <w:rPr>
          <w:rFonts w:ascii="宋体" w:hint="eastAsia"/>
          <w:color w:val="000000" w:themeColor="text1"/>
          <w:sz w:val="24"/>
          <w:szCs w:val="24"/>
        </w:rPr>
        <w:t>接到评标委员会澄清要求的投标人如未按规定做出澄清，其风险由投标人自行承担。</w:t>
      </w:r>
    </w:p>
    <w:p w:rsidR="00503A35" w:rsidRPr="008D2293" w:rsidRDefault="00503A35" w:rsidP="00503A35">
      <w:pPr>
        <w:pStyle w:val="4"/>
        <w:spacing w:before="0" w:after="0" w:line="500" w:lineRule="exact"/>
        <w:ind w:firstLineChars="200" w:firstLine="482"/>
        <w:rPr>
          <w:rFonts w:ascii="宋体" w:eastAsia="宋体"/>
          <w:color w:val="000000" w:themeColor="text1"/>
          <w:sz w:val="24"/>
          <w:szCs w:val="24"/>
        </w:rPr>
      </w:pPr>
      <w:bookmarkStart w:id="94" w:name="_Toc20823306"/>
      <w:bookmarkStart w:id="95" w:name="_Toc16938550"/>
      <w:bookmarkStart w:id="96" w:name="_Toc513029234"/>
      <w:r w:rsidRPr="008D2293">
        <w:rPr>
          <w:rFonts w:ascii="宋体" w:eastAsia="宋体"/>
          <w:color w:val="000000" w:themeColor="text1"/>
          <w:sz w:val="24"/>
          <w:szCs w:val="24"/>
        </w:rPr>
        <w:t>29</w:t>
      </w:r>
      <w:r w:rsidRPr="008D2293">
        <w:rPr>
          <w:rFonts w:ascii="宋体" w:eastAsia="宋体" w:hint="eastAsia"/>
          <w:color w:val="000000" w:themeColor="text1"/>
          <w:sz w:val="24"/>
          <w:szCs w:val="24"/>
        </w:rPr>
        <w:t>、</w:t>
      </w:r>
      <w:bookmarkEnd w:id="94"/>
      <w:bookmarkEnd w:id="95"/>
      <w:bookmarkEnd w:id="96"/>
      <w:r w:rsidRPr="008D2293">
        <w:rPr>
          <w:rFonts w:ascii="宋体" w:eastAsia="宋体" w:hint="eastAsia"/>
          <w:color w:val="000000" w:themeColor="text1"/>
          <w:sz w:val="24"/>
          <w:szCs w:val="24"/>
        </w:rPr>
        <w:t>无效投标条款和废标条款</w:t>
      </w:r>
    </w:p>
    <w:p w:rsidR="00503A35" w:rsidRPr="008D2293" w:rsidRDefault="00503A35" w:rsidP="00503A35">
      <w:pPr>
        <w:spacing w:line="500" w:lineRule="exact"/>
        <w:ind w:leftChars="228" w:left="479"/>
        <w:rPr>
          <w:rFonts w:ascii="宋体"/>
          <w:color w:val="000000" w:themeColor="text1"/>
          <w:sz w:val="24"/>
          <w:szCs w:val="24"/>
        </w:rPr>
      </w:pPr>
      <w:bookmarkStart w:id="97" w:name="_Toc16938551"/>
      <w:bookmarkStart w:id="98" w:name="_Toc20823307"/>
      <w:bookmarkStart w:id="99" w:name="_Toc513029235"/>
      <w:r w:rsidRPr="008D2293">
        <w:rPr>
          <w:rFonts w:ascii="宋体"/>
          <w:color w:val="000000" w:themeColor="text1"/>
          <w:sz w:val="24"/>
          <w:szCs w:val="24"/>
        </w:rPr>
        <w:t>29.1</w:t>
      </w:r>
      <w:r w:rsidRPr="008D2293">
        <w:rPr>
          <w:rFonts w:ascii="宋体" w:hint="eastAsia"/>
          <w:color w:val="000000" w:themeColor="text1"/>
          <w:sz w:val="24"/>
          <w:szCs w:val="24"/>
        </w:rPr>
        <w:t>无效投标条款</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29.1.1</w:t>
      </w:r>
      <w:r w:rsidRPr="008D2293">
        <w:rPr>
          <w:rFonts w:ascii="宋体" w:hint="eastAsia"/>
          <w:bCs/>
          <w:color w:val="000000" w:themeColor="text1"/>
          <w:sz w:val="24"/>
          <w:szCs w:val="24"/>
        </w:rPr>
        <w:t>未按照招标文件的规定提交投标保证金的；</w:t>
      </w:r>
    </w:p>
    <w:p w:rsidR="00503A35" w:rsidRPr="008D2293" w:rsidRDefault="00503A35" w:rsidP="00503A35">
      <w:pPr>
        <w:spacing w:line="500" w:lineRule="exact"/>
        <w:ind w:firstLineChars="150" w:firstLine="360"/>
        <w:rPr>
          <w:rFonts w:ascii="宋体"/>
          <w:bCs/>
          <w:color w:val="000000" w:themeColor="text1"/>
          <w:sz w:val="24"/>
          <w:szCs w:val="24"/>
        </w:rPr>
      </w:pPr>
      <w:r w:rsidRPr="008D2293">
        <w:rPr>
          <w:rFonts w:ascii="宋体"/>
          <w:bCs/>
          <w:color w:val="000000" w:themeColor="text1"/>
          <w:sz w:val="24"/>
          <w:szCs w:val="24"/>
        </w:rPr>
        <w:t xml:space="preserve"> 29.1.2</w:t>
      </w:r>
      <w:r w:rsidRPr="008D2293">
        <w:rPr>
          <w:rFonts w:ascii="宋体" w:hint="eastAsia"/>
          <w:bCs/>
          <w:color w:val="000000" w:themeColor="text1"/>
          <w:sz w:val="24"/>
          <w:szCs w:val="24"/>
        </w:rPr>
        <w:t>投标文件未按照招标文件要求签署、盖章的；</w:t>
      </w:r>
    </w:p>
    <w:p w:rsidR="00503A35" w:rsidRPr="008D2293" w:rsidRDefault="00503A35" w:rsidP="00503A35">
      <w:pPr>
        <w:spacing w:line="500" w:lineRule="exact"/>
        <w:ind w:leftChars="228" w:left="479"/>
        <w:rPr>
          <w:rFonts w:ascii="宋体"/>
          <w:bCs/>
          <w:color w:val="000000" w:themeColor="text1"/>
          <w:sz w:val="24"/>
          <w:szCs w:val="24"/>
        </w:rPr>
      </w:pPr>
      <w:r w:rsidRPr="008D2293">
        <w:rPr>
          <w:rFonts w:ascii="宋体"/>
          <w:bCs/>
          <w:color w:val="000000" w:themeColor="text1"/>
          <w:sz w:val="24"/>
          <w:szCs w:val="24"/>
        </w:rPr>
        <w:lastRenderedPageBreak/>
        <w:t>29.1.3</w:t>
      </w:r>
      <w:r w:rsidRPr="008D2293">
        <w:rPr>
          <w:rFonts w:ascii="宋体" w:hint="eastAsia"/>
          <w:bCs/>
          <w:color w:val="000000" w:themeColor="text1"/>
          <w:sz w:val="24"/>
          <w:szCs w:val="24"/>
        </w:rPr>
        <w:t>不具备招标文件中规定资格要求的；</w:t>
      </w:r>
    </w:p>
    <w:p w:rsidR="00503A35" w:rsidRPr="008D2293" w:rsidRDefault="00503A35" w:rsidP="00503A35">
      <w:pPr>
        <w:spacing w:line="500" w:lineRule="exact"/>
        <w:ind w:leftChars="228" w:left="479"/>
        <w:rPr>
          <w:rFonts w:ascii="宋体"/>
          <w:bCs/>
          <w:color w:val="000000" w:themeColor="text1"/>
          <w:sz w:val="24"/>
          <w:szCs w:val="24"/>
        </w:rPr>
      </w:pPr>
      <w:r w:rsidRPr="008D2293">
        <w:rPr>
          <w:rFonts w:ascii="宋体"/>
          <w:bCs/>
          <w:color w:val="000000" w:themeColor="text1"/>
          <w:sz w:val="24"/>
          <w:szCs w:val="24"/>
        </w:rPr>
        <w:t>29.1.4</w:t>
      </w:r>
      <w:r w:rsidRPr="008D2293">
        <w:rPr>
          <w:rFonts w:ascii="宋体" w:hint="eastAsia"/>
          <w:bCs/>
          <w:color w:val="000000" w:themeColor="text1"/>
          <w:sz w:val="24"/>
          <w:szCs w:val="24"/>
        </w:rPr>
        <w:t>投标人在报价时采用选择性报价；</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29.1.5</w:t>
      </w:r>
      <w:r w:rsidRPr="008D2293">
        <w:rPr>
          <w:rFonts w:ascii="宋体" w:hint="eastAsia"/>
          <w:bCs/>
          <w:color w:val="000000" w:themeColor="text1"/>
          <w:sz w:val="24"/>
          <w:szCs w:val="24"/>
        </w:rPr>
        <w:t>投标人报价超过招标文件中规定的预算金额或者最高限价的；</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29.1.6</w:t>
      </w:r>
      <w:r w:rsidRPr="008D2293">
        <w:rPr>
          <w:rFonts w:ascii="宋体" w:hint="eastAsia"/>
          <w:bCs/>
          <w:color w:val="000000" w:themeColor="text1"/>
          <w:sz w:val="24"/>
          <w:szCs w:val="24"/>
        </w:rPr>
        <w:t>未通过符合性审查的；</w:t>
      </w:r>
    </w:p>
    <w:p w:rsidR="00503A35" w:rsidRPr="008D2293" w:rsidRDefault="00503A35" w:rsidP="00503A35">
      <w:pPr>
        <w:spacing w:line="500" w:lineRule="exact"/>
        <w:ind w:firstLineChars="200" w:firstLine="480"/>
        <w:rPr>
          <w:rFonts w:ascii="宋体"/>
          <w:bCs/>
          <w:i/>
          <w:color w:val="000000" w:themeColor="text1"/>
          <w:sz w:val="24"/>
          <w:szCs w:val="24"/>
          <w:u w:val="single"/>
        </w:rPr>
      </w:pPr>
      <w:r w:rsidRPr="008D2293">
        <w:rPr>
          <w:rFonts w:ascii="宋体"/>
          <w:bCs/>
          <w:color w:val="000000" w:themeColor="text1"/>
          <w:sz w:val="24"/>
          <w:szCs w:val="24"/>
        </w:rPr>
        <w:t>29.1.7</w:t>
      </w:r>
      <w:r w:rsidRPr="008D2293">
        <w:rPr>
          <w:rFonts w:ascii="宋体" w:hint="eastAsia"/>
          <w:bCs/>
          <w:color w:val="000000" w:themeColor="text1"/>
          <w:sz w:val="24"/>
          <w:szCs w:val="24"/>
        </w:rPr>
        <w:t>投标文件含有采购人不能接受的附加条件的；</w:t>
      </w:r>
    </w:p>
    <w:p w:rsidR="00503A35" w:rsidRPr="008D2293" w:rsidRDefault="00503A35" w:rsidP="00503A35">
      <w:pPr>
        <w:spacing w:line="500" w:lineRule="exact"/>
        <w:ind w:firstLineChars="150" w:firstLine="360"/>
        <w:rPr>
          <w:rFonts w:ascii="宋体"/>
          <w:b/>
          <w:bCs/>
          <w:color w:val="000000" w:themeColor="text1"/>
          <w:sz w:val="24"/>
          <w:szCs w:val="24"/>
        </w:rPr>
      </w:pPr>
      <w:r w:rsidRPr="008D2293">
        <w:rPr>
          <w:rFonts w:ascii="宋体"/>
          <w:bCs/>
          <w:color w:val="000000" w:themeColor="text1"/>
          <w:sz w:val="24"/>
          <w:szCs w:val="24"/>
        </w:rPr>
        <w:t xml:space="preserve"> 29.1.8</w:t>
      </w:r>
      <w:r w:rsidRPr="008D2293">
        <w:rPr>
          <w:rFonts w:ascii="宋体" w:hint="eastAsia"/>
          <w:bCs/>
          <w:color w:val="000000" w:themeColor="text1"/>
          <w:sz w:val="24"/>
          <w:szCs w:val="24"/>
        </w:rPr>
        <w:t>不符合招标文件中规定的其他实质性要求和条件的；</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29.1.9</w:t>
      </w:r>
      <w:r w:rsidRPr="008D2293">
        <w:rPr>
          <w:rFonts w:ascii="宋体" w:hint="eastAsia"/>
          <w:bCs/>
          <w:color w:val="000000" w:themeColor="text1"/>
          <w:sz w:val="24"/>
          <w:szCs w:val="24"/>
        </w:rPr>
        <w:t>其他法律、法规及本招标文件规定的属无效投标的情形。</w:t>
      </w:r>
    </w:p>
    <w:p w:rsidR="00503A35" w:rsidRPr="008D2293" w:rsidRDefault="00503A35" w:rsidP="00503A35">
      <w:pPr>
        <w:spacing w:line="500" w:lineRule="exact"/>
        <w:ind w:leftChars="228" w:left="479"/>
        <w:rPr>
          <w:rFonts w:ascii="宋体"/>
          <w:bCs/>
          <w:color w:val="000000" w:themeColor="text1"/>
          <w:sz w:val="24"/>
          <w:szCs w:val="24"/>
        </w:rPr>
      </w:pPr>
      <w:r w:rsidRPr="008D2293">
        <w:rPr>
          <w:rFonts w:ascii="宋体"/>
          <w:color w:val="000000" w:themeColor="text1"/>
          <w:sz w:val="24"/>
          <w:szCs w:val="24"/>
        </w:rPr>
        <w:t>29.2</w:t>
      </w:r>
      <w:r w:rsidRPr="008D2293">
        <w:rPr>
          <w:rFonts w:ascii="宋体" w:hint="eastAsia"/>
          <w:color w:val="000000" w:themeColor="text1"/>
          <w:sz w:val="24"/>
          <w:szCs w:val="24"/>
        </w:rPr>
        <w:t>废标条款</w:t>
      </w:r>
      <w:r w:rsidRPr="008D2293">
        <w:rPr>
          <w:rFonts w:ascii="宋体"/>
          <w:color w:val="000000" w:themeColor="text1"/>
          <w:sz w:val="24"/>
          <w:szCs w:val="24"/>
        </w:rPr>
        <w:t xml:space="preserve">  </w:t>
      </w:r>
    </w:p>
    <w:p w:rsidR="00503A35" w:rsidRPr="008D2293" w:rsidRDefault="00503A35" w:rsidP="00503A35">
      <w:pPr>
        <w:spacing w:line="500" w:lineRule="exact"/>
        <w:ind w:leftChars="228" w:left="479"/>
        <w:rPr>
          <w:rFonts w:ascii="宋体"/>
          <w:bCs/>
          <w:color w:val="000000" w:themeColor="text1"/>
          <w:sz w:val="24"/>
          <w:szCs w:val="24"/>
        </w:rPr>
      </w:pPr>
      <w:r w:rsidRPr="008D2293">
        <w:rPr>
          <w:rFonts w:ascii="宋体"/>
          <w:bCs/>
          <w:color w:val="000000" w:themeColor="text1"/>
          <w:sz w:val="24"/>
          <w:szCs w:val="24"/>
        </w:rPr>
        <w:t>29.2.1</w:t>
      </w:r>
      <w:r w:rsidRPr="008D2293">
        <w:rPr>
          <w:rFonts w:ascii="宋体" w:hint="eastAsia"/>
          <w:bCs/>
          <w:color w:val="000000" w:themeColor="text1"/>
          <w:sz w:val="24"/>
          <w:szCs w:val="24"/>
        </w:rPr>
        <w:t>符合专业条件的投标人或者对招标文件作实质性响应的投标人不足三家的；</w:t>
      </w:r>
    </w:p>
    <w:p w:rsidR="00503A35" w:rsidRPr="008D2293" w:rsidRDefault="00503A35" w:rsidP="00503A35">
      <w:pPr>
        <w:spacing w:line="500" w:lineRule="exact"/>
        <w:ind w:leftChars="228" w:left="479"/>
        <w:rPr>
          <w:rFonts w:ascii="宋体"/>
          <w:bCs/>
          <w:color w:val="000000" w:themeColor="text1"/>
          <w:sz w:val="24"/>
          <w:szCs w:val="24"/>
        </w:rPr>
      </w:pPr>
      <w:r w:rsidRPr="008D2293">
        <w:rPr>
          <w:rFonts w:ascii="宋体"/>
          <w:bCs/>
          <w:color w:val="000000" w:themeColor="text1"/>
          <w:sz w:val="24"/>
          <w:szCs w:val="24"/>
        </w:rPr>
        <w:t>29.2.2</w:t>
      </w:r>
      <w:r w:rsidRPr="008D2293">
        <w:rPr>
          <w:rFonts w:ascii="宋体" w:hint="eastAsia"/>
          <w:bCs/>
          <w:color w:val="000000" w:themeColor="text1"/>
          <w:sz w:val="24"/>
          <w:szCs w:val="24"/>
        </w:rPr>
        <w:t>出现影响采购公正的违法、违规行为的；</w:t>
      </w:r>
    </w:p>
    <w:p w:rsidR="00503A35" w:rsidRPr="008D2293" w:rsidRDefault="00503A35" w:rsidP="00503A35">
      <w:pPr>
        <w:spacing w:line="500" w:lineRule="exact"/>
        <w:ind w:leftChars="228" w:left="479"/>
        <w:rPr>
          <w:rFonts w:ascii="宋体"/>
          <w:bCs/>
          <w:color w:val="000000" w:themeColor="text1"/>
          <w:sz w:val="24"/>
          <w:szCs w:val="24"/>
        </w:rPr>
      </w:pPr>
      <w:r w:rsidRPr="008D2293">
        <w:rPr>
          <w:rFonts w:ascii="宋体"/>
          <w:bCs/>
          <w:color w:val="000000" w:themeColor="text1"/>
          <w:sz w:val="24"/>
          <w:szCs w:val="24"/>
        </w:rPr>
        <w:t>29.2.3</w:t>
      </w:r>
      <w:r w:rsidRPr="008D2293">
        <w:rPr>
          <w:rFonts w:ascii="宋体" w:hint="eastAsia"/>
          <w:bCs/>
          <w:color w:val="000000" w:themeColor="text1"/>
          <w:sz w:val="24"/>
          <w:szCs w:val="24"/>
        </w:rPr>
        <w:t>因重大变故，采购任务取消的；</w:t>
      </w:r>
    </w:p>
    <w:p w:rsidR="00503A35" w:rsidRPr="008D2293" w:rsidRDefault="00503A35" w:rsidP="00503A35">
      <w:pPr>
        <w:spacing w:line="500" w:lineRule="exact"/>
        <w:ind w:leftChars="228" w:left="479"/>
        <w:rPr>
          <w:rFonts w:ascii="宋体"/>
          <w:bCs/>
          <w:color w:val="000000" w:themeColor="text1"/>
          <w:sz w:val="24"/>
          <w:szCs w:val="24"/>
        </w:rPr>
      </w:pPr>
      <w:r w:rsidRPr="008D2293">
        <w:rPr>
          <w:rFonts w:ascii="宋体"/>
          <w:bCs/>
          <w:color w:val="000000" w:themeColor="text1"/>
          <w:sz w:val="24"/>
          <w:szCs w:val="24"/>
        </w:rPr>
        <w:t>29.2.</w:t>
      </w:r>
      <w:r w:rsidRPr="008D2293">
        <w:rPr>
          <w:rFonts w:ascii="宋体" w:hint="eastAsia"/>
          <w:bCs/>
          <w:color w:val="000000" w:themeColor="text1"/>
          <w:sz w:val="24"/>
          <w:szCs w:val="24"/>
        </w:rPr>
        <w:t>4投标人的报价均超过了采购预算或最高限价，采购人不能支付的；</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29.2.</w:t>
      </w:r>
      <w:r w:rsidRPr="008D2293">
        <w:rPr>
          <w:rFonts w:ascii="宋体" w:hint="eastAsia"/>
          <w:bCs/>
          <w:color w:val="000000" w:themeColor="text1"/>
          <w:sz w:val="24"/>
          <w:szCs w:val="24"/>
        </w:rPr>
        <w:t>5评标委员会发现招标文件存在歧义、</w:t>
      </w:r>
      <w:r w:rsidRPr="008D2293">
        <w:rPr>
          <w:rFonts w:ascii="宋体"/>
          <w:bCs/>
          <w:color w:val="000000" w:themeColor="text1"/>
          <w:sz w:val="24"/>
          <w:szCs w:val="24"/>
        </w:rPr>
        <w:t xml:space="preserve"> </w:t>
      </w:r>
      <w:r w:rsidRPr="008D2293">
        <w:rPr>
          <w:rFonts w:ascii="宋体" w:hint="eastAsia"/>
          <w:bCs/>
          <w:color w:val="000000" w:themeColor="text1"/>
          <w:sz w:val="24"/>
          <w:szCs w:val="24"/>
        </w:rPr>
        <w:t>重大缺陷导致评审工作无法进行，或者招标文件内容违反国家有关强制性规定的；</w:t>
      </w:r>
    </w:p>
    <w:p w:rsidR="00503A35" w:rsidRPr="008D2293" w:rsidRDefault="00503A35" w:rsidP="00503A35">
      <w:pPr>
        <w:widowControl/>
        <w:spacing w:before="100" w:beforeAutospacing="1" w:after="240" w:line="500" w:lineRule="exact"/>
        <w:ind w:firstLineChars="200" w:firstLine="482"/>
        <w:contextualSpacing/>
        <w:jc w:val="left"/>
        <w:rPr>
          <w:rFonts w:ascii="宋体" w:cs="Arial"/>
          <w:b/>
          <w:bCs/>
          <w:color w:val="000000" w:themeColor="text1"/>
          <w:sz w:val="24"/>
          <w:szCs w:val="24"/>
        </w:rPr>
      </w:pPr>
      <w:r w:rsidRPr="008D2293">
        <w:rPr>
          <w:rFonts w:ascii="宋体"/>
          <w:b/>
          <w:bCs/>
          <w:color w:val="000000" w:themeColor="text1"/>
          <w:sz w:val="24"/>
          <w:szCs w:val="24"/>
        </w:rPr>
        <w:t>29.3</w:t>
      </w:r>
      <w:r w:rsidRPr="008D2293">
        <w:rPr>
          <w:rFonts w:ascii="宋体" w:cs="Arial" w:hint="eastAsia"/>
          <w:b/>
          <w:bCs/>
          <w:color w:val="000000" w:themeColor="text1"/>
          <w:sz w:val="24"/>
          <w:szCs w:val="24"/>
        </w:rPr>
        <w:t>投标截止后投标人不足</w:t>
      </w:r>
      <w:r w:rsidRPr="008D2293">
        <w:rPr>
          <w:rFonts w:ascii="宋体" w:cs="Arial"/>
          <w:b/>
          <w:bCs/>
          <w:color w:val="000000" w:themeColor="text1"/>
          <w:sz w:val="24"/>
          <w:szCs w:val="24"/>
        </w:rPr>
        <w:t>3</w:t>
      </w:r>
      <w:r w:rsidRPr="008D2293">
        <w:rPr>
          <w:rFonts w:ascii="宋体" w:cs="Arial" w:hint="eastAsia"/>
          <w:b/>
          <w:bCs/>
          <w:color w:val="000000" w:themeColor="text1"/>
          <w:sz w:val="24"/>
          <w:szCs w:val="24"/>
        </w:rPr>
        <w:t>家或者通过资格审查、符合性审查的投标人不足</w:t>
      </w:r>
      <w:r w:rsidRPr="008D2293">
        <w:rPr>
          <w:rFonts w:ascii="宋体" w:cs="Arial"/>
          <w:b/>
          <w:bCs/>
          <w:color w:val="000000" w:themeColor="text1"/>
          <w:sz w:val="24"/>
          <w:szCs w:val="24"/>
        </w:rPr>
        <w:t>3</w:t>
      </w:r>
      <w:r w:rsidRPr="008D2293">
        <w:rPr>
          <w:rFonts w:ascii="宋体" w:cs="Arial" w:hint="eastAsia"/>
          <w:b/>
          <w:bCs/>
          <w:color w:val="000000" w:themeColor="text1"/>
          <w:sz w:val="24"/>
          <w:szCs w:val="24"/>
        </w:rPr>
        <w:t>家的，除采购任务取消情形外，按照以下方式处理：</w:t>
      </w:r>
    </w:p>
    <w:p w:rsidR="00503A35" w:rsidRPr="008D2293" w:rsidRDefault="00503A35" w:rsidP="00503A35">
      <w:pPr>
        <w:widowControl/>
        <w:spacing w:before="100" w:beforeAutospacing="1" w:after="240" w:line="500" w:lineRule="exact"/>
        <w:contextualSpacing/>
        <w:jc w:val="left"/>
        <w:rPr>
          <w:rFonts w:ascii="宋体"/>
          <w:bCs/>
          <w:color w:val="000000" w:themeColor="text1"/>
          <w:sz w:val="24"/>
          <w:szCs w:val="24"/>
        </w:rPr>
      </w:pPr>
      <w:r w:rsidRPr="008D2293">
        <w:rPr>
          <w:rFonts w:ascii="宋体" w:cs="Arial" w:hint="eastAsia"/>
          <w:color w:val="000000" w:themeColor="text1"/>
          <w:sz w:val="24"/>
          <w:szCs w:val="24"/>
        </w:rPr>
        <w:t xml:space="preserve">　</w:t>
      </w:r>
      <w:r w:rsidRPr="008D2293">
        <w:rPr>
          <w:rFonts w:ascii="宋体" w:hint="eastAsia"/>
          <w:bCs/>
          <w:color w:val="000000" w:themeColor="text1"/>
          <w:sz w:val="24"/>
          <w:szCs w:val="24"/>
        </w:rPr>
        <w:t xml:space="preserve">　</w:t>
      </w:r>
      <w:r w:rsidRPr="008D2293">
        <w:rPr>
          <w:rFonts w:ascii="宋体"/>
          <w:bCs/>
          <w:color w:val="000000" w:themeColor="text1"/>
          <w:sz w:val="24"/>
          <w:szCs w:val="24"/>
        </w:rPr>
        <w:t>29.3.1</w:t>
      </w:r>
      <w:r w:rsidRPr="008D2293">
        <w:rPr>
          <w:rFonts w:ascii="宋体" w:hint="eastAsia"/>
          <w:bCs/>
          <w:color w:val="000000" w:themeColor="text1"/>
          <w:sz w:val="24"/>
          <w:szCs w:val="24"/>
        </w:rPr>
        <w:t>招标文件存在不合理条款或者招标程序不符合规定的，采购人、采购代理机构改正后依法重新招标；</w:t>
      </w:r>
      <w:r w:rsidRPr="008D2293">
        <w:rPr>
          <w:rFonts w:ascii="宋体"/>
          <w:bCs/>
          <w:color w:val="000000" w:themeColor="text1"/>
          <w:sz w:val="24"/>
          <w:szCs w:val="24"/>
        </w:rPr>
        <w:t xml:space="preserve">    </w:t>
      </w:r>
    </w:p>
    <w:p w:rsidR="00503A35" w:rsidRPr="008D2293" w:rsidRDefault="00503A35" w:rsidP="00503A35">
      <w:pPr>
        <w:widowControl/>
        <w:spacing w:before="100" w:beforeAutospacing="1" w:after="240" w:line="500" w:lineRule="exact"/>
        <w:ind w:firstLineChars="200" w:firstLine="480"/>
        <w:contextualSpacing/>
        <w:jc w:val="left"/>
        <w:rPr>
          <w:rFonts w:ascii="宋体"/>
          <w:bCs/>
          <w:color w:val="000000" w:themeColor="text1"/>
          <w:sz w:val="24"/>
          <w:szCs w:val="24"/>
        </w:rPr>
      </w:pPr>
      <w:r w:rsidRPr="008D2293">
        <w:rPr>
          <w:rFonts w:ascii="宋体"/>
          <w:bCs/>
          <w:color w:val="000000" w:themeColor="text1"/>
          <w:sz w:val="24"/>
          <w:szCs w:val="24"/>
        </w:rPr>
        <w:t>29.3.2</w:t>
      </w:r>
      <w:r w:rsidRPr="008D2293">
        <w:rPr>
          <w:rFonts w:ascii="宋体" w:hint="eastAsia"/>
          <w:bCs/>
          <w:color w:val="000000" w:themeColor="text1"/>
          <w:sz w:val="24"/>
          <w:szCs w:val="24"/>
        </w:rPr>
        <w:t>招标文件没有不合理条款、招标程序符合规定，需要采用其他采购方式采购的，采购人应当依法报财政部门批准。</w:t>
      </w:r>
      <w:r w:rsidRPr="008D2293">
        <w:rPr>
          <w:rFonts w:ascii="宋体"/>
          <w:bCs/>
          <w:color w:val="000000" w:themeColor="text1"/>
          <w:sz w:val="24"/>
          <w:szCs w:val="24"/>
        </w:rPr>
        <w:t xml:space="preserve">  </w:t>
      </w:r>
    </w:p>
    <w:p w:rsidR="00503A35" w:rsidRPr="008D2293" w:rsidRDefault="00503A35" w:rsidP="0056312B">
      <w:pPr>
        <w:pStyle w:val="3"/>
        <w:spacing w:beforeLines="50" w:afterLines="50" w:line="500" w:lineRule="exact"/>
        <w:ind w:firstLineChars="150" w:firstLine="361"/>
        <w:rPr>
          <w:rFonts w:ascii="宋体"/>
          <w:color w:val="000000" w:themeColor="text1"/>
          <w:sz w:val="24"/>
          <w:szCs w:val="24"/>
        </w:rPr>
      </w:pPr>
      <w:bookmarkStart w:id="100" w:name="_Toc120614219"/>
      <w:r w:rsidRPr="008D2293">
        <w:rPr>
          <w:rFonts w:ascii="宋体" w:hint="eastAsia"/>
          <w:color w:val="000000" w:themeColor="text1"/>
          <w:sz w:val="24"/>
          <w:szCs w:val="24"/>
        </w:rPr>
        <w:t>六、</w:t>
      </w:r>
      <w:bookmarkEnd w:id="97"/>
      <w:bookmarkEnd w:id="98"/>
      <w:bookmarkEnd w:id="99"/>
      <w:r w:rsidRPr="008D2293">
        <w:rPr>
          <w:rFonts w:ascii="宋体" w:hint="eastAsia"/>
          <w:color w:val="000000" w:themeColor="text1"/>
          <w:sz w:val="24"/>
          <w:szCs w:val="24"/>
        </w:rPr>
        <w:t>定标</w:t>
      </w:r>
      <w:bookmarkEnd w:id="100"/>
    </w:p>
    <w:p w:rsidR="00503A35" w:rsidRPr="008D2293" w:rsidRDefault="00503A35" w:rsidP="00503A35">
      <w:pPr>
        <w:pStyle w:val="4"/>
        <w:spacing w:before="0" w:after="0" w:line="500" w:lineRule="exact"/>
        <w:ind w:firstLineChars="200" w:firstLine="482"/>
        <w:rPr>
          <w:rFonts w:ascii="宋体" w:eastAsia="宋体" w:cs="Times New Roman"/>
          <w:bCs/>
          <w:color w:val="000000" w:themeColor="text1"/>
          <w:sz w:val="24"/>
          <w:szCs w:val="24"/>
        </w:rPr>
      </w:pPr>
      <w:bookmarkStart w:id="101" w:name="_Toc513029238"/>
      <w:bookmarkStart w:id="102" w:name="_Toc16938554"/>
      <w:bookmarkStart w:id="103" w:name="_Toc20823310"/>
      <w:r w:rsidRPr="008D2293">
        <w:rPr>
          <w:rFonts w:ascii="宋体" w:eastAsia="宋体" w:cs="Times New Roman"/>
          <w:color w:val="000000" w:themeColor="text1"/>
          <w:sz w:val="24"/>
          <w:szCs w:val="24"/>
        </w:rPr>
        <w:t>30</w:t>
      </w:r>
      <w:r w:rsidRPr="008D2293">
        <w:rPr>
          <w:rFonts w:ascii="宋体" w:eastAsia="宋体" w:cs="Times New Roman" w:hint="eastAsia"/>
          <w:color w:val="000000" w:themeColor="text1"/>
          <w:sz w:val="24"/>
          <w:szCs w:val="24"/>
        </w:rPr>
        <w:t>、</w:t>
      </w:r>
      <w:bookmarkEnd w:id="101"/>
      <w:r w:rsidRPr="008D2293">
        <w:rPr>
          <w:rFonts w:ascii="宋体" w:eastAsia="宋体" w:cs="Times New Roman" w:hint="eastAsia"/>
          <w:color w:val="000000" w:themeColor="text1"/>
          <w:sz w:val="24"/>
          <w:szCs w:val="24"/>
        </w:rPr>
        <w:t>确定</w:t>
      </w:r>
      <w:bookmarkEnd w:id="102"/>
      <w:bookmarkEnd w:id="103"/>
      <w:r w:rsidRPr="008D2293">
        <w:rPr>
          <w:rFonts w:ascii="宋体" w:eastAsia="宋体" w:cs="Times New Roman" w:hint="eastAsia"/>
          <w:color w:val="000000" w:themeColor="text1"/>
          <w:sz w:val="24"/>
          <w:szCs w:val="24"/>
        </w:rPr>
        <w:t>中标人</w:t>
      </w:r>
    </w:p>
    <w:p w:rsidR="00503A35" w:rsidRPr="008D2293" w:rsidRDefault="00503A35" w:rsidP="00503A35">
      <w:pPr>
        <w:spacing w:line="500" w:lineRule="exact"/>
        <w:ind w:firstLineChars="200" w:firstLine="480"/>
        <w:rPr>
          <w:rFonts w:ascii="宋体"/>
          <w:bCs/>
          <w:color w:val="000000" w:themeColor="text1"/>
          <w:sz w:val="24"/>
          <w:szCs w:val="24"/>
        </w:rPr>
      </w:pPr>
      <w:r w:rsidRPr="008D2293">
        <w:rPr>
          <w:rFonts w:ascii="宋体"/>
          <w:bCs/>
          <w:color w:val="000000" w:themeColor="text1"/>
          <w:sz w:val="24"/>
          <w:szCs w:val="24"/>
        </w:rPr>
        <w:t>30.1</w:t>
      </w:r>
      <w:r w:rsidRPr="008D2293">
        <w:rPr>
          <w:rFonts w:ascii="宋体" w:hint="eastAsia"/>
          <w:bCs/>
          <w:color w:val="000000" w:themeColor="text1"/>
          <w:sz w:val="24"/>
          <w:szCs w:val="24"/>
        </w:rPr>
        <w:t>评标委员会根据本招标文件规定评标方法与评标标准确定中标候选人名单。</w:t>
      </w:r>
    </w:p>
    <w:p w:rsidR="00503A35" w:rsidRPr="008D2293" w:rsidRDefault="00503A35" w:rsidP="00503A35">
      <w:pPr>
        <w:widowControl/>
        <w:spacing w:before="100" w:beforeAutospacing="1" w:after="240" w:line="500" w:lineRule="exact"/>
        <w:ind w:firstLineChars="200" w:firstLine="480"/>
        <w:contextualSpacing/>
        <w:jc w:val="left"/>
        <w:rPr>
          <w:rFonts w:ascii="宋体" w:cs="Arial"/>
          <w:color w:val="000000" w:themeColor="text1"/>
          <w:sz w:val="24"/>
          <w:szCs w:val="24"/>
        </w:rPr>
      </w:pPr>
      <w:r w:rsidRPr="008D2293">
        <w:rPr>
          <w:rFonts w:ascii="宋体"/>
          <w:bCs/>
          <w:color w:val="000000" w:themeColor="text1"/>
          <w:sz w:val="24"/>
          <w:szCs w:val="24"/>
        </w:rPr>
        <w:t>30.2</w:t>
      </w:r>
      <w:r w:rsidRPr="008D2293">
        <w:rPr>
          <w:rFonts w:ascii="宋体" w:cs="Arial" w:hint="eastAsia"/>
          <w:color w:val="000000" w:themeColor="text1"/>
          <w:sz w:val="24"/>
          <w:szCs w:val="24"/>
        </w:rPr>
        <w:t>采购人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bCs/>
          <w:color w:val="000000" w:themeColor="text1"/>
          <w:sz w:val="24"/>
          <w:szCs w:val="24"/>
        </w:rPr>
        <w:t>30.3</w:t>
      </w:r>
      <w:r w:rsidRPr="008D2293">
        <w:rPr>
          <w:rFonts w:ascii="宋体" w:cs="Arial" w:hint="eastAsia"/>
          <w:color w:val="000000" w:themeColor="text1"/>
          <w:sz w:val="24"/>
          <w:szCs w:val="24"/>
        </w:rPr>
        <w:t>采购人或者采购代理机构自中标人确定之日起</w:t>
      </w:r>
      <w:r w:rsidRPr="008D2293">
        <w:rPr>
          <w:rFonts w:ascii="宋体" w:cs="Arial"/>
          <w:color w:val="000000" w:themeColor="text1"/>
          <w:sz w:val="24"/>
          <w:szCs w:val="24"/>
        </w:rPr>
        <w:t>2</w:t>
      </w:r>
      <w:r w:rsidRPr="008D2293">
        <w:rPr>
          <w:rFonts w:ascii="宋体" w:cs="Arial" w:hint="eastAsia"/>
          <w:color w:val="000000" w:themeColor="text1"/>
          <w:sz w:val="24"/>
          <w:szCs w:val="24"/>
        </w:rPr>
        <w:t>个工作日内，在“盐城市政</w:t>
      </w:r>
      <w:r w:rsidRPr="008D2293">
        <w:rPr>
          <w:rFonts w:ascii="宋体" w:cs="Arial" w:hint="eastAsia"/>
          <w:color w:val="000000" w:themeColor="text1"/>
          <w:sz w:val="24"/>
          <w:szCs w:val="24"/>
        </w:rPr>
        <w:lastRenderedPageBreak/>
        <w:t>府采购网”、“盐都公共资源交易网”上公告中标结果</w:t>
      </w:r>
      <w:r w:rsidRPr="008D2293">
        <w:rPr>
          <w:rFonts w:ascii="宋体" w:hint="eastAsia"/>
          <w:color w:val="000000" w:themeColor="text1"/>
          <w:sz w:val="24"/>
          <w:szCs w:val="24"/>
        </w:rPr>
        <w:t>，公告期限为</w:t>
      </w:r>
      <w:r w:rsidRPr="008D2293">
        <w:rPr>
          <w:rFonts w:ascii="宋体"/>
          <w:color w:val="000000" w:themeColor="text1"/>
          <w:sz w:val="24"/>
          <w:szCs w:val="24"/>
        </w:rPr>
        <w:t>1</w:t>
      </w:r>
      <w:r w:rsidRPr="008D2293">
        <w:rPr>
          <w:rFonts w:ascii="宋体" w:hint="eastAsia"/>
          <w:color w:val="000000" w:themeColor="text1"/>
          <w:sz w:val="24"/>
          <w:szCs w:val="24"/>
        </w:rPr>
        <w:t>个工作日。</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w:t>
      </w:r>
      <w:r w:rsidRPr="008D2293">
        <w:rPr>
          <w:rFonts w:ascii="宋体" w:hint="eastAsia"/>
          <w:color w:val="000000" w:themeColor="text1"/>
          <w:sz w:val="24"/>
          <w:szCs w:val="24"/>
        </w:rPr>
        <w:t>中标人有下列情形之一的，一经查实，将被取消中标资格并列入不良行为记录，在</w:t>
      </w:r>
      <w:r w:rsidRPr="008D2293">
        <w:rPr>
          <w:rFonts w:ascii="宋体"/>
          <w:color w:val="000000" w:themeColor="text1"/>
          <w:sz w:val="24"/>
          <w:szCs w:val="24"/>
        </w:rPr>
        <w:t>1</w:t>
      </w:r>
      <w:r w:rsidRPr="008D2293">
        <w:rPr>
          <w:rFonts w:ascii="宋体" w:hint="eastAsia"/>
          <w:color w:val="000000" w:themeColor="text1"/>
          <w:sz w:val="24"/>
          <w:szCs w:val="24"/>
        </w:rPr>
        <w:t>至</w:t>
      </w:r>
      <w:r w:rsidRPr="008D2293">
        <w:rPr>
          <w:rFonts w:ascii="宋体"/>
          <w:color w:val="000000" w:themeColor="text1"/>
          <w:sz w:val="24"/>
          <w:szCs w:val="24"/>
        </w:rPr>
        <w:t>3</w:t>
      </w:r>
      <w:r w:rsidRPr="008D2293">
        <w:rPr>
          <w:rFonts w:ascii="宋体" w:hint="eastAsia"/>
          <w:color w:val="000000" w:themeColor="text1"/>
          <w:sz w:val="24"/>
          <w:szCs w:val="24"/>
        </w:rPr>
        <w:t>年内禁止参加盐都区政府采购活动：</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30.4.1</w:t>
      </w:r>
      <w:r w:rsidRPr="008D2293">
        <w:rPr>
          <w:rFonts w:ascii="宋体" w:hint="eastAsia"/>
          <w:color w:val="000000" w:themeColor="text1"/>
          <w:sz w:val="24"/>
          <w:szCs w:val="24"/>
        </w:rPr>
        <w:t>提供虚假材料谋取中标的；</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30.4.2</w:t>
      </w:r>
      <w:r w:rsidRPr="008D2293">
        <w:rPr>
          <w:rFonts w:ascii="宋体" w:hint="eastAsia"/>
          <w:color w:val="000000" w:themeColor="text1"/>
          <w:sz w:val="24"/>
          <w:szCs w:val="24"/>
        </w:rPr>
        <w:t>向采购人、采购代理机构行贿或者提供其他不正当利益的；</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30.4.3</w:t>
      </w:r>
      <w:r w:rsidRPr="008D2293">
        <w:rPr>
          <w:rFonts w:ascii="宋体" w:hint="eastAsia"/>
          <w:color w:val="000000" w:themeColor="text1"/>
          <w:sz w:val="24"/>
          <w:szCs w:val="24"/>
        </w:rPr>
        <w:t>在招标采购过程中与采购人进行协商谈判的；</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30.4.4</w:t>
      </w:r>
      <w:r w:rsidRPr="008D2293">
        <w:rPr>
          <w:rFonts w:ascii="宋体" w:hint="eastAsia"/>
          <w:color w:val="000000" w:themeColor="text1"/>
          <w:sz w:val="24"/>
          <w:szCs w:val="24"/>
        </w:rPr>
        <w:t>属于本文件规定的无效条件，但在评标过程中又未被评标委员会发现的；</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30.4.5</w:t>
      </w:r>
      <w:r w:rsidRPr="008D2293">
        <w:rPr>
          <w:rFonts w:ascii="宋体" w:hint="eastAsia"/>
          <w:color w:val="000000" w:themeColor="text1"/>
          <w:sz w:val="24"/>
          <w:szCs w:val="24"/>
        </w:rPr>
        <w:t>与采购人、其他投标人或者采购代理机构恶意串通的；</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30.4.6</w:t>
      </w:r>
      <w:r w:rsidRPr="008D2293">
        <w:rPr>
          <w:rFonts w:ascii="宋体" w:hint="eastAsia"/>
          <w:color w:val="000000" w:themeColor="text1"/>
          <w:sz w:val="24"/>
          <w:szCs w:val="24"/>
        </w:rPr>
        <w:t>采取不正当手段诋毁、排挤其他投标人的；</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30.4.7</w:t>
      </w:r>
      <w:r w:rsidRPr="008D2293">
        <w:rPr>
          <w:rFonts w:ascii="宋体" w:hint="eastAsia"/>
          <w:color w:val="000000" w:themeColor="text1"/>
          <w:sz w:val="24"/>
          <w:szCs w:val="24"/>
        </w:rPr>
        <w:t>不符合法律、法规的规定的。</w:t>
      </w:r>
      <w:bookmarkStart w:id="104" w:name="_Toc200451960"/>
    </w:p>
    <w:p w:rsidR="00503A35" w:rsidRPr="008D2293" w:rsidRDefault="00503A35" w:rsidP="00503A35">
      <w:pPr>
        <w:snapToGrid w:val="0"/>
        <w:spacing w:line="500" w:lineRule="exact"/>
        <w:ind w:firstLineChars="200" w:firstLine="480"/>
        <w:rPr>
          <w:rFonts w:ascii="宋体" w:cs="Arial"/>
          <w:color w:val="000000" w:themeColor="text1"/>
          <w:sz w:val="24"/>
          <w:szCs w:val="24"/>
        </w:rPr>
      </w:pPr>
      <w:r w:rsidRPr="008D2293">
        <w:rPr>
          <w:rFonts w:ascii="宋体" w:cs="Arial"/>
          <w:color w:val="000000" w:themeColor="text1"/>
          <w:sz w:val="24"/>
          <w:szCs w:val="24"/>
        </w:rPr>
        <w:t>30.5</w:t>
      </w:r>
      <w:r w:rsidRPr="008D2293">
        <w:rPr>
          <w:rFonts w:ascii="宋体" w:cs="Arial" w:hint="eastAsia"/>
          <w:color w:val="000000" w:themeColor="text1"/>
          <w:sz w:val="24"/>
          <w:szCs w:val="24"/>
        </w:rPr>
        <w:t>有下列情形之一的，视为投标人串通投标，其投标无效：</w:t>
      </w:r>
    </w:p>
    <w:p w:rsidR="00503A35" w:rsidRPr="008D2293" w:rsidRDefault="00503A35" w:rsidP="00503A35">
      <w:pPr>
        <w:widowControl/>
        <w:spacing w:before="100" w:beforeAutospacing="1" w:after="240" w:line="500" w:lineRule="exact"/>
        <w:ind w:firstLineChars="200" w:firstLine="480"/>
        <w:contextualSpacing/>
        <w:jc w:val="left"/>
        <w:rPr>
          <w:rFonts w:ascii="宋体" w:cs="Arial"/>
          <w:color w:val="000000" w:themeColor="text1"/>
          <w:sz w:val="24"/>
          <w:szCs w:val="24"/>
        </w:rPr>
      </w:pPr>
      <w:r w:rsidRPr="008D2293">
        <w:rPr>
          <w:rFonts w:ascii="宋体" w:cs="Arial"/>
          <w:color w:val="000000" w:themeColor="text1"/>
          <w:sz w:val="24"/>
          <w:szCs w:val="24"/>
        </w:rPr>
        <w:t>30.5.1</w:t>
      </w:r>
      <w:r w:rsidRPr="008D2293">
        <w:rPr>
          <w:rFonts w:ascii="宋体" w:cs="Arial" w:hint="eastAsia"/>
          <w:color w:val="000000" w:themeColor="text1"/>
          <w:sz w:val="24"/>
          <w:szCs w:val="24"/>
        </w:rPr>
        <w:t>不同投标人的投标文件由同一单位或者个人编制；</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cs="Arial"/>
          <w:color w:val="000000" w:themeColor="text1"/>
          <w:sz w:val="24"/>
          <w:szCs w:val="24"/>
        </w:rPr>
        <w:t>30.5.2</w:t>
      </w:r>
      <w:r w:rsidRPr="008D2293">
        <w:rPr>
          <w:rFonts w:ascii="宋体" w:cs="Arial" w:hint="eastAsia"/>
          <w:color w:val="000000" w:themeColor="text1"/>
          <w:sz w:val="24"/>
          <w:szCs w:val="24"/>
        </w:rPr>
        <w:t>不同投标人委托同一单位或者个人办理投标事宜；</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cs="Arial"/>
          <w:color w:val="000000" w:themeColor="text1"/>
          <w:sz w:val="24"/>
          <w:szCs w:val="24"/>
        </w:rPr>
        <w:t>30.5.3</w:t>
      </w:r>
      <w:r w:rsidRPr="008D2293">
        <w:rPr>
          <w:rFonts w:ascii="宋体" w:cs="Arial" w:hint="eastAsia"/>
          <w:color w:val="000000" w:themeColor="text1"/>
          <w:sz w:val="24"/>
          <w:szCs w:val="24"/>
        </w:rPr>
        <w:t>不同投标人的投标文件载明的项目管理成员或者联系人员为同一人；</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cs="Arial"/>
          <w:color w:val="000000" w:themeColor="text1"/>
          <w:sz w:val="24"/>
          <w:szCs w:val="24"/>
        </w:rPr>
        <w:t>30.5.4</w:t>
      </w:r>
      <w:r w:rsidRPr="008D2293">
        <w:rPr>
          <w:rFonts w:ascii="宋体" w:cs="Arial" w:hint="eastAsia"/>
          <w:color w:val="000000" w:themeColor="text1"/>
          <w:sz w:val="24"/>
          <w:szCs w:val="24"/>
        </w:rPr>
        <w:t>不同投标人的投标文件异常一致或者投标报价呈规律性差异；</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cs="Arial"/>
          <w:color w:val="000000" w:themeColor="text1"/>
          <w:sz w:val="24"/>
          <w:szCs w:val="24"/>
        </w:rPr>
        <w:t>30.5.5</w:t>
      </w:r>
      <w:r w:rsidRPr="008D2293">
        <w:rPr>
          <w:rFonts w:ascii="宋体" w:cs="Arial" w:hint="eastAsia"/>
          <w:color w:val="000000" w:themeColor="text1"/>
          <w:sz w:val="24"/>
          <w:szCs w:val="24"/>
        </w:rPr>
        <w:t>不同投标人的投标文件相互混装；</w:t>
      </w:r>
    </w:p>
    <w:p w:rsidR="00503A35" w:rsidRPr="008D2293" w:rsidRDefault="00503A35" w:rsidP="00503A35">
      <w:pPr>
        <w:widowControl/>
        <w:spacing w:before="100" w:beforeAutospacing="1" w:after="240" w:line="500" w:lineRule="exact"/>
        <w:contextualSpacing/>
        <w:jc w:val="left"/>
        <w:rPr>
          <w:rFonts w:ascii="宋体" w:cs="Arial"/>
          <w:color w:val="000000" w:themeColor="text1"/>
          <w:sz w:val="24"/>
          <w:szCs w:val="24"/>
        </w:rPr>
      </w:pPr>
      <w:r w:rsidRPr="008D2293">
        <w:rPr>
          <w:rFonts w:ascii="宋体" w:cs="Arial" w:hint="eastAsia"/>
          <w:color w:val="000000" w:themeColor="text1"/>
          <w:sz w:val="24"/>
          <w:szCs w:val="24"/>
        </w:rPr>
        <w:t xml:space="preserve">　　</w:t>
      </w:r>
      <w:r w:rsidRPr="008D2293">
        <w:rPr>
          <w:rFonts w:ascii="宋体" w:cs="Arial"/>
          <w:color w:val="000000" w:themeColor="text1"/>
          <w:sz w:val="24"/>
          <w:szCs w:val="24"/>
        </w:rPr>
        <w:t>30.5.6</w:t>
      </w:r>
      <w:r w:rsidRPr="008D2293">
        <w:rPr>
          <w:rFonts w:ascii="宋体" w:cs="Arial" w:hint="eastAsia"/>
          <w:color w:val="000000" w:themeColor="text1"/>
          <w:sz w:val="24"/>
          <w:szCs w:val="24"/>
        </w:rPr>
        <w:t>不同投标人的投标保证金从同一单位或者个人的账户转出。</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w:t>
      </w:r>
      <w:r w:rsidRPr="008D2293">
        <w:rPr>
          <w:rFonts w:ascii="宋体" w:hint="eastAsia"/>
          <w:color w:val="000000" w:themeColor="text1"/>
          <w:sz w:val="24"/>
          <w:szCs w:val="24"/>
        </w:rPr>
        <w:t>有下列情形之一的，属于恶意串通：</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30.6.1</w:t>
      </w:r>
      <w:r w:rsidRPr="008D2293">
        <w:rPr>
          <w:rFonts w:ascii="宋体" w:hint="eastAsia"/>
          <w:color w:val="000000" w:themeColor="text1"/>
          <w:sz w:val="24"/>
          <w:szCs w:val="24"/>
        </w:rPr>
        <w:t>投标人直接或者间接从采购人或者采购代理机构处获得其他投标人的相关情况并修改其投标文件；</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30.6.2</w:t>
      </w:r>
      <w:r w:rsidRPr="008D2293">
        <w:rPr>
          <w:rFonts w:ascii="宋体" w:hint="eastAsia"/>
          <w:color w:val="000000" w:themeColor="text1"/>
          <w:sz w:val="24"/>
          <w:szCs w:val="24"/>
        </w:rPr>
        <w:t>投标人按照采购人或者采购代理机构的授意撤换、修改投标文件；</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30.6.3</w:t>
      </w:r>
      <w:r w:rsidRPr="008D2293">
        <w:rPr>
          <w:rFonts w:ascii="宋体" w:hint="eastAsia"/>
          <w:color w:val="000000" w:themeColor="text1"/>
          <w:sz w:val="24"/>
          <w:szCs w:val="24"/>
        </w:rPr>
        <w:t>投标人之间协商报价、技术方案等投标文件的实质性内容；</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30.6.4</w:t>
      </w:r>
      <w:r w:rsidRPr="008D2293">
        <w:rPr>
          <w:rFonts w:ascii="宋体" w:hint="eastAsia"/>
          <w:color w:val="000000" w:themeColor="text1"/>
          <w:sz w:val="24"/>
          <w:szCs w:val="24"/>
        </w:rPr>
        <w:t>属于同一集团、协会、商会等组织成员的投标人按照该组织要求协同参加政府采购活动；</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30.6.5</w:t>
      </w:r>
      <w:r w:rsidRPr="008D2293">
        <w:rPr>
          <w:rFonts w:ascii="宋体" w:hint="eastAsia"/>
          <w:color w:val="000000" w:themeColor="text1"/>
          <w:sz w:val="24"/>
          <w:szCs w:val="24"/>
        </w:rPr>
        <w:t>投标人之间事先约定由某一特定投标人中标；</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30.6.6</w:t>
      </w:r>
      <w:r w:rsidRPr="008D2293">
        <w:rPr>
          <w:rFonts w:ascii="宋体" w:hint="eastAsia"/>
          <w:color w:val="000000" w:themeColor="text1"/>
          <w:sz w:val="24"/>
          <w:szCs w:val="24"/>
        </w:rPr>
        <w:t>投标人之间商定部分投标人放弃参加政府采购活动或者放弃中标；</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30.6.7</w:t>
      </w:r>
      <w:r w:rsidRPr="008D2293">
        <w:rPr>
          <w:rFonts w:ascii="宋体" w:hint="eastAsia"/>
          <w:color w:val="000000" w:themeColor="text1"/>
          <w:sz w:val="24"/>
          <w:szCs w:val="24"/>
        </w:rPr>
        <w:t>投标人与采购人或者采购代理机构之间、投标人相互之间，为谋求特定投标人中标或者排斥其他投标人的其他串通行为。</w:t>
      </w:r>
    </w:p>
    <w:p w:rsidR="00503A35" w:rsidRPr="008D2293" w:rsidRDefault="00503A35" w:rsidP="00503A35">
      <w:pPr>
        <w:pStyle w:val="4"/>
        <w:spacing w:before="0" w:after="0" w:line="500" w:lineRule="exact"/>
        <w:ind w:firstLineChars="200" w:firstLine="482"/>
        <w:rPr>
          <w:rFonts w:ascii="宋体" w:eastAsia="宋体" w:cs="Times New Roman"/>
          <w:bCs/>
          <w:color w:val="000000" w:themeColor="text1"/>
          <w:sz w:val="24"/>
          <w:szCs w:val="24"/>
        </w:rPr>
      </w:pPr>
      <w:r w:rsidRPr="008D2293">
        <w:rPr>
          <w:rFonts w:ascii="宋体" w:eastAsia="宋体" w:cs="Times New Roman"/>
          <w:color w:val="000000" w:themeColor="text1"/>
          <w:sz w:val="24"/>
          <w:szCs w:val="24"/>
        </w:rPr>
        <w:lastRenderedPageBreak/>
        <w:t>31</w:t>
      </w:r>
      <w:r w:rsidRPr="008D2293">
        <w:rPr>
          <w:rFonts w:ascii="宋体" w:eastAsia="宋体" w:cs="Times New Roman" w:hint="eastAsia"/>
          <w:color w:val="000000" w:themeColor="text1"/>
          <w:sz w:val="24"/>
          <w:szCs w:val="24"/>
        </w:rPr>
        <w:t>、质疑处理</w:t>
      </w:r>
      <w:bookmarkEnd w:id="104"/>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31.1</w:t>
      </w:r>
      <w:r w:rsidRPr="008D2293">
        <w:rPr>
          <w:rFonts w:ascii="宋体" w:hint="eastAsia"/>
          <w:color w:val="000000" w:themeColor="text1"/>
          <w:sz w:val="24"/>
          <w:szCs w:val="24"/>
        </w:rPr>
        <w:t>参加投标的投标人认为招标文件、采购过程和中标结果使自己的权益受到损害的，可以在知道或应知其权益受到损害之日起七个工作日内，以书面形式向采购人或采购代理机构提出质疑。上述应知其权益受到损害之日，是指：</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31.1.1</w:t>
      </w:r>
      <w:r w:rsidRPr="008D2293">
        <w:rPr>
          <w:rFonts w:ascii="宋体" w:hint="eastAsia"/>
          <w:color w:val="000000" w:themeColor="text1"/>
          <w:sz w:val="24"/>
          <w:szCs w:val="24"/>
        </w:rPr>
        <w:t>对可以质疑的招标文件提出质疑的，为收到招标文件之日或者招标文件公告期限届满之日；</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31.1.2</w:t>
      </w:r>
      <w:r w:rsidRPr="008D2293">
        <w:rPr>
          <w:rFonts w:ascii="宋体" w:hint="eastAsia"/>
          <w:color w:val="000000" w:themeColor="text1"/>
          <w:sz w:val="24"/>
          <w:szCs w:val="24"/>
        </w:rPr>
        <w:t>对采购过程提出质疑的，为各采购程序环节结束之日；</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31.1.3</w:t>
      </w:r>
      <w:r w:rsidRPr="008D2293">
        <w:rPr>
          <w:rFonts w:ascii="宋体" w:hint="eastAsia"/>
          <w:color w:val="000000" w:themeColor="text1"/>
          <w:sz w:val="24"/>
          <w:szCs w:val="24"/>
        </w:rPr>
        <w:t>对中标结果提出质疑的，为中标结果公告期限届满之日。</w:t>
      </w:r>
    </w:p>
    <w:p w:rsidR="00503A35" w:rsidRPr="008D2293" w:rsidRDefault="00503A35" w:rsidP="00503A35">
      <w:pPr>
        <w:snapToGrid w:val="0"/>
        <w:spacing w:line="500" w:lineRule="exact"/>
        <w:ind w:firstLineChars="197" w:firstLine="473"/>
        <w:rPr>
          <w:rFonts w:ascii="宋体"/>
          <w:color w:val="000000" w:themeColor="text1"/>
          <w:sz w:val="24"/>
          <w:szCs w:val="24"/>
        </w:rPr>
      </w:pPr>
      <w:r w:rsidRPr="008D2293">
        <w:rPr>
          <w:rFonts w:ascii="宋体"/>
          <w:color w:val="000000" w:themeColor="text1"/>
          <w:sz w:val="24"/>
          <w:szCs w:val="24"/>
        </w:rPr>
        <w:t>31.2</w:t>
      </w:r>
      <w:r w:rsidRPr="008D2293">
        <w:rPr>
          <w:rFonts w:ascii="宋体" w:hint="eastAsia"/>
          <w:color w:val="000000" w:themeColor="text1"/>
          <w:sz w:val="24"/>
          <w:szCs w:val="24"/>
        </w:rPr>
        <w:t>质疑必须以参加投标的投标人法定代表人或授权委托人（被授权人）（投标文件中所确定的）原件送达的方式提交，未按上述要求提交的质疑函（含传真、电子邮件等）采购人、采购代理机构有权不予受理。</w:t>
      </w:r>
    </w:p>
    <w:p w:rsidR="00503A35" w:rsidRPr="008D2293" w:rsidRDefault="00503A35" w:rsidP="00503A35">
      <w:pPr>
        <w:snapToGrid w:val="0"/>
        <w:spacing w:line="480" w:lineRule="exact"/>
        <w:ind w:firstLineChars="195" w:firstLine="468"/>
        <w:rPr>
          <w:rFonts w:ascii="宋体"/>
          <w:color w:val="000000" w:themeColor="text1"/>
          <w:sz w:val="24"/>
          <w:szCs w:val="24"/>
        </w:rPr>
      </w:pPr>
      <w:r w:rsidRPr="008D2293">
        <w:rPr>
          <w:rFonts w:ascii="宋体"/>
          <w:color w:val="000000" w:themeColor="text1"/>
          <w:sz w:val="24"/>
          <w:szCs w:val="24"/>
        </w:rPr>
        <w:t>31.3</w:t>
      </w:r>
      <w:r w:rsidRPr="008D2293">
        <w:rPr>
          <w:rFonts w:ascii="宋体" w:hint="eastAsia"/>
          <w:color w:val="000000" w:themeColor="text1"/>
          <w:sz w:val="24"/>
          <w:szCs w:val="24"/>
        </w:rPr>
        <w:t>未参加投标活动的供应商或在投标活动中自身权益未受到损害的供应商所提出的质疑不予受理。</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31.4</w:t>
      </w:r>
      <w:r w:rsidRPr="008D2293">
        <w:rPr>
          <w:rFonts w:ascii="宋体" w:hint="eastAsia"/>
          <w:color w:val="000000" w:themeColor="text1"/>
          <w:sz w:val="24"/>
          <w:szCs w:val="24"/>
        </w:rPr>
        <w:t>质疑函应当包括下列内容：</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31.4.1</w:t>
      </w:r>
      <w:r w:rsidRPr="008D2293">
        <w:rPr>
          <w:rFonts w:ascii="宋体" w:hint="eastAsia"/>
          <w:color w:val="000000" w:themeColor="text1"/>
          <w:sz w:val="24"/>
          <w:szCs w:val="24"/>
        </w:rPr>
        <w:t>质疑人的名称、地址、邮编、联系人、联系电话；</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31.4.2</w:t>
      </w:r>
      <w:r w:rsidRPr="008D2293">
        <w:rPr>
          <w:rFonts w:ascii="宋体" w:hint="eastAsia"/>
          <w:color w:val="000000" w:themeColor="text1"/>
          <w:sz w:val="24"/>
          <w:szCs w:val="24"/>
        </w:rPr>
        <w:t>具体的质疑事项及明确的请求；</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31.4.3</w:t>
      </w:r>
      <w:r w:rsidRPr="008D2293">
        <w:rPr>
          <w:rFonts w:ascii="宋体" w:hint="eastAsia"/>
          <w:color w:val="000000" w:themeColor="text1"/>
          <w:sz w:val="24"/>
          <w:szCs w:val="24"/>
        </w:rPr>
        <w:t>认为自己合法权益受到损害或可能受到损害的相关证据材料；</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31.4.4</w:t>
      </w:r>
      <w:r w:rsidRPr="008D2293">
        <w:rPr>
          <w:rFonts w:ascii="宋体" w:hint="eastAsia"/>
          <w:color w:val="000000" w:themeColor="text1"/>
          <w:sz w:val="24"/>
          <w:szCs w:val="24"/>
        </w:rPr>
        <w:t>提起质疑的日期；</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31.4.5</w:t>
      </w:r>
      <w:r w:rsidRPr="008D2293">
        <w:rPr>
          <w:rFonts w:ascii="宋体" w:hint="eastAsia"/>
          <w:color w:val="000000" w:themeColor="text1"/>
          <w:sz w:val="24"/>
          <w:szCs w:val="24"/>
        </w:rPr>
        <w:t>质疑函应当署名：质疑人为自然人的，应当由本人签字并附有效身份证</w:t>
      </w:r>
    </w:p>
    <w:p w:rsidR="00503A35" w:rsidRPr="008D2293" w:rsidRDefault="00503A35" w:rsidP="00503A35">
      <w:pPr>
        <w:snapToGrid w:val="0"/>
        <w:spacing w:line="500" w:lineRule="exact"/>
        <w:rPr>
          <w:rFonts w:ascii="宋体"/>
          <w:color w:val="000000" w:themeColor="text1"/>
          <w:sz w:val="24"/>
          <w:szCs w:val="24"/>
        </w:rPr>
      </w:pPr>
      <w:r w:rsidRPr="008D2293">
        <w:rPr>
          <w:rFonts w:ascii="宋体" w:hint="eastAsia"/>
          <w:color w:val="000000" w:themeColor="text1"/>
          <w:sz w:val="24"/>
          <w:szCs w:val="24"/>
        </w:rPr>
        <w:t>明；质疑人为法人或其他组织的，应当由法定代表人签字并加盖单位公章。质疑人委托代理质疑的，应当向采购人、采购代理机构提交授权委托书，并载明委托代理的具体权限和事项。</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31.5</w:t>
      </w:r>
      <w:r w:rsidRPr="008D2293">
        <w:rPr>
          <w:rFonts w:ascii="宋体" w:hint="eastAsia"/>
          <w:color w:val="000000" w:themeColor="text1"/>
          <w:sz w:val="24"/>
          <w:szCs w:val="24"/>
        </w:rPr>
        <w:t>采购人、采购代理机构收到质疑函后，将对质疑的形式和内容进行审查，如质疑函内容、格式不符合规定，采购人、采购代理机构将告知质疑人进行补正。</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31.6</w:t>
      </w:r>
      <w:r w:rsidRPr="008D2293">
        <w:rPr>
          <w:rFonts w:ascii="宋体" w:hint="eastAsia"/>
          <w:color w:val="000000" w:themeColor="text1"/>
          <w:sz w:val="24"/>
          <w:szCs w:val="24"/>
        </w:rPr>
        <w:t>质疑人应当在法定质疑期限内进行补正并重新提交质疑函，拒不补正或者在法定期限内未重新提交质疑函的，为无效质疑，采购人、采购代理机构有权不予受理。</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31.7</w:t>
      </w:r>
      <w:r w:rsidRPr="008D2293">
        <w:rPr>
          <w:rFonts w:ascii="宋体" w:hint="eastAsia"/>
          <w:color w:val="000000" w:themeColor="text1"/>
          <w:sz w:val="24"/>
          <w:szCs w:val="24"/>
        </w:rPr>
        <w:t>对于内容、格式符合规定的质疑函，采购人、采购代理机构应当在收到投标投标人的书面质疑后七个工作日内作出答复，并以书面形式通知质疑人和其他相关投</w:t>
      </w:r>
      <w:r w:rsidRPr="008D2293">
        <w:rPr>
          <w:rFonts w:ascii="宋体" w:hint="eastAsia"/>
          <w:color w:val="000000" w:themeColor="text1"/>
          <w:sz w:val="24"/>
          <w:szCs w:val="24"/>
        </w:rPr>
        <w:lastRenderedPageBreak/>
        <w:t>标人，但答复的内容不得涉及商业秘密。</w:t>
      </w:r>
    </w:p>
    <w:p w:rsidR="00503A35" w:rsidRPr="008D2293" w:rsidRDefault="00503A35" w:rsidP="00503A35">
      <w:pPr>
        <w:snapToGrid w:val="0"/>
        <w:spacing w:line="500" w:lineRule="exact"/>
        <w:ind w:firstLineChars="195" w:firstLine="468"/>
        <w:rPr>
          <w:rFonts w:ascii="宋体"/>
          <w:color w:val="000000" w:themeColor="text1"/>
          <w:sz w:val="24"/>
          <w:szCs w:val="24"/>
        </w:rPr>
      </w:pPr>
      <w:r w:rsidRPr="008D2293">
        <w:rPr>
          <w:rFonts w:ascii="宋体"/>
          <w:color w:val="000000" w:themeColor="text1"/>
          <w:sz w:val="24"/>
          <w:szCs w:val="24"/>
        </w:rPr>
        <w:t>31.8</w:t>
      </w:r>
      <w:r w:rsidRPr="008D2293">
        <w:rPr>
          <w:rFonts w:ascii="宋体" w:hint="eastAsia"/>
          <w:color w:val="000000" w:themeColor="text1"/>
          <w:sz w:val="24"/>
          <w:szCs w:val="24"/>
        </w:rPr>
        <w:t>投标人提出书面质疑必须有理、有据，不得恶意质疑或提交虚假质疑。否则，一经查实，采购人有权依据政府采购的有关规定，报请政府采购监管部门对该投标人进行相应的行政处罚。</w:t>
      </w:r>
    </w:p>
    <w:p w:rsidR="00503A35" w:rsidRPr="008D2293" w:rsidRDefault="00503A35" w:rsidP="00503A35">
      <w:pPr>
        <w:pStyle w:val="4"/>
        <w:spacing w:before="0" w:after="0" w:line="500" w:lineRule="exact"/>
        <w:ind w:firstLineChars="200" w:firstLine="482"/>
        <w:rPr>
          <w:rFonts w:ascii="宋体" w:eastAsia="宋体" w:cs="Times New Roman"/>
          <w:b w:val="0"/>
          <w:color w:val="000000" w:themeColor="text1"/>
          <w:sz w:val="24"/>
          <w:szCs w:val="24"/>
        </w:rPr>
      </w:pPr>
      <w:r w:rsidRPr="008D2293">
        <w:rPr>
          <w:rFonts w:ascii="宋体" w:eastAsia="宋体" w:cs="Times New Roman"/>
          <w:color w:val="000000" w:themeColor="text1"/>
          <w:sz w:val="24"/>
          <w:szCs w:val="24"/>
        </w:rPr>
        <w:t>32</w:t>
      </w:r>
      <w:r w:rsidRPr="008D2293">
        <w:rPr>
          <w:rFonts w:ascii="宋体" w:eastAsia="宋体" w:cs="Times New Roman" w:hint="eastAsia"/>
          <w:color w:val="000000" w:themeColor="text1"/>
          <w:sz w:val="24"/>
          <w:szCs w:val="24"/>
        </w:rPr>
        <w:t>、中标通知书</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32.l</w:t>
      </w:r>
      <w:r w:rsidRPr="008D2293">
        <w:rPr>
          <w:rFonts w:ascii="宋体" w:hint="eastAsia"/>
          <w:color w:val="000000" w:themeColor="text1"/>
          <w:sz w:val="24"/>
          <w:szCs w:val="24"/>
        </w:rPr>
        <w:t>中标结果确定后，采购人向中标人发出中标通知书。</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 xml:space="preserve">32.2 </w:t>
      </w:r>
      <w:r w:rsidRPr="008D2293">
        <w:rPr>
          <w:rFonts w:ascii="宋体" w:hint="eastAsia"/>
          <w:color w:val="000000" w:themeColor="text1"/>
          <w:sz w:val="24"/>
          <w:szCs w:val="24"/>
        </w:rPr>
        <w:t>中标人收到中标通知书后，应签字确认中标通知书已收到。若无回复，则公告后视同中标人已经知悉并同意接受。</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32.3</w:t>
      </w:r>
      <w:r w:rsidRPr="008D2293">
        <w:rPr>
          <w:rFonts w:ascii="宋体" w:hint="eastAsia"/>
          <w:color w:val="000000" w:themeColor="text1"/>
          <w:sz w:val="24"/>
          <w:szCs w:val="24"/>
        </w:rPr>
        <w:t>中标通知书将是合同的一个组成部分。中标通知书对采购人和中标人均具有法律效力。中标通知书发出后，采购人改变中标结果的，或者中标人放弃中标项目的，应当依法承担法律责任。</w:t>
      </w:r>
    </w:p>
    <w:p w:rsidR="00503A35" w:rsidRPr="008D2293" w:rsidRDefault="00503A35" w:rsidP="0056312B">
      <w:pPr>
        <w:pStyle w:val="3"/>
        <w:spacing w:beforeLines="50" w:afterLines="50" w:line="500" w:lineRule="exact"/>
        <w:ind w:firstLineChars="100" w:firstLine="241"/>
        <w:rPr>
          <w:rFonts w:ascii="宋体"/>
          <w:bCs/>
          <w:color w:val="000000" w:themeColor="text1"/>
          <w:sz w:val="24"/>
          <w:szCs w:val="24"/>
        </w:rPr>
      </w:pPr>
      <w:bookmarkStart w:id="105" w:name="_Toc120614220"/>
      <w:bookmarkStart w:id="106" w:name="_Toc16938552"/>
      <w:bookmarkStart w:id="107" w:name="_Toc513029236"/>
      <w:bookmarkStart w:id="108" w:name="_Toc20823308"/>
      <w:r w:rsidRPr="008D2293">
        <w:rPr>
          <w:rFonts w:ascii="宋体" w:hint="eastAsia"/>
          <w:color w:val="000000" w:themeColor="text1"/>
          <w:sz w:val="24"/>
          <w:szCs w:val="24"/>
        </w:rPr>
        <w:t>七、合同</w:t>
      </w:r>
      <w:bookmarkEnd w:id="105"/>
      <w:r w:rsidRPr="008D2293">
        <w:rPr>
          <w:rFonts w:ascii="宋体" w:hint="eastAsia"/>
          <w:color w:val="000000" w:themeColor="text1"/>
          <w:sz w:val="24"/>
          <w:szCs w:val="24"/>
        </w:rPr>
        <w:t>签订相关事项</w:t>
      </w:r>
    </w:p>
    <w:p w:rsidR="00503A35" w:rsidRPr="008D2293" w:rsidRDefault="00503A35" w:rsidP="00503A35">
      <w:pPr>
        <w:snapToGrid w:val="0"/>
        <w:spacing w:line="500" w:lineRule="exact"/>
        <w:ind w:firstLineChars="200" w:firstLine="482"/>
        <w:rPr>
          <w:rFonts w:ascii="宋体"/>
          <w:b/>
          <w:bCs/>
          <w:color w:val="000000" w:themeColor="text1"/>
          <w:sz w:val="24"/>
          <w:szCs w:val="24"/>
        </w:rPr>
      </w:pPr>
      <w:bookmarkStart w:id="109" w:name="_Toc20823309"/>
      <w:bookmarkStart w:id="110" w:name="_Toc16938553"/>
      <w:bookmarkStart w:id="111" w:name="_Toc513029237"/>
      <w:bookmarkEnd w:id="106"/>
      <w:bookmarkEnd w:id="107"/>
      <w:bookmarkEnd w:id="108"/>
      <w:r w:rsidRPr="008D2293">
        <w:rPr>
          <w:rFonts w:ascii="宋体"/>
          <w:b/>
          <w:bCs/>
          <w:color w:val="000000" w:themeColor="text1"/>
          <w:sz w:val="24"/>
          <w:szCs w:val="24"/>
        </w:rPr>
        <w:t>33</w:t>
      </w:r>
      <w:r w:rsidRPr="008D2293">
        <w:rPr>
          <w:rFonts w:ascii="宋体" w:hint="eastAsia"/>
          <w:b/>
          <w:bCs/>
          <w:color w:val="000000" w:themeColor="text1"/>
          <w:sz w:val="24"/>
          <w:szCs w:val="24"/>
        </w:rPr>
        <w:t>、签订合同</w:t>
      </w:r>
    </w:p>
    <w:p w:rsidR="00503A35" w:rsidRPr="008D2293" w:rsidRDefault="00503A35" w:rsidP="00503A35">
      <w:pPr>
        <w:snapToGrid w:val="0"/>
        <w:spacing w:line="500" w:lineRule="exact"/>
        <w:ind w:firstLineChars="200" w:firstLine="480"/>
        <w:rPr>
          <w:rFonts w:ascii="宋体" w:cs="Arial"/>
          <w:color w:val="000000" w:themeColor="text1"/>
          <w:sz w:val="24"/>
          <w:szCs w:val="24"/>
        </w:rPr>
      </w:pPr>
      <w:r w:rsidRPr="008D2293">
        <w:rPr>
          <w:rFonts w:ascii="宋体"/>
          <w:color w:val="000000" w:themeColor="text1"/>
          <w:sz w:val="24"/>
          <w:szCs w:val="24"/>
        </w:rPr>
        <w:t>33.l</w:t>
      </w:r>
      <w:r w:rsidRPr="008D2293">
        <w:rPr>
          <w:rFonts w:ascii="宋体" w:hint="eastAsia"/>
          <w:color w:val="000000" w:themeColor="text1"/>
          <w:sz w:val="24"/>
          <w:szCs w:val="24"/>
        </w:rPr>
        <w:t>采购人与中标人应当自中标通知书发出之日起</w:t>
      </w:r>
      <w:r w:rsidRPr="008D2293">
        <w:rPr>
          <w:rFonts w:ascii="宋体"/>
          <w:color w:val="000000" w:themeColor="text1"/>
          <w:sz w:val="24"/>
          <w:szCs w:val="24"/>
        </w:rPr>
        <w:t>30</w:t>
      </w:r>
      <w:r w:rsidRPr="008D2293">
        <w:rPr>
          <w:rFonts w:ascii="宋体" w:hint="eastAsia"/>
          <w:color w:val="000000" w:themeColor="text1"/>
          <w:sz w:val="24"/>
          <w:szCs w:val="24"/>
        </w:rPr>
        <w:t>日内，按照招标文件和中标人投标文件的规定，签订书</w:t>
      </w:r>
      <w:r w:rsidRPr="008D2293">
        <w:rPr>
          <w:rFonts w:ascii="宋体" w:cs="Arial" w:hint="eastAsia"/>
          <w:color w:val="000000" w:themeColor="text1"/>
          <w:sz w:val="24"/>
          <w:szCs w:val="24"/>
        </w:rPr>
        <w:t>面合同。所签订的合同不得对招标文件确定的事项和中标人投标文件作实质性修改。</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33.2</w:t>
      </w:r>
      <w:r w:rsidRPr="008D2293">
        <w:rPr>
          <w:rFonts w:ascii="宋体" w:hint="eastAsia"/>
          <w:color w:val="000000" w:themeColor="text1"/>
          <w:sz w:val="24"/>
          <w:szCs w:val="24"/>
        </w:rPr>
        <w:t>招标文件、中标人的投标文件及招标过程中有关澄清、承诺文件均应作为合同附件。</w:t>
      </w:r>
    </w:p>
    <w:p w:rsidR="00503A35" w:rsidRPr="008D2293" w:rsidRDefault="00503A35" w:rsidP="00503A35">
      <w:pPr>
        <w:snapToGrid w:val="0"/>
        <w:spacing w:line="500" w:lineRule="exact"/>
        <w:ind w:firstLineChars="200" w:firstLine="480"/>
        <w:rPr>
          <w:rFonts w:ascii="宋体"/>
          <w:color w:val="000000" w:themeColor="text1"/>
          <w:sz w:val="24"/>
          <w:szCs w:val="24"/>
        </w:rPr>
      </w:pPr>
      <w:r w:rsidRPr="008D2293">
        <w:rPr>
          <w:rFonts w:ascii="宋体"/>
          <w:color w:val="000000" w:themeColor="text1"/>
          <w:sz w:val="24"/>
          <w:szCs w:val="24"/>
        </w:rPr>
        <w:t xml:space="preserve">33.3 </w:t>
      </w:r>
      <w:r w:rsidRPr="008D2293">
        <w:rPr>
          <w:rFonts w:ascii="宋体" w:hint="eastAsia"/>
          <w:color w:val="000000" w:themeColor="text1"/>
          <w:sz w:val="24"/>
          <w:szCs w:val="24"/>
        </w:rPr>
        <w:t>签订合同后，</w:t>
      </w:r>
      <w:r w:rsidRPr="008D2293">
        <w:rPr>
          <w:rFonts w:ascii="宋体" w:hint="eastAsia"/>
          <w:b/>
          <w:color w:val="000000" w:themeColor="text1"/>
          <w:sz w:val="24"/>
          <w:szCs w:val="24"/>
          <w:u w:val="single"/>
        </w:rPr>
        <w:t>中标人不得将货物及其他相关服务进行转包</w:t>
      </w:r>
      <w:r w:rsidRPr="008D2293">
        <w:rPr>
          <w:rFonts w:ascii="宋体" w:hint="eastAsia"/>
          <w:color w:val="000000" w:themeColor="text1"/>
          <w:sz w:val="24"/>
          <w:szCs w:val="24"/>
        </w:rPr>
        <w:t>。未经采购人同意，中标人也不得采用分包的方式履行合同，否则采购人有权终止合同，中标人的履约保证金将不予退还。私自转包或分包造成采购人损失的，中标人应承担相应赔偿责任。</w:t>
      </w:r>
    </w:p>
    <w:p w:rsidR="00503A35" w:rsidRPr="008D2293" w:rsidRDefault="00503A35" w:rsidP="00503A35">
      <w:pPr>
        <w:pStyle w:val="4"/>
        <w:spacing w:before="0" w:after="0" w:line="500" w:lineRule="exact"/>
        <w:ind w:firstLineChars="200" w:firstLine="482"/>
        <w:rPr>
          <w:rFonts w:ascii="宋体" w:eastAsia="宋体" w:cs="Times New Roman"/>
          <w:bCs/>
          <w:color w:val="000000" w:themeColor="text1"/>
          <w:sz w:val="24"/>
          <w:szCs w:val="24"/>
        </w:rPr>
      </w:pPr>
      <w:r w:rsidRPr="008D2293">
        <w:rPr>
          <w:rFonts w:ascii="宋体" w:eastAsia="宋体" w:cs="Times New Roman"/>
          <w:color w:val="000000" w:themeColor="text1"/>
          <w:sz w:val="24"/>
          <w:szCs w:val="24"/>
        </w:rPr>
        <w:t>34</w:t>
      </w:r>
      <w:r w:rsidRPr="008D2293">
        <w:rPr>
          <w:rFonts w:ascii="宋体" w:eastAsia="宋体" w:cs="Times New Roman" w:hint="eastAsia"/>
          <w:color w:val="000000" w:themeColor="text1"/>
          <w:sz w:val="24"/>
          <w:szCs w:val="24"/>
        </w:rPr>
        <w:t>、货物和服务的追加、减少和添购。</w:t>
      </w:r>
    </w:p>
    <w:p w:rsidR="00503A35" w:rsidRPr="008D2293" w:rsidRDefault="00503A35" w:rsidP="00503A35">
      <w:pPr>
        <w:spacing w:line="500" w:lineRule="exact"/>
        <w:ind w:firstLineChars="200" w:firstLine="480"/>
        <w:rPr>
          <w:rFonts w:ascii="宋体"/>
          <w:color w:val="000000" w:themeColor="text1"/>
          <w:sz w:val="24"/>
          <w:szCs w:val="24"/>
        </w:rPr>
      </w:pPr>
      <w:r w:rsidRPr="008D2293">
        <w:rPr>
          <w:rFonts w:ascii="宋体"/>
          <w:color w:val="000000" w:themeColor="text1"/>
          <w:sz w:val="24"/>
          <w:szCs w:val="24"/>
        </w:rPr>
        <w:t>34.1</w:t>
      </w:r>
      <w:r w:rsidRPr="008D2293">
        <w:rPr>
          <w:rFonts w:ascii="宋体" w:hint="eastAsia"/>
          <w:color w:val="000000" w:themeColor="text1"/>
          <w:sz w:val="24"/>
          <w:szCs w:val="24"/>
        </w:rPr>
        <w:t>政府采购合同履行中，采购人需追加与合同标的相同的货物或服务的，在不改变合同其他条款的前提下，可以与中标人协商签订补充合同，但所有补充合同的采购金额不超过原合同金额</w:t>
      </w:r>
      <w:r w:rsidRPr="008D2293">
        <w:rPr>
          <w:rFonts w:ascii="宋体"/>
          <w:color w:val="000000" w:themeColor="text1"/>
          <w:sz w:val="24"/>
          <w:szCs w:val="24"/>
        </w:rPr>
        <w:t>10%</w:t>
      </w:r>
      <w:r w:rsidRPr="008D2293">
        <w:rPr>
          <w:rFonts w:ascii="宋体" w:hint="eastAsia"/>
          <w:color w:val="000000" w:themeColor="text1"/>
          <w:sz w:val="24"/>
          <w:szCs w:val="24"/>
        </w:rPr>
        <w:t>。</w:t>
      </w:r>
    </w:p>
    <w:p w:rsidR="00503A35" w:rsidRPr="008D2293" w:rsidRDefault="00503A35" w:rsidP="00503A35">
      <w:pPr>
        <w:spacing w:line="500" w:lineRule="exact"/>
        <w:ind w:firstLineChars="200" w:firstLine="480"/>
        <w:rPr>
          <w:rFonts w:ascii="宋体"/>
          <w:b/>
          <w:color w:val="000000" w:themeColor="text1"/>
          <w:sz w:val="24"/>
          <w:szCs w:val="24"/>
        </w:rPr>
      </w:pPr>
      <w:r w:rsidRPr="008D2293">
        <w:rPr>
          <w:rFonts w:ascii="宋体"/>
          <w:color w:val="000000" w:themeColor="text1"/>
          <w:sz w:val="24"/>
          <w:szCs w:val="24"/>
        </w:rPr>
        <w:t>34.2</w:t>
      </w:r>
      <w:r w:rsidRPr="008D2293">
        <w:rPr>
          <w:rFonts w:ascii="宋体" w:hint="eastAsia"/>
          <w:color w:val="000000" w:themeColor="text1"/>
          <w:sz w:val="24"/>
          <w:szCs w:val="24"/>
        </w:rPr>
        <w:t>采购结束后，采购人若由于各种客观原因，必须对采购项目所牵涉的货物和服务进行适当的减少时，在双方协商一致的前提下，可以按照招标采购时的价格水平</w:t>
      </w:r>
      <w:r w:rsidRPr="008D2293">
        <w:rPr>
          <w:rFonts w:ascii="宋体" w:hint="eastAsia"/>
          <w:color w:val="000000" w:themeColor="text1"/>
          <w:sz w:val="24"/>
          <w:szCs w:val="24"/>
        </w:rPr>
        <w:lastRenderedPageBreak/>
        <w:t>做相应的调减，并据此签订补充合同。</w:t>
      </w:r>
    </w:p>
    <w:bookmarkEnd w:id="109"/>
    <w:bookmarkEnd w:id="110"/>
    <w:bookmarkEnd w:id="111"/>
    <w:p w:rsidR="00503A35" w:rsidRPr="008D2293" w:rsidRDefault="00503A35" w:rsidP="0056312B">
      <w:pPr>
        <w:tabs>
          <w:tab w:val="left" w:pos="900"/>
        </w:tabs>
        <w:spacing w:afterLines="50" w:line="500" w:lineRule="exact"/>
        <w:ind w:firstLineChars="199" w:firstLine="479"/>
        <w:rPr>
          <w:rFonts w:ascii="宋体"/>
          <w:b/>
          <w:color w:val="000000" w:themeColor="text1"/>
          <w:sz w:val="24"/>
          <w:szCs w:val="24"/>
        </w:rPr>
      </w:pPr>
      <w:r w:rsidRPr="008D2293">
        <w:rPr>
          <w:rFonts w:ascii="宋体"/>
          <w:b/>
          <w:color w:val="000000" w:themeColor="text1"/>
          <w:sz w:val="24"/>
          <w:szCs w:val="24"/>
        </w:rPr>
        <w:t>35</w:t>
      </w:r>
      <w:r w:rsidRPr="008D2293">
        <w:rPr>
          <w:rFonts w:ascii="宋体" w:hint="eastAsia"/>
          <w:b/>
          <w:color w:val="000000" w:themeColor="text1"/>
          <w:sz w:val="24"/>
          <w:szCs w:val="24"/>
        </w:rPr>
        <w:t>、履约保证金</w:t>
      </w:r>
    </w:p>
    <w:p w:rsidR="005E164A" w:rsidRDefault="00107D57">
      <w:pPr>
        <w:widowControl/>
        <w:jc w:val="left"/>
        <w:rPr>
          <w:rFonts w:ascii="宋体"/>
          <w:color w:val="000000" w:themeColor="text1"/>
          <w:sz w:val="24"/>
        </w:rPr>
      </w:pPr>
      <w:r>
        <w:rPr>
          <w:rFonts w:ascii="宋体" w:hint="eastAsia"/>
          <w:color w:val="000000" w:themeColor="text1"/>
          <w:sz w:val="24"/>
        </w:rPr>
        <w:t xml:space="preserve">    </w:t>
      </w:r>
      <w:r w:rsidR="00503A35" w:rsidRPr="008D2293">
        <w:rPr>
          <w:rFonts w:ascii="宋体" w:hint="eastAsia"/>
          <w:color w:val="000000" w:themeColor="text1"/>
          <w:sz w:val="24"/>
        </w:rPr>
        <w:t>在签订合同时，须向采购人交纳履约保证金</w:t>
      </w:r>
      <w:r w:rsidR="00503A35" w:rsidRPr="008D2293">
        <w:rPr>
          <w:rFonts w:ascii="宋体" w:cs="Arial" w:hint="eastAsia"/>
          <w:color w:val="000000" w:themeColor="text1"/>
          <w:sz w:val="24"/>
          <w:szCs w:val="24"/>
        </w:rPr>
        <w:t>（不超过合同金额的</w:t>
      </w:r>
      <w:r w:rsidR="00503A35" w:rsidRPr="008D2293">
        <w:rPr>
          <w:rFonts w:ascii="宋体" w:cs="Arial"/>
          <w:color w:val="000000" w:themeColor="text1"/>
          <w:sz w:val="24"/>
          <w:szCs w:val="24"/>
        </w:rPr>
        <w:t>10%</w:t>
      </w:r>
      <w:r w:rsidR="00503A35" w:rsidRPr="008D2293">
        <w:rPr>
          <w:rFonts w:ascii="宋体" w:cs="Arial" w:hint="eastAsia"/>
          <w:color w:val="000000" w:themeColor="text1"/>
          <w:sz w:val="24"/>
          <w:szCs w:val="24"/>
        </w:rPr>
        <w:t>）</w:t>
      </w:r>
      <w:r w:rsidR="00503A35" w:rsidRPr="008D2293">
        <w:rPr>
          <w:rFonts w:ascii="宋体" w:hint="eastAsia"/>
          <w:color w:val="000000" w:themeColor="text1"/>
          <w:sz w:val="24"/>
        </w:rPr>
        <w:t>,于合同履行后无息退还。履约保证金用以约束成交供应商在合同履行中的行为，弥补合同执行中由于自身行为可能给采购人带来的各种损失。</w:t>
      </w:r>
      <w:r w:rsidR="00FE0B0F" w:rsidRPr="008D2293">
        <w:rPr>
          <w:rFonts w:ascii="宋体"/>
          <w:color w:val="000000" w:themeColor="text1"/>
          <w:sz w:val="24"/>
        </w:rPr>
        <w:br w:type="page"/>
      </w:r>
    </w:p>
    <w:p w:rsidR="00441C77" w:rsidRPr="00376F89" w:rsidRDefault="00441C77" w:rsidP="0056312B">
      <w:pPr>
        <w:tabs>
          <w:tab w:val="left" w:pos="900"/>
        </w:tabs>
        <w:spacing w:afterLines="50" w:line="500" w:lineRule="exact"/>
        <w:ind w:firstLineChars="199" w:firstLine="719"/>
        <w:jc w:val="center"/>
        <w:rPr>
          <w:rFonts w:ascii="宋体"/>
          <w:b/>
          <w:color w:val="000000" w:themeColor="text1"/>
          <w:sz w:val="24"/>
          <w:szCs w:val="24"/>
        </w:rPr>
      </w:pPr>
      <w:r w:rsidRPr="008D2293">
        <w:rPr>
          <w:rFonts w:ascii="宋体" w:hint="eastAsia"/>
          <w:b/>
          <w:color w:val="000000" w:themeColor="text1"/>
          <w:sz w:val="36"/>
        </w:rPr>
        <w:lastRenderedPageBreak/>
        <w:t>第三章  合同条款及格式</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以下为中标后签定本项目合同的通用条款，中标人不得提出实质性的修改，关于专用条款将由采购人与中标人结合本项目具体情况协商后签订。</w:t>
      </w:r>
    </w:p>
    <w:p w:rsidR="00441C77" w:rsidRPr="008D2293" w:rsidRDefault="00441C77">
      <w:pPr>
        <w:snapToGrid w:val="0"/>
        <w:spacing w:before="145" w:after="145" w:line="500" w:lineRule="exact"/>
        <w:jc w:val="center"/>
        <w:rPr>
          <w:rFonts w:ascii="宋体" w:hAnsi="Times New Roman"/>
          <w:b/>
          <w:color w:val="000000" w:themeColor="text1"/>
          <w:sz w:val="24"/>
        </w:rPr>
      </w:pPr>
      <w:r w:rsidRPr="008D2293">
        <w:rPr>
          <w:rFonts w:ascii="宋体" w:hint="eastAsia"/>
          <w:b/>
          <w:color w:val="000000" w:themeColor="text1"/>
          <w:sz w:val="24"/>
        </w:rPr>
        <w:t>政府采购合同（货物）（合同编号）</w:t>
      </w:r>
    </w:p>
    <w:p w:rsidR="00441C77" w:rsidRPr="008D2293" w:rsidRDefault="00441C77">
      <w:pPr>
        <w:snapToGrid w:val="0"/>
        <w:spacing w:before="120" w:after="120" w:line="500" w:lineRule="exact"/>
        <w:rPr>
          <w:rFonts w:ascii="宋体"/>
          <w:color w:val="000000" w:themeColor="text1"/>
          <w:sz w:val="24"/>
        </w:rPr>
      </w:pPr>
      <w:r w:rsidRPr="008D2293">
        <w:rPr>
          <w:rFonts w:ascii="宋体" w:hint="eastAsia"/>
          <w:color w:val="000000" w:themeColor="text1"/>
          <w:sz w:val="24"/>
        </w:rPr>
        <w:t>项目名称：</w:t>
      </w:r>
      <w:r w:rsidRPr="008D2293">
        <w:rPr>
          <w:rFonts w:ascii="新宋体" w:eastAsia="新宋体" w:hAnsi="新宋体" w:hint="eastAsia"/>
          <w:color w:val="000000" w:themeColor="text1"/>
          <w:sz w:val="24"/>
        </w:rPr>
        <w:t>冈中小学多功能厅设备采购及安装项目</w:t>
      </w:r>
      <w:r w:rsidRPr="008D2293">
        <w:rPr>
          <w:rFonts w:ascii="宋体"/>
          <w:color w:val="000000" w:themeColor="text1"/>
          <w:sz w:val="24"/>
        </w:rPr>
        <w:t xml:space="preserve">      </w:t>
      </w:r>
      <w:r w:rsidRPr="008D2293">
        <w:rPr>
          <w:rFonts w:ascii="宋体" w:hint="eastAsia"/>
          <w:color w:val="000000" w:themeColor="text1"/>
          <w:sz w:val="24"/>
        </w:rPr>
        <w:t>项目编号：</w:t>
      </w:r>
    </w:p>
    <w:p w:rsidR="00441C77" w:rsidRPr="008D2293" w:rsidRDefault="00441C77">
      <w:pPr>
        <w:snapToGrid w:val="0"/>
        <w:spacing w:before="120" w:after="120" w:line="500" w:lineRule="exact"/>
        <w:rPr>
          <w:rFonts w:ascii="宋体"/>
          <w:color w:val="000000" w:themeColor="text1"/>
          <w:sz w:val="24"/>
        </w:rPr>
      </w:pPr>
      <w:r w:rsidRPr="008D2293">
        <w:rPr>
          <w:rFonts w:ascii="宋体" w:hint="eastAsia"/>
          <w:color w:val="000000" w:themeColor="text1"/>
          <w:sz w:val="24"/>
        </w:rPr>
        <w:t>甲方：（买方）</w:t>
      </w:r>
      <w:r w:rsidRPr="008D2293">
        <w:rPr>
          <w:rFonts w:ascii="新宋体" w:eastAsia="新宋体" w:hAnsi="新宋体" w:hint="eastAsia"/>
          <w:color w:val="000000" w:themeColor="text1"/>
          <w:sz w:val="24"/>
          <w:u w:val="single"/>
        </w:rPr>
        <w:t>盐城市冈中小学</w:t>
      </w:r>
    </w:p>
    <w:p w:rsidR="00441C77" w:rsidRPr="008D2293" w:rsidRDefault="00441C77">
      <w:pPr>
        <w:snapToGrid w:val="0"/>
        <w:spacing w:before="120" w:after="120" w:line="500" w:lineRule="exact"/>
        <w:rPr>
          <w:rFonts w:ascii="宋体"/>
          <w:color w:val="000000" w:themeColor="text1"/>
          <w:sz w:val="24"/>
        </w:rPr>
      </w:pPr>
      <w:r w:rsidRPr="008D2293">
        <w:rPr>
          <w:rFonts w:ascii="宋体" w:hint="eastAsia"/>
          <w:color w:val="000000" w:themeColor="text1"/>
          <w:sz w:val="24"/>
        </w:rPr>
        <w:t>乙方：（卖方）</w:t>
      </w:r>
      <w:r w:rsidR="009B233A" w:rsidRPr="008D2293">
        <w:rPr>
          <w:rFonts w:ascii="宋体" w:hint="eastAsia"/>
          <w:color w:val="000000" w:themeColor="text1"/>
          <w:sz w:val="24"/>
          <w:u w:val="single"/>
        </w:rPr>
        <w:t xml:space="preserve">               </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color w:val="000000" w:themeColor="text1"/>
          <w:sz w:val="24"/>
        </w:rPr>
        <w:t>甲、乙双方根据项目公开招标的结果，签署本合同。</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一、货物内容</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1.1 </w:t>
      </w:r>
      <w:r w:rsidRPr="008D2293">
        <w:rPr>
          <w:rFonts w:ascii="宋体" w:hint="eastAsia"/>
          <w:color w:val="000000" w:themeColor="text1"/>
          <w:sz w:val="24"/>
        </w:rPr>
        <w:t>货物名称：</w:t>
      </w:r>
      <w:r w:rsidRPr="008D2293">
        <w:rPr>
          <w:rFonts w:ascii="新宋体" w:eastAsia="新宋体" w:hAnsi="新宋体" w:hint="eastAsia"/>
          <w:color w:val="000000" w:themeColor="text1"/>
          <w:sz w:val="24"/>
          <w:u w:val="single"/>
        </w:rPr>
        <w:t>冈中小学多功能厅设备采购及安装</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1.2 </w:t>
      </w:r>
      <w:r w:rsidRPr="008D2293">
        <w:rPr>
          <w:rFonts w:ascii="宋体" w:hint="eastAsia"/>
          <w:color w:val="000000" w:themeColor="text1"/>
          <w:sz w:val="24"/>
        </w:rPr>
        <w:t>型号规格：</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1.3 </w:t>
      </w:r>
      <w:r w:rsidRPr="008D2293">
        <w:rPr>
          <w:rFonts w:ascii="宋体" w:hint="eastAsia"/>
          <w:color w:val="000000" w:themeColor="text1"/>
          <w:sz w:val="24"/>
        </w:rPr>
        <w:t>数量（单位）：</w:t>
      </w:r>
      <w:r w:rsidRPr="008D2293">
        <w:rPr>
          <w:rFonts w:ascii="新宋体" w:eastAsia="新宋体" w:hAnsi="新宋体" w:hint="eastAsia"/>
          <w:color w:val="000000" w:themeColor="text1"/>
          <w:sz w:val="24"/>
        </w:rPr>
        <w:t>详见工程量清单</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二、合同金额</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t>2.1</w:t>
      </w:r>
      <w:r w:rsidRPr="008D2293">
        <w:rPr>
          <w:color w:val="000000" w:themeColor="text1"/>
          <w:sz w:val="24"/>
        </w:rPr>
        <w:t>本合同金额为（大写）：</w:t>
      </w:r>
      <w:r w:rsidR="00B6175C" w:rsidRPr="008D2293">
        <w:rPr>
          <w:color w:val="000000" w:themeColor="text1"/>
          <w:sz w:val="24"/>
        </w:rPr>
        <w:t>人民币</w:t>
      </w:r>
      <w:r w:rsidRPr="008D2293">
        <w:rPr>
          <w:rFonts w:hint="eastAsia"/>
          <w:color w:val="000000" w:themeColor="text1"/>
          <w:sz w:val="24"/>
          <w:u w:val="single"/>
        </w:rPr>
        <w:t xml:space="preserve">                       </w:t>
      </w:r>
      <w:r w:rsidRPr="008D2293">
        <w:rPr>
          <w:color w:val="000000" w:themeColor="text1"/>
          <w:sz w:val="24"/>
        </w:rPr>
        <w:t>元（</w:t>
      </w:r>
      <w:r w:rsidRPr="008D2293">
        <w:rPr>
          <w:rFonts w:hint="eastAsia"/>
          <w:color w:val="000000" w:themeColor="text1"/>
          <w:sz w:val="24"/>
        </w:rPr>
        <w:t>¥</w:t>
      </w:r>
      <w:r w:rsidRPr="008D2293">
        <w:rPr>
          <w:rFonts w:hint="eastAsia"/>
          <w:color w:val="000000" w:themeColor="text1"/>
          <w:sz w:val="24"/>
          <w:u w:val="single"/>
        </w:rPr>
        <w:t xml:space="preserve">            </w:t>
      </w:r>
      <w:r w:rsidRPr="008D2293">
        <w:rPr>
          <w:color w:val="000000" w:themeColor="text1"/>
          <w:sz w:val="24"/>
        </w:rPr>
        <w:t>元）。</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三、技术资料</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t>3.1</w:t>
      </w:r>
      <w:r w:rsidRPr="008D2293">
        <w:rPr>
          <w:rFonts w:ascii="宋体" w:hint="eastAsia"/>
          <w:color w:val="000000" w:themeColor="text1"/>
          <w:sz w:val="24"/>
        </w:rPr>
        <w:t>乙方应按招标文件规定的时间向甲方提供使用货物的有关技术资料。</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3.2 </w:t>
      </w:r>
      <w:r w:rsidRPr="008D2293">
        <w:rPr>
          <w:rFonts w:ascii="宋体" w:hint="eastAsia"/>
          <w:color w:val="000000" w:themeColor="text1"/>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C77" w:rsidRPr="008D2293" w:rsidRDefault="00441C77">
      <w:pPr>
        <w:snapToGrid w:val="0"/>
        <w:spacing w:before="120" w:after="120" w:line="500" w:lineRule="exact"/>
        <w:ind w:left="412" w:hanging="412"/>
        <w:rPr>
          <w:rFonts w:ascii="宋体"/>
          <w:b/>
          <w:color w:val="000000" w:themeColor="text1"/>
          <w:sz w:val="24"/>
        </w:rPr>
      </w:pPr>
      <w:r w:rsidRPr="008D2293">
        <w:rPr>
          <w:rFonts w:ascii="宋体" w:hint="eastAsia"/>
          <w:b/>
          <w:color w:val="000000" w:themeColor="text1"/>
          <w:sz w:val="24"/>
        </w:rPr>
        <w:t>四、知识产权</w:t>
      </w:r>
    </w:p>
    <w:p w:rsidR="00441C77" w:rsidRPr="008D2293" w:rsidRDefault="00441C77">
      <w:pPr>
        <w:spacing w:line="500" w:lineRule="exact"/>
        <w:rPr>
          <w:rFonts w:ascii="宋体" w:hAnsi="Times New Roman"/>
          <w:color w:val="000000" w:themeColor="text1"/>
          <w:sz w:val="24"/>
        </w:rPr>
      </w:pPr>
      <w:r w:rsidRPr="008D2293">
        <w:rPr>
          <w:rFonts w:ascii="宋体"/>
          <w:color w:val="000000" w:themeColor="text1"/>
          <w:sz w:val="24"/>
        </w:rPr>
        <w:t>4.1</w:t>
      </w:r>
      <w:r w:rsidRPr="008D2293">
        <w:rPr>
          <w:rFonts w:ascii="宋体" w:hint="eastAsia"/>
          <w:color w:val="000000" w:themeColor="text1"/>
          <w:sz w:val="24"/>
        </w:rPr>
        <w:t>乙方应保证甲方在使用、接受本合同货物和服务或其任何一部分时不受第三方提出侵犯其专利权、版权、商标权和工业设计权等知识产权的起诉。一旦出现侵权，由乙方负全部责任。</w:t>
      </w:r>
    </w:p>
    <w:p w:rsidR="00441C77" w:rsidRPr="008D2293" w:rsidRDefault="00441C77">
      <w:pPr>
        <w:snapToGrid w:val="0"/>
        <w:spacing w:before="120" w:after="120" w:line="500" w:lineRule="exact"/>
        <w:rPr>
          <w:rFonts w:ascii="宋体"/>
          <w:color w:val="000000" w:themeColor="text1"/>
          <w:sz w:val="24"/>
          <w:u w:val="single"/>
        </w:rPr>
      </w:pPr>
      <w:r w:rsidRPr="008D2293">
        <w:rPr>
          <w:rFonts w:ascii="宋体" w:hint="eastAsia"/>
          <w:b/>
          <w:color w:val="000000" w:themeColor="text1"/>
          <w:sz w:val="24"/>
        </w:rPr>
        <w:lastRenderedPageBreak/>
        <w:t>五、产权担保</w:t>
      </w:r>
    </w:p>
    <w:p w:rsidR="00441C77" w:rsidRPr="008D2293" w:rsidRDefault="00441C77">
      <w:pPr>
        <w:snapToGrid w:val="0"/>
        <w:spacing w:before="120" w:after="120" w:line="500" w:lineRule="exact"/>
        <w:ind w:left="408" w:hanging="408"/>
        <w:rPr>
          <w:rFonts w:ascii="宋体"/>
          <w:color w:val="000000" w:themeColor="text1"/>
          <w:sz w:val="24"/>
          <w:u w:val="single"/>
        </w:rPr>
      </w:pPr>
      <w:r w:rsidRPr="008D2293">
        <w:rPr>
          <w:rFonts w:ascii="宋体"/>
          <w:color w:val="000000" w:themeColor="text1"/>
          <w:sz w:val="24"/>
        </w:rPr>
        <w:t xml:space="preserve">5.1 </w:t>
      </w:r>
      <w:r w:rsidRPr="008D2293">
        <w:rPr>
          <w:rFonts w:ascii="宋体" w:hint="eastAsia"/>
          <w:color w:val="000000" w:themeColor="text1"/>
          <w:sz w:val="24"/>
        </w:rPr>
        <w:t>乙方保证所交付的货物的所有权完全属于乙方且无任何抵押、查封等产权瑕疵。</w:t>
      </w:r>
    </w:p>
    <w:p w:rsidR="00441C77" w:rsidRPr="008D2293" w:rsidRDefault="00441C77">
      <w:pPr>
        <w:snapToGrid w:val="0"/>
        <w:spacing w:before="120" w:after="120" w:line="500" w:lineRule="exact"/>
        <w:ind w:left="410" w:hanging="410"/>
        <w:rPr>
          <w:rFonts w:ascii="宋体"/>
          <w:b/>
          <w:color w:val="000000" w:themeColor="text1"/>
          <w:sz w:val="24"/>
        </w:rPr>
      </w:pPr>
      <w:r w:rsidRPr="008D2293">
        <w:rPr>
          <w:rFonts w:ascii="宋体" w:hint="eastAsia"/>
          <w:b/>
          <w:color w:val="000000" w:themeColor="text1"/>
          <w:sz w:val="24"/>
        </w:rPr>
        <w:t>六、履约保证金</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6.1</w:t>
      </w:r>
      <w:r w:rsidRPr="008D2293">
        <w:rPr>
          <w:rFonts w:ascii="宋体" w:hint="eastAsia"/>
          <w:color w:val="000000" w:themeColor="text1"/>
          <w:sz w:val="24"/>
        </w:rPr>
        <w:t>乙方交纳人民币</w:t>
      </w:r>
      <w:r w:rsidRPr="008D2293">
        <w:rPr>
          <w:rFonts w:hint="eastAsia"/>
          <w:color w:val="000000" w:themeColor="text1"/>
          <w:sz w:val="24"/>
          <w:u w:val="single"/>
        </w:rPr>
        <w:t xml:space="preserve">               </w:t>
      </w:r>
      <w:r w:rsidRPr="008D2293">
        <w:rPr>
          <w:color w:val="000000" w:themeColor="text1"/>
          <w:sz w:val="24"/>
        </w:rPr>
        <w:t>元</w:t>
      </w:r>
      <w:r w:rsidRPr="008D2293">
        <w:rPr>
          <w:rFonts w:ascii="新宋体" w:eastAsia="新宋体" w:hAnsi="新宋体"/>
          <w:color w:val="000000" w:themeColor="text1"/>
          <w:sz w:val="24"/>
        </w:rPr>
        <w:t>（</w:t>
      </w:r>
      <w:r w:rsidRPr="008D2293">
        <w:rPr>
          <w:rFonts w:ascii="新宋体" w:eastAsia="新宋体" w:hAnsi="新宋体" w:hint="eastAsia"/>
          <w:color w:val="000000" w:themeColor="text1"/>
          <w:sz w:val="24"/>
        </w:rPr>
        <w:t>¥</w:t>
      </w:r>
      <w:r w:rsidRPr="008D2293">
        <w:rPr>
          <w:rFonts w:ascii="新宋体" w:eastAsia="新宋体" w:hAnsi="新宋体"/>
          <w:color w:val="000000" w:themeColor="text1"/>
          <w:sz w:val="24"/>
          <w:u w:val="single"/>
        </w:rPr>
        <w:t xml:space="preserve">     </w:t>
      </w:r>
      <w:r w:rsidRPr="008D2293">
        <w:rPr>
          <w:rFonts w:ascii="新宋体" w:eastAsia="新宋体" w:hAnsi="新宋体" w:hint="eastAsia"/>
          <w:color w:val="000000" w:themeColor="text1"/>
          <w:sz w:val="24"/>
          <w:u w:val="single"/>
        </w:rPr>
        <w:t xml:space="preserve">   </w:t>
      </w:r>
      <w:r w:rsidRPr="008D2293">
        <w:rPr>
          <w:rFonts w:ascii="新宋体" w:eastAsia="新宋体" w:hAnsi="新宋体" w:hint="eastAsia"/>
          <w:color w:val="000000" w:themeColor="text1"/>
          <w:sz w:val="24"/>
        </w:rPr>
        <w:t>元</w:t>
      </w:r>
      <w:r w:rsidRPr="008D2293">
        <w:rPr>
          <w:rFonts w:ascii="新宋体" w:eastAsia="新宋体" w:hAnsi="新宋体"/>
          <w:color w:val="000000" w:themeColor="text1"/>
          <w:sz w:val="24"/>
        </w:rPr>
        <w:t>）</w:t>
      </w:r>
      <w:r w:rsidRPr="008D2293">
        <w:rPr>
          <w:rFonts w:ascii="宋体" w:hint="eastAsia"/>
          <w:color w:val="000000" w:themeColor="text1"/>
          <w:sz w:val="24"/>
        </w:rPr>
        <w:t>作为本合同的履约保证金（不超过合同金额的</w:t>
      </w:r>
      <w:r w:rsidRPr="008D2293">
        <w:rPr>
          <w:rFonts w:ascii="宋体"/>
          <w:color w:val="000000" w:themeColor="text1"/>
          <w:sz w:val="24"/>
        </w:rPr>
        <w:t>10%</w:t>
      </w:r>
      <w:r w:rsidRPr="008D2293">
        <w:rPr>
          <w:rFonts w:ascii="宋体" w:hint="eastAsia"/>
          <w:color w:val="000000" w:themeColor="text1"/>
          <w:sz w:val="24"/>
        </w:rPr>
        <w:t>）。</w:t>
      </w:r>
    </w:p>
    <w:p w:rsidR="00441C77" w:rsidRPr="008D2293" w:rsidRDefault="00441C77">
      <w:pPr>
        <w:snapToGrid w:val="0"/>
        <w:spacing w:before="145" w:after="145" w:line="500" w:lineRule="exact"/>
        <w:rPr>
          <w:rFonts w:ascii="宋体" w:hAnsi="Times New Roman"/>
          <w:b/>
          <w:color w:val="000000" w:themeColor="text1"/>
          <w:sz w:val="24"/>
        </w:rPr>
      </w:pPr>
      <w:r w:rsidRPr="008D2293">
        <w:rPr>
          <w:rFonts w:ascii="宋体" w:hint="eastAsia"/>
          <w:b/>
          <w:color w:val="000000" w:themeColor="text1"/>
          <w:sz w:val="24"/>
        </w:rPr>
        <w:t>七、转包或分包</w:t>
      </w:r>
    </w:p>
    <w:p w:rsidR="00441C77" w:rsidRPr="008D2293" w:rsidRDefault="00441C77">
      <w:pPr>
        <w:snapToGrid w:val="0"/>
        <w:spacing w:before="145" w:after="145" w:line="500" w:lineRule="exact"/>
        <w:rPr>
          <w:rFonts w:ascii="宋体" w:hAnsi="Times New Roman"/>
          <w:color w:val="000000" w:themeColor="text1"/>
          <w:sz w:val="24"/>
        </w:rPr>
      </w:pPr>
      <w:r w:rsidRPr="008D2293">
        <w:rPr>
          <w:rFonts w:ascii="宋体"/>
          <w:color w:val="000000" w:themeColor="text1"/>
          <w:sz w:val="24"/>
        </w:rPr>
        <w:t>7.1</w:t>
      </w:r>
      <w:r w:rsidRPr="008D2293">
        <w:rPr>
          <w:rFonts w:ascii="宋体" w:hint="eastAsia"/>
          <w:color w:val="000000" w:themeColor="text1"/>
          <w:sz w:val="24"/>
        </w:rPr>
        <w:t>本合同范围的货物，应由乙方直接供应，不得转让他人供应；</w:t>
      </w:r>
    </w:p>
    <w:p w:rsidR="00441C77" w:rsidRPr="008D2293" w:rsidRDefault="00441C77">
      <w:pPr>
        <w:snapToGrid w:val="0"/>
        <w:spacing w:before="145" w:after="145" w:line="500" w:lineRule="exact"/>
        <w:rPr>
          <w:rFonts w:ascii="宋体" w:hAnsi="Times New Roman"/>
          <w:color w:val="000000" w:themeColor="text1"/>
          <w:sz w:val="24"/>
        </w:rPr>
      </w:pPr>
      <w:r w:rsidRPr="008D2293">
        <w:rPr>
          <w:rFonts w:ascii="宋体"/>
          <w:color w:val="000000" w:themeColor="text1"/>
          <w:sz w:val="24"/>
        </w:rPr>
        <w:t xml:space="preserve">7.2 </w:t>
      </w:r>
      <w:r w:rsidRPr="008D2293">
        <w:rPr>
          <w:rFonts w:ascii="宋体" w:hint="eastAsia"/>
          <w:color w:val="000000" w:themeColor="text1"/>
          <w:sz w:val="24"/>
        </w:rPr>
        <w:t>除非得到甲方的书面同意，乙方不得部分分包给他人供应。</w:t>
      </w:r>
    </w:p>
    <w:p w:rsidR="00441C77" w:rsidRPr="008D2293" w:rsidRDefault="00441C77">
      <w:pPr>
        <w:snapToGrid w:val="0"/>
        <w:spacing w:before="145" w:after="145" w:line="500" w:lineRule="exact"/>
        <w:rPr>
          <w:rFonts w:ascii="宋体" w:hAnsi="Times New Roman"/>
          <w:color w:val="000000" w:themeColor="text1"/>
          <w:sz w:val="24"/>
        </w:rPr>
      </w:pPr>
      <w:r w:rsidRPr="008D2293">
        <w:rPr>
          <w:rFonts w:ascii="宋体"/>
          <w:color w:val="000000" w:themeColor="text1"/>
          <w:sz w:val="24"/>
        </w:rPr>
        <w:t>7.3</w:t>
      </w:r>
      <w:r w:rsidRPr="008D2293">
        <w:rPr>
          <w:rFonts w:ascii="宋体" w:hint="eastAsia"/>
          <w:color w:val="000000" w:themeColor="text1"/>
          <w:sz w:val="24"/>
        </w:rPr>
        <w:t>如有转让和未经甲方同意的分包行为，甲方有权给予终止合同。</w:t>
      </w:r>
    </w:p>
    <w:p w:rsidR="00441C77" w:rsidRPr="008D2293" w:rsidRDefault="00441C77">
      <w:pPr>
        <w:snapToGrid w:val="0"/>
        <w:spacing w:before="120" w:after="120" w:line="500" w:lineRule="exact"/>
        <w:rPr>
          <w:rFonts w:ascii="宋体"/>
          <w:color w:val="000000" w:themeColor="text1"/>
          <w:sz w:val="24"/>
        </w:rPr>
      </w:pPr>
      <w:r w:rsidRPr="008D2293">
        <w:rPr>
          <w:rFonts w:ascii="宋体" w:hint="eastAsia"/>
          <w:b/>
          <w:color w:val="000000" w:themeColor="text1"/>
          <w:sz w:val="24"/>
        </w:rPr>
        <w:t>八、质保期</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t xml:space="preserve">8.1 </w:t>
      </w:r>
      <w:r w:rsidRPr="008D2293">
        <w:rPr>
          <w:rFonts w:ascii="宋体" w:hint="eastAsia"/>
          <w:color w:val="000000" w:themeColor="text1"/>
          <w:sz w:val="24"/>
        </w:rPr>
        <w:t>质保期</w:t>
      </w:r>
      <w:r w:rsidRPr="008D2293">
        <w:rPr>
          <w:rFonts w:ascii="宋体" w:hint="eastAsia"/>
          <w:color w:val="000000" w:themeColor="text1"/>
          <w:sz w:val="24"/>
          <w:u w:val="single"/>
        </w:rPr>
        <w:t>三</w:t>
      </w:r>
      <w:r w:rsidRPr="008D2293">
        <w:rPr>
          <w:rFonts w:ascii="宋体" w:hint="eastAsia"/>
          <w:color w:val="000000" w:themeColor="text1"/>
          <w:sz w:val="24"/>
        </w:rPr>
        <w:t>年。（自交货验收合格之日起计）</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九、交货期、交货方式及交货地点</w:t>
      </w:r>
    </w:p>
    <w:p w:rsidR="00441C77" w:rsidRPr="008D2293" w:rsidRDefault="00441C77">
      <w:pPr>
        <w:rPr>
          <w:rFonts w:ascii="宋体"/>
          <w:color w:val="000000" w:themeColor="text1"/>
          <w:sz w:val="24"/>
          <w:u w:val="single"/>
        </w:rPr>
      </w:pPr>
      <w:r w:rsidRPr="008D2293">
        <w:rPr>
          <w:color w:val="000000" w:themeColor="text1"/>
          <w:sz w:val="24"/>
        </w:rPr>
        <w:t xml:space="preserve">9.1 </w:t>
      </w:r>
      <w:r w:rsidRPr="008D2293">
        <w:rPr>
          <w:rFonts w:hint="eastAsia"/>
          <w:color w:val="000000" w:themeColor="text1"/>
          <w:sz w:val="24"/>
        </w:rPr>
        <w:t>交货期：</w:t>
      </w:r>
      <w:r w:rsidRPr="008D2293">
        <w:rPr>
          <w:rFonts w:ascii="宋体" w:hint="eastAsia"/>
          <w:color w:val="000000" w:themeColor="text1"/>
          <w:sz w:val="24"/>
          <w:u w:val="single"/>
        </w:rPr>
        <w:t>合同签订后30日历天内必须完成供货并安装、调试、验收合格后交付采购人使用。</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9.2 </w:t>
      </w:r>
      <w:r w:rsidRPr="008D2293">
        <w:rPr>
          <w:rFonts w:ascii="宋体" w:hint="eastAsia"/>
          <w:color w:val="000000" w:themeColor="text1"/>
          <w:sz w:val="24"/>
        </w:rPr>
        <w:t>交货方式：</w:t>
      </w:r>
      <w:r w:rsidRPr="008D2293">
        <w:rPr>
          <w:rFonts w:ascii="宋体" w:hint="eastAsia"/>
          <w:color w:val="000000" w:themeColor="text1"/>
          <w:sz w:val="24"/>
          <w:u w:val="single"/>
        </w:rPr>
        <w:t>送货到采购方指定地点并安装调试</w:t>
      </w:r>
      <w:r w:rsidRPr="008D2293">
        <w:rPr>
          <w:rFonts w:ascii="宋体" w:hint="eastAsia"/>
          <w:color w:val="000000" w:themeColor="text1"/>
          <w:sz w:val="24"/>
        </w:rPr>
        <w:t>。</w:t>
      </w:r>
    </w:p>
    <w:p w:rsidR="00441C77" w:rsidRPr="008D2293" w:rsidRDefault="00441C77">
      <w:pPr>
        <w:snapToGrid w:val="0"/>
        <w:spacing w:before="120" w:after="120" w:line="500" w:lineRule="exact"/>
        <w:rPr>
          <w:rFonts w:ascii="宋体"/>
          <w:b/>
          <w:color w:val="000000" w:themeColor="text1"/>
          <w:sz w:val="24"/>
        </w:rPr>
      </w:pPr>
      <w:r w:rsidRPr="008D2293">
        <w:rPr>
          <w:rFonts w:ascii="宋体"/>
          <w:color w:val="000000" w:themeColor="text1"/>
          <w:sz w:val="24"/>
        </w:rPr>
        <w:t xml:space="preserve">9.3 </w:t>
      </w:r>
      <w:r w:rsidRPr="008D2293">
        <w:rPr>
          <w:rFonts w:ascii="宋体" w:hint="eastAsia"/>
          <w:color w:val="000000" w:themeColor="text1"/>
          <w:sz w:val="24"/>
        </w:rPr>
        <w:t>交货地点：</w:t>
      </w:r>
      <w:r w:rsidRPr="008D2293">
        <w:rPr>
          <w:rFonts w:ascii="宋体" w:hint="eastAsia"/>
          <w:color w:val="000000" w:themeColor="text1"/>
          <w:sz w:val="24"/>
          <w:u w:val="single"/>
        </w:rPr>
        <w:t>采购方指定的具体地点</w:t>
      </w:r>
      <w:r w:rsidRPr="008D2293">
        <w:rPr>
          <w:rFonts w:ascii="宋体" w:hint="eastAsia"/>
          <w:color w:val="000000" w:themeColor="text1"/>
          <w:sz w:val="24"/>
        </w:rPr>
        <w:t>。</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十、货款支付</w:t>
      </w:r>
    </w:p>
    <w:p w:rsidR="00441C77" w:rsidRPr="008D2293" w:rsidRDefault="00441C77">
      <w:pPr>
        <w:snapToGrid w:val="0"/>
        <w:spacing w:before="120" w:after="120" w:line="500" w:lineRule="exact"/>
        <w:rPr>
          <w:rFonts w:ascii="新宋体" w:eastAsia="新宋体" w:hAnsi="新宋体"/>
          <w:color w:val="000000" w:themeColor="text1"/>
          <w:sz w:val="24"/>
        </w:rPr>
      </w:pPr>
      <w:r w:rsidRPr="008D2293">
        <w:rPr>
          <w:rFonts w:ascii="宋体"/>
          <w:color w:val="000000" w:themeColor="text1"/>
          <w:sz w:val="24"/>
        </w:rPr>
        <w:t xml:space="preserve">10.1 </w:t>
      </w:r>
      <w:r w:rsidRPr="008D2293">
        <w:rPr>
          <w:rFonts w:ascii="宋体" w:hint="eastAsia"/>
          <w:color w:val="000000" w:themeColor="text1"/>
          <w:sz w:val="24"/>
        </w:rPr>
        <w:t>付款方式：</w:t>
      </w:r>
      <w:r w:rsidR="0080793E" w:rsidRPr="0080793E">
        <w:rPr>
          <w:rFonts w:ascii="新宋体" w:eastAsia="新宋体" w:hAnsi="新宋体" w:hint="eastAsia"/>
          <w:color w:val="000000" w:themeColor="text1"/>
          <w:sz w:val="24"/>
          <w:u w:val="single"/>
        </w:rPr>
        <w:t>所有设备安装调试结束，验收合格后年底付合同价的70%，审计后2018年年底付至审计价的90%，余款作为售后服务保证金，质保期满一次性付清（以上付款均无息）。</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10.2</w:t>
      </w:r>
      <w:r w:rsidRPr="008D2293">
        <w:rPr>
          <w:rFonts w:ascii="宋体" w:hint="eastAsia"/>
          <w:color w:val="000000" w:themeColor="text1"/>
          <w:sz w:val="24"/>
        </w:rPr>
        <w:t>当采购数量与实际使用数量不一致时，乙方应根据实际使用量供货，合同的最终结算金额按实际使用量乘以成交单价进行计算。</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10.3</w:t>
      </w:r>
      <w:r w:rsidRPr="008D2293">
        <w:rPr>
          <w:rFonts w:ascii="宋体" w:hint="eastAsia"/>
          <w:color w:val="000000" w:themeColor="text1"/>
          <w:sz w:val="24"/>
        </w:rPr>
        <w:t>如需向与财政部门签署融资合作协议的银行办理授信申请的</w:t>
      </w:r>
      <w:r w:rsidRPr="008D2293">
        <w:rPr>
          <w:rFonts w:ascii="宋体"/>
          <w:color w:val="000000" w:themeColor="text1"/>
          <w:sz w:val="24"/>
        </w:rPr>
        <w:t xml:space="preserve">, </w:t>
      </w:r>
      <w:r w:rsidRPr="008D2293">
        <w:rPr>
          <w:rFonts w:ascii="宋体" w:hint="eastAsia"/>
          <w:color w:val="000000" w:themeColor="text1"/>
          <w:sz w:val="24"/>
        </w:rPr>
        <w:t>需在协作银行开立</w:t>
      </w:r>
      <w:r w:rsidRPr="008D2293">
        <w:rPr>
          <w:rFonts w:ascii="宋体" w:hint="eastAsia"/>
          <w:color w:val="000000" w:themeColor="text1"/>
          <w:sz w:val="24"/>
        </w:rPr>
        <w:lastRenderedPageBreak/>
        <w:t>结算户作为回款专用户</w:t>
      </w:r>
      <w:r w:rsidRPr="008D2293">
        <w:rPr>
          <w:rFonts w:ascii="宋体"/>
          <w:color w:val="000000" w:themeColor="text1"/>
          <w:sz w:val="24"/>
        </w:rPr>
        <w:t>,</w:t>
      </w:r>
      <w:r w:rsidRPr="008D2293">
        <w:rPr>
          <w:rFonts w:ascii="宋体" w:hint="eastAsia"/>
          <w:color w:val="000000" w:themeColor="text1"/>
          <w:sz w:val="24"/>
        </w:rPr>
        <w:t>作为该笔合同唯一的收款帐户，供货结束货款结算时，财政部门将政府采购款项直接支付到该账户。</w:t>
      </w:r>
    </w:p>
    <w:p w:rsidR="00441C77" w:rsidRPr="008D2293" w:rsidRDefault="00441C77">
      <w:pPr>
        <w:snapToGrid w:val="0"/>
        <w:spacing w:before="145" w:after="145" w:line="500" w:lineRule="exact"/>
        <w:rPr>
          <w:rFonts w:ascii="宋体" w:hAnsi="Times New Roman"/>
          <w:b/>
          <w:color w:val="000000" w:themeColor="text1"/>
          <w:sz w:val="24"/>
        </w:rPr>
      </w:pPr>
      <w:r w:rsidRPr="008D2293">
        <w:rPr>
          <w:rFonts w:ascii="宋体" w:hint="eastAsia"/>
          <w:b/>
          <w:color w:val="000000" w:themeColor="text1"/>
          <w:sz w:val="24"/>
        </w:rPr>
        <w:t>十一、税费</w:t>
      </w:r>
    </w:p>
    <w:p w:rsidR="00441C77" w:rsidRPr="008D2293" w:rsidRDefault="00441C77">
      <w:pPr>
        <w:snapToGrid w:val="0"/>
        <w:spacing w:before="145" w:after="145" w:line="500" w:lineRule="exact"/>
        <w:rPr>
          <w:rFonts w:ascii="宋体" w:hAnsi="Times New Roman"/>
          <w:color w:val="000000" w:themeColor="text1"/>
          <w:sz w:val="24"/>
        </w:rPr>
      </w:pPr>
      <w:r w:rsidRPr="008D2293">
        <w:rPr>
          <w:rFonts w:ascii="宋体"/>
          <w:color w:val="000000" w:themeColor="text1"/>
          <w:sz w:val="24"/>
        </w:rPr>
        <w:t>11.1</w:t>
      </w:r>
      <w:r w:rsidRPr="008D2293">
        <w:rPr>
          <w:rFonts w:ascii="宋体" w:hint="eastAsia"/>
          <w:color w:val="000000" w:themeColor="text1"/>
          <w:sz w:val="24"/>
        </w:rPr>
        <w:t>本合同执行中相关的一切税费均由乙方负担。</w:t>
      </w:r>
    </w:p>
    <w:p w:rsidR="00441C77" w:rsidRPr="008D2293" w:rsidRDefault="00441C77">
      <w:pPr>
        <w:snapToGrid w:val="0"/>
        <w:spacing w:before="120" w:after="120" w:line="500" w:lineRule="exact"/>
        <w:ind w:left="412" w:hanging="412"/>
        <w:rPr>
          <w:rFonts w:ascii="宋体"/>
          <w:color w:val="000000" w:themeColor="text1"/>
          <w:sz w:val="24"/>
        </w:rPr>
      </w:pPr>
      <w:r w:rsidRPr="008D2293">
        <w:rPr>
          <w:rFonts w:ascii="宋体" w:hint="eastAsia"/>
          <w:b/>
          <w:color w:val="000000" w:themeColor="text1"/>
          <w:sz w:val="24"/>
        </w:rPr>
        <w:t>十二、质量保证及售后服务</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t xml:space="preserve">12.1 </w:t>
      </w:r>
      <w:r w:rsidRPr="008D2293">
        <w:rPr>
          <w:rFonts w:ascii="宋体" w:hint="eastAsia"/>
          <w:color w:val="000000" w:themeColor="text1"/>
          <w:sz w:val="24"/>
        </w:rPr>
        <w:t>乙方应按招标文件规定的货物性能、技术要求、质量标准向甲方提供未经使用的全新产品。</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12.2 </w:t>
      </w:r>
      <w:r w:rsidRPr="008D2293">
        <w:rPr>
          <w:rFonts w:ascii="宋体" w:hint="eastAsia"/>
          <w:color w:val="000000" w:themeColor="text1"/>
          <w:sz w:val="24"/>
        </w:rPr>
        <w:t>乙方提供的货物在质量期内因货物本身的质量问题发生故障，乙方应负责免费更换。对达不到技术要求者，根据实际情况，经双方协商，可按以下办法处理：</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12.2.1</w:t>
      </w:r>
      <w:r w:rsidRPr="008D2293">
        <w:rPr>
          <w:rFonts w:ascii="宋体" w:hint="eastAsia"/>
          <w:color w:val="000000" w:themeColor="text1"/>
          <w:sz w:val="24"/>
        </w:rPr>
        <w:t>更换：由乙方承担所发生的全部费用。</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12.2.2</w:t>
      </w:r>
      <w:r w:rsidRPr="008D2293">
        <w:rPr>
          <w:rFonts w:ascii="宋体" w:hint="eastAsia"/>
          <w:color w:val="000000" w:themeColor="text1"/>
          <w:sz w:val="24"/>
        </w:rPr>
        <w:t>贬值处理：由甲、乙双方合议定价。</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12.2.3</w:t>
      </w:r>
      <w:r w:rsidRPr="008D2293">
        <w:rPr>
          <w:rFonts w:ascii="宋体" w:hint="eastAsia"/>
          <w:color w:val="000000" w:themeColor="text1"/>
          <w:sz w:val="24"/>
        </w:rPr>
        <w:t>退货处理：乙方应退还甲方支付的合同款，同时应承担该货物的直接费用（运输、保险、检验、货款利息及银行手续费等）。</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12.3 </w:t>
      </w:r>
      <w:r w:rsidRPr="008D2293">
        <w:rPr>
          <w:rFonts w:ascii="宋体" w:hint="eastAsia"/>
          <w:color w:val="000000" w:themeColor="text1"/>
          <w:sz w:val="24"/>
        </w:rPr>
        <w:t>如在使用过程中发生质量问题，乙方在接到甲方通知后在</w:t>
      </w:r>
      <w:r w:rsidRPr="008D2293">
        <w:rPr>
          <w:rFonts w:ascii="宋体" w:hint="eastAsia"/>
          <w:color w:val="000000" w:themeColor="text1"/>
          <w:sz w:val="24"/>
          <w:u w:val="single"/>
        </w:rPr>
        <w:t>24</w:t>
      </w:r>
      <w:r w:rsidRPr="008D2293">
        <w:rPr>
          <w:rFonts w:ascii="宋体" w:hint="eastAsia"/>
          <w:color w:val="000000" w:themeColor="text1"/>
          <w:sz w:val="24"/>
        </w:rPr>
        <w:t>小时内到达甲方现场。</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12.4 </w:t>
      </w:r>
      <w:r w:rsidRPr="008D2293">
        <w:rPr>
          <w:rFonts w:ascii="宋体" w:hint="eastAsia"/>
          <w:color w:val="000000" w:themeColor="text1"/>
          <w:sz w:val="24"/>
        </w:rPr>
        <w:t>在质保期内，乙方应对货物出现的质量及安全问题负责处理解决并承担一切费用。</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12.5</w:t>
      </w:r>
      <w:r w:rsidRPr="008D2293">
        <w:rPr>
          <w:rFonts w:ascii="宋体" w:hint="eastAsia"/>
          <w:color w:val="000000" w:themeColor="text1"/>
          <w:sz w:val="24"/>
        </w:rPr>
        <w:t>上述的货物免费保修期为三年，因人为因素出现的故障不在免费保修范围内。超过保修期的机器设备，终生维修，维修时只收部件成本费。</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十三、调试和验收</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13.1 </w:t>
      </w:r>
      <w:r w:rsidRPr="008D2293">
        <w:rPr>
          <w:rFonts w:ascii="宋体" w:hint="eastAsia"/>
          <w:color w:val="000000" w:themeColor="text1"/>
          <w:sz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13.2 </w:t>
      </w:r>
      <w:r w:rsidRPr="008D2293">
        <w:rPr>
          <w:rFonts w:ascii="宋体" w:hint="eastAsia"/>
          <w:color w:val="000000" w:themeColor="text1"/>
          <w:sz w:val="24"/>
        </w:rPr>
        <w:t>乙方交货前应对产品作出全面检查和对验收文件进行整理，并列出清单，作为甲方收货验收和使用的技术条件依据，检验的结果应随货物交甲方。</w:t>
      </w:r>
    </w:p>
    <w:p w:rsidR="00441C77" w:rsidRPr="008D2293" w:rsidRDefault="00441C77">
      <w:pPr>
        <w:snapToGrid w:val="0"/>
        <w:spacing w:before="120" w:after="120" w:line="500" w:lineRule="exact"/>
        <w:ind w:left="480" w:hanging="480"/>
        <w:rPr>
          <w:rFonts w:ascii="宋体"/>
          <w:color w:val="000000" w:themeColor="text1"/>
          <w:sz w:val="24"/>
          <w:u w:val="single"/>
        </w:rPr>
      </w:pPr>
      <w:r w:rsidRPr="008D2293">
        <w:rPr>
          <w:rFonts w:ascii="宋体"/>
          <w:color w:val="000000" w:themeColor="text1"/>
          <w:sz w:val="24"/>
        </w:rPr>
        <w:lastRenderedPageBreak/>
        <w:t xml:space="preserve">13.3 </w:t>
      </w:r>
      <w:r w:rsidRPr="008D2293">
        <w:rPr>
          <w:rFonts w:ascii="宋体" w:hint="eastAsia"/>
          <w:color w:val="000000" w:themeColor="text1"/>
          <w:sz w:val="24"/>
        </w:rPr>
        <w:t>甲方对乙方提供的货物在使用前进行调试时，乙方需负责安装并培训甲方的使用操作人员，并协助甲方一起调试，直到符合技术要求，甲方才做最终验收。</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13.4 </w:t>
      </w:r>
      <w:r w:rsidRPr="008D2293">
        <w:rPr>
          <w:rFonts w:ascii="宋体" w:hint="eastAsia"/>
          <w:color w:val="000000" w:themeColor="text1"/>
          <w:sz w:val="24"/>
        </w:rPr>
        <w:t>对技术复杂的货物，甲方可请国家认可的专业检测机构参与初步验收及最终验收，并由其出具质量检测报告。</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13.5 </w:t>
      </w:r>
      <w:r w:rsidRPr="008D2293">
        <w:rPr>
          <w:rFonts w:ascii="宋体" w:hint="eastAsia"/>
          <w:color w:val="000000" w:themeColor="text1"/>
          <w:sz w:val="24"/>
        </w:rPr>
        <w:t>验收时乙方必须在现场，验收完毕后作出验收结果报告；验收费用由甲乙双方协商解决。</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十四、货物包装、发运及运输</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14.1 </w:t>
      </w:r>
      <w:r w:rsidRPr="008D2293">
        <w:rPr>
          <w:rFonts w:ascii="宋体" w:hint="eastAsia"/>
          <w:color w:val="000000" w:themeColor="text1"/>
          <w:sz w:val="24"/>
        </w:rPr>
        <w:t>乙方应在货物发运前对其进行满足运输距离、防潮、防震、防锈和防破损装卸等要求包装，以保证货物安全运达甲方指定地点。</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14.2 </w:t>
      </w:r>
      <w:r w:rsidRPr="008D2293">
        <w:rPr>
          <w:rFonts w:ascii="宋体" w:hint="eastAsia"/>
          <w:color w:val="000000" w:themeColor="text1"/>
          <w:sz w:val="24"/>
        </w:rPr>
        <w:t>使用说明书、质量检验证明书、随配附件和工具以及清单一并附于货物内。</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14.3 </w:t>
      </w:r>
      <w:r w:rsidRPr="008D2293">
        <w:rPr>
          <w:rFonts w:ascii="宋体" w:hint="eastAsia"/>
          <w:color w:val="000000" w:themeColor="text1"/>
          <w:sz w:val="24"/>
        </w:rPr>
        <w:t>乙方在货物发运手续办理完毕后</w:t>
      </w:r>
      <w:r w:rsidRPr="008D2293">
        <w:rPr>
          <w:rFonts w:ascii="宋体"/>
          <w:color w:val="000000" w:themeColor="text1"/>
          <w:sz w:val="24"/>
        </w:rPr>
        <w:t>24</w:t>
      </w:r>
      <w:r w:rsidRPr="008D2293">
        <w:rPr>
          <w:rFonts w:ascii="宋体" w:hint="eastAsia"/>
          <w:color w:val="000000" w:themeColor="text1"/>
          <w:sz w:val="24"/>
        </w:rPr>
        <w:t>小时内或货到甲方</w:t>
      </w:r>
      <w:r w:rsidRPr="008D2293">
        <w:rPr>
          <w:rFonts w:ascii="宋体"/>
          <w:color w:val="000000" w:themeColor="text1"/>
          <w:sz w:val="24"/>
        </w:rPr>
        <w:t>48</w:t>
      </w:r>
      <w:r w:rsidRPr="008D2293">
        <w:rPr>
          <w:rFonts w:ascii="宋体" w:hint="eastAsia"/>
          <w:color w:val="000000" w:themeColor="text1"/>
          <w:sz w:val="24"/>
        </w:rPr>
        <w:t>小时前通知甲方，以准备接货。</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14.4 </w:t>
      </w:r>
      <w:r w:rsidRPr="008D2293">
        <w:rPr>
          <w:rFonts w:ascii="宋体" w:hint="eastAsia"/>
          <w:color w:val="000000" w:themeColor="text1"/>
          <w:sz w:val="24"/>
        </w:rPr>
        <w:t>货物在交付甲方前发生的风险均由乙方负责。</w:t>
      </w:r>
    </w:p>
    <w:p w:rsidR="00441C77" w:rsidRPr="008D2293" w:rsidRDefault="00441C77">
      <w:pPr>
        <w:snapToGrid w:val="0"/>
        <w:spacing w:before="156" w:after="156" w:line="500" w:lineRule="exact"/>
        <w:ind w:left="480" w:right="26" w:hanging="480"/>
        <w:rPr>
          <w:rFonts w:ascii="宋体"/>
          <w:color w:val="000000" w:themeColor="text1"/>
          <w:sz w:val="24"/>
        </w:rPr>
      </w:pPr>
      <w:r w:rsidRPr="008D2293">
        <w:rPr>
          <w:rFonts w:ascii="宋体"/>
          <w:color w:val="000000" w:themeColor="text1"/>
          <w:sz w:val="24"/>
        </w:rPr>
        <w:t xml:space="preserve">14.5 </w:t>
      </w:r>
      <w:r w:rsidRPr="008D2293">
        <w:rPr>
          <w:rFonts w:ascii="宋体" w:hint="eastAsia"/>
          <w:color w:val="000000" w:themeColor="text1"/>
          <w:sz w:val="24"/>
        </w:rPr>
        <w:t>货物在规定的交付期限内由乙方送达甲方指定的地点视为交付，乙方同时需通知甲方货物已送达。</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十五、违约责任</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t xml:space="preserve">15.1 </w:t>
      </w:r>
      <w:r w:rsidRPr="008D2293">
        <w:rPr>
          <w:rFonts w:ascii="宋体" w:hint="eastAsia"/>
          <w:color w:val="000000" w:themeColor="text1"/>
          <w:sz w:val="24"/>
        </w:rPr>
        <w:t>甲方无正当理由拒收货物的，甲方向乙方偿付拒收货款总值的百分之五违约金。</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t xml:space="preserve">15.2 </w:t>
      </w:r>
      <w:r w:rsidRPr="008D2293">
        <w:rPr>
          <w:rFonts w:ascii="宋体" w:hint="eastAsia"/>
          <w:color w:val="000000" w:themeColor="text1"/>
          <w:sz w:val="24"/>
        </w:rPr>
        <w:t>甲方无故逾期验收和办理货款支付手续的</w:t>
      </w:r>
      <w:r w:rsidRPr="008D2293">
        <w:rPr>
          <w:rFonts w:ascii="宋体"/>
          <w:color w:val="000000" w:themeColor="text1"/>
          <w:sz w:val="24"/>
        </w:rPr>
        <w:t>,</w:t>
      </w:r>
      <w:r w:rsidRPr="008D2293">
        <w:rPr>
          <w:rFonts w:ascii="宋体" w:hint="eastAsia"/>
          <w:color w:val="000000" w:themeColor="text1"/>
          <w:sz w:val="24"/>
        </w:rPr>
        <w:t>甲方应按逾期付款总额每日万分之五向乙方支付违约金。</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t xml:space="preserve">15.3 </w:t>
      </w:r>
      <w:r w:rsidRPr="008D2293">
        <w:rPr>
          <w:rFonts w:ascii="宋体" w:hint="eastAsia"/>
          <w:color w:val="000000" w:themeColor="text1"/>
          <w:sz w:val="24"/>
        </w:rPr>
        <w:t>乙方逾期交付货物的，乙方应按逾期交货总额每日千分之六向甲方支付违约金，由甲方从待付货款中扣除。逾期超过约定日期</w:t>
      </w:r>
      <w:r w:rsidRPr="008D2293">
        <w:rPr>
          <w:rFonts w:ascii="宋体"/>
          <w:color w:val="000000" w:themeColor="text1"/>
          <w:sz w:val="24"/>
        </w:rPr>
        <w:t>10</w:t>
      </w:r>
      <w:r w:rsidRPr="008D2293">
        <w:rPr>
          <w:rFonts w:ascii="宋体" w:hint="eastAsia"/>
          <w:color w:val="000000" w:themeColor="text1"/>
          <w:sz w:val="24"/>
        </w:rPr>
        <w:t>个工作日不能交货的，甲方可解除本合同。乙方因逾期交货或因其他违约行为导致甲方解除合同的，乙方应向甲方支付合同总值</w:t>
      </w:r>
      <w:r w:rsidRPr="008D2293">
        <w:rPr>
          <w:rFonts w:ascii="宋体"/>
          <w:color w:val="000000" w:themeColor="text1"/>
          <w:sz w:val="24"/>
        </w:rPr>
        <w:t>5%</w:t>
      </w:r>
      <w:r w:rsidRPr="008D2293">
        <w:rPr>
          <w:rFonts w:ascii="宋体" w:hint="eastAsia"/>
          <w:color w:val="000000" w:themeColor="text1"/>
          <w:sz w:val="24"/>
        </w:rPr>
        <w:t>的违约金，如造成甲方损失超过违约金的，超出部分由乙方继续承担赔偿责任。</w:t>
      </w:r>
      <w:r w:rsidRPr="008D2293">
        <w:rPr>
          <w:rFonts w:ascii="宋体"/>
          <w:color w:val="000000" w:themeColor="text1"/>
          <w:sz w:val="24"/>
        </w:rPr>
        <w:t xml:space="preserve"> </w:t>
      </w:r>
    </w:p>
    <w:p w:rsidR="00441C77" w:rsidRPr="008D2293" w:rsidRDefault="00441C77">
      <w:pPr>
        <w:snapToGrid w:val="0"/>
        <w:spacing w:before="120" w:after="120" w:line="500" w:lineRule="exact"/>
        <w:ind w:left="410" w:hanging="410"/>
        <w:rPr>
          <w:rFonts w:ascii="宋体"/>
          <w:color w:val="000000" w:themeColor="text1"/>
          <w:sz w:val="24"/>
        </w:rPr>
      </w:pPr>
      <w:r w:rsidRPr="008D2293">
        <w:rPr>
          <w:rFonts w:ascii="宋体"/>
          <w:color w:val="000000" w:themeColor="text1"/>
          <w:sz w:val="24"/>
        </w:rPr>
        <w:lastRenderedPageBreak/>
        <w:t xml:space="preserve">15.4 </w:t>
      </w:r>
      <w:r w:rsidRPr="008D2293">
        <w:rPr>
          <w:rFonts w:ascii="宋体" w:hint="eastAsia"/>
          <w:color w:val="000000" w:themeColor="text1"/>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十六、不可抗力事件处理</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16.1 </w:t>
      </w:r>
      <w:r w:rsidRPr="008D2293">
        <w:rPr>
          <w:rFonts w:ascii="宋体" w:hint="eastAsia"/>
          <w:color w:val="000000" w:themeColor="text1"/>
          <w:sz w:val="24"/>
        </w:rPr>
        <w:t>在合同有效期内，任何一方因不可抗力事件导致不能履行合同，则合同履行期可延长，其延长期与不可抗力影响期相同。</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16.2 </w:t>
      </w:r>
      <w:r w:rsidRPr="008D2293">
        <w:rPr>
          <w:rFonts w:ascii="宋体" w:hint="eastAsia"/>
          <w:color w:val="000000" w:themeColor="text1"/>
          <w:sz w:val="24"/>
        </w:rPr>
        <w:t>不可抗力事件发生后，应立即通知对方，并寄送有关权威机构出具的证明。</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16.3 </w:t>
      </w:r>
      <w:r w:rsidRPr="008D2293">
        <w:rPr>
          <w:rFonts w:ascii="宋体" w:hint="eastAsia"/>
          <w:color w:val="000000" w:themeColor="text1"/>
          <w:sz w:val="24"/>
        </w:rPr>
        <w:t>不可抗力事件延续</w:t>
      </w:r>
      <w:r w:rsidRPr="008D2293">
        <w:rPr>
          <w:rFonts w:ascii="宋体"/>
          <w:color w:val="000000" w:themeColor="text1"/>
          <w:sz w:val="24"/>
        </w:rPr>
        <w:t>120</w:t>
      </w:r>
      <w:r w:rsidRPr="008D2293">
        <w:rPr>
          <w:rFonts w:ascii="宋体" w:hint="eastAsia"/>
          <w:color w:val="000000" w:themeColor="text1"/>
          <w:sz w:val="24"/>
        </w:rPr>
        <w:t>天以上，双方应通过友好协商，确定是否继续履行合同。</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十七、诉讼</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17.1 </w:t>
      </w:r>
      <w:r w:rsidRPr="008D2293">
        <w:rPr>
          <w:rFonts w:ascii="宋体" w:hint="eastAsia"/>
          <w:color w:val="000000" w:themeColor="text1"/>
          <w:sz w:val="24"/>
        </w:rPr>
        <w:t>双方在执行合同中所发生的一切争议，应通过协商解决。如协商不成，可向合同签订地法院起诉，合同签订地在此约定为盐城市。</w:t>
      </w:r>
    </w:p>
    <w:p w:rsidR="00441C77" w:rsidRPr="008D2293" w:rsidRDefault="00441C77">
      <w:pPr>
        <w:snapToGrid w:val="0"/>
        <w:spacing w:before="120" w:after="120" w:line="500" w:lineRule="exact"/>
        <w:rPr>
          <w:rFonts w:ascii="宋体"/>
          <w:b/>
          <w:color w:val="000000" w:themeColor="text1"/>
          <w:sz w:val="24"/>
        </w:rPr>
      </w:pPr>
      <w:r w:rsidRPr="008D2293">
        <w:rPr>
          <w:rFonts w:ascii="宋体" w:hint="eastAsia"/>
          <w:b/>
          <w:color w:val="000000" w:themeColor="text1"/>
          <w:sz w:val="24"/>
        </w:rPr>
        <w:t>十八、合同生效及其它</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18.1 </w:t>
      </w:r>
      <w:r w:rsidRPr="008D2293">
        <w:rPr>
          <w:rFonts w:ascii="宋体" w:hint="eastAsia"/>
          <w:color w:val="000000" w:themeColor="text1"/>
          <w:sz w:val="24"/>
        </w:rPr>
        <w:t>合同经双方法定代表人或授权委托代表人签字并加盖单位公章，并经采购中心见证盖章后生效。</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18.2</w:t>
      </w:r>
      <w:r w:rsidRPr="008D2293">
        <w:rPr>
          <w:rFonts w:ascii="宋体" w:hint="eastAsia"/>
          <w:color w:val="000000" w:themeColor="text1"/>
          <w:sz w:val="24"/>
        </w:rPr>
        <w:t>本合同未尽事宜，遵照《合同法》有关条文执行。</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18.3 </w:t>
      </w:r>
      <w:r w:rsidRPr="008D2293">
        <w:rPr>
          <w:rFonts w:ascii="宋体" w:hint="eastAsia"/>
          <w:color w:val="000000" w:themeColor="text1"/>
          <w:sz w:val="24"/>
        </w:rPr>
        <w:t>本合同正本一式四份，具有同等法律效力，甲方、乙方、见证方及财政监管部门各执一份。</w:t>
      </w:r>
    </w:p>
    <w:p w:rsidR="00441C77" w:rsidRPr="008D2293" w:rsidRDefault="00441C77">
      <w:pPr>
        <w:snapToGrid w:val="0"/>
        <w:spacing w:before="120" w:after="120" w:line="500" w:lineRule="exact"/>
        <w:ind w:left="480" w:hanging="480"/>
        <w:rPr>
          <w:rFonts w:ascii="宋体"/>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甲方：</w:t>
      </w:r>
      <w:r w:rsidRPr="008D2293">
        <w:rPr>
          <w:rFonts w:ascii="宋体"/>
          <w:color w:val="000000" w:themeColor="text1"/>
          <w:sz w:val="24"/>
        </w:rPr>
        <w:t xml:space="preserve">                                   </w:t>
      </w:r>
      <w:r w:rsidRPr="008D2293">
        <w:rPr>
          <w:rFonts w:ascii="宋体" w:hint="eastAsia"/>
          <w:color w:val="000000" w:themeColor="text1"/>
          <w:sz w:val="24"/>
        </w:rPr>
        <w:t>乙方：</w:t>
      </w:r>
      <w:r w:rsidRPr="008D2293">
        <w:rPr>
          <w:rFonts w:ascii="宋体"/>
          <w:color w:val="000000" w:themeColor="text1"/>
          <w:sz w:val="24"/>
        </w:rPr>
        <w:t xml:space="preserve"> </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地址：</w:t>
      </w:r>
      <w:r w:rsidRPr="008D2293">
        <w:rPr>
          <w:rFonts w:ascii="宋体"/>
          <w:color w:val="000000" w:themeColor="text1"/>
          <w:sz w:val="24"/>
        </w:rPr>
        <w:t xml:space="preserve">                                   </w:t>
      </w:r>
      <w:r w:rsidRPr="008D2293">
        <w:rPr>
          <w:rFonts w:ascii="宋体" w:hint="eastAsia"/>
          <w:color w:val="000000" w:themeColor="text1"/>
          <w:sz w:val="24"/>
        </w:rPr>
        <w:t>地址：</w:t>
      </w:r>
      <w:r w:rsidRPr="008D2293">
        <w:rPr>
          <w:rFonts w:ascii="宋体"/>
          <w:color w:val="000000" w:themeColor="text1"/>
          <w:sz w:val="24"/>
        </w:rPr>
        <w:t xml:space="preserve"> </w:t>
      </w:r>
    </w:p>
    <w:p w:rsidR="00441C77" w:rsidRPr="008D2293" w:rsidRDefault="00441C77">
      <w:pPr>
        <w:snapToGrid w:val="0"/>
        <w:spacing w:before="120" w:after="120" w:line="500" w:lineRule="exact"/>
        <w:rPr>
          <w:rFonts w:ascii="宋体"/>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法定代表人或授权代表：</w:t>
      </w:r>
      <w:r w:rsidRPr="008D2293">
        <w:rPr>
          <w:rFonts w:ascii="宋体"/>
          <w:color w:val="000000" w:themeColor="text1"/>
          <w:sz w:val="24"/>
        </w:rPr>
        <w:t xml:space="preserve">                   </w:t>
      </w:r>
      <w:r w:rsidRPr="008D2293">
        <w:rPr>
          <w:rFonts w:ascii="宋体" w:hint="eastAsia"/>
          <w:color w:val="000000" w:themeColor="text1"/>
          <w:sz w:val="24"/>
        </w:rPr>
        <w:t>法定代表人或授权代表：</w:t>
      </w:r>
    </w:p>
    <w:p w:rsidR="00441C77" w:rsidRPr="008D2293" w:rsidRDefault="00441C77">
      <w:pPr>
        <w:snapToGrid w:val="0"/>
        <w:spacing w:before="120" w:after="120" w:line="500" w:lineRule="exact"/>
        <w:ind w:firstLine="240"/>
        <w:rPr>
          <w:rFonts w:ascii="宋体"/>
          <w:color w:val="000000" w:themeColor="text1"/>
          <w:sz w:val="24"/>
        </w:rPr>
      </w:pPr>
      <w:r w:rsidRPr="008D2293">
        <w:rPr>
          <w:rFonts w:ascii="宋体" w:hint="eastAsia"/>
          <w:color w:val="000000" w:themeColor="text1"/>
          <w:sz w:val="24"/>
        </w:rPr>
        <w:t>联系电话：</w:t>
      </w:r>
      <w:r w:rsidRPr="008D2293">
        <w:rPr>
          <w:rFonts w:ascii="宋体"/>
          <w:color w:val="000000" w:themeColor="text1"/>
          <w:sz w:val="24"/>
        </w:rPr>
        <w:t xml:space="preserve">                               </w:t>
      </w:r>
      <w:r w:rsidRPr="008D2293">
        <w:rPr>
          <w:rFonts w:ascii="宋体" w:hint="eastAsia"/>
          <w:color w:val="000000" w:themeColor="text1"/>
          <w:sz w:val="24"/>
        </w:rPr>
        <w:t>联系电话：</w:t>
      </w:r>
    </w:p>
    <w:p w:rsidR="00441C77" w:rsidRPr="008D2293" w:rsidRDefault="00441C77">
      <w:pPr>
        <w:keepNext/>
        <w:spacing w:line="500" w:lineRule="exact"/>
        <w:ind w:firstLine="2760"/>
        <w:rPr>
          <w:rFonts w:ascii="宋体"/>
          <w:b/>
          <w:color w:val="000000" w:themeColor="text1"/>
          <w:sz w:val="24"/>
        </w:rPr>
      </w:pPr>
      <w:r w:rsidRPr="008D2293">
        <w:rPr>
          <w:color w:val="000000" w:themeColor="text1"/>
        </w:rPr>
        <w:br w:type="page"/>
      </w:r>
      <w:r w:rsidRPr="008D2293">
        <w:rPr>
          <w:rFonts w:ascii="宋体" w:hint="eastAsia"/>
          <w:b/>
          <w:color w:val="000000" w:themeColor="text1"/>
          <w:sz w:val="36"/>
        </w:rPr>
        <w:lastRenderedPageBreak/>
        <w:t>第四章</w:t>
      </w:r>
      <w:r w:rsidRPr="008D2293">
        <w:rPr>
          <w:rFonts w:ascii="宋体"/>
          <w:b/>
          <w:color w:val="000000" w:themeColor="text1"/>
          <w:sz w:val="36"/>
        </w:rPr>
        <w:t xml:space="preserve">  </w:t>
      </w:r>
      <w:r w:rsidRPr="008D2293">
        <w:rPr>
          <w:rFonts w:ascii="宋体" w:hint="eastAsia"/>
          <w:b/>
          <w:color w:val="000000" w:themeColor="text1"/>
          <w:sz w:val="36"/>
        </w:rPr>
        <w:t>采购需求</w:t>
      </w:r>
    </w:p>
    <w:p w:rsidR="00441C77" w:rsidRPr="008D2293" w:rsidRDefault="00441C77">
      <w:pPr>
        <w:rPr>
          <w:rFonts w:hAnsi="Times New Roman"/>
          <w:color w:val="000000" w:themeColor="text1"/>
        </w:rPr>
      </w:pPr>
    </w:p>
    <w:tbl>
      <w:tblPr>
        <w:tblW w:w="0" w:type="auto"/>
        <w:tblLayout w:type="fixed"/>
        <w:tblCellMar>
          <w:left w:w="0" w:type="dxa"/>
          <w:right w:w="0" w:type="dxa"/>
        </w:tblCellMar>
        <w:tblLook w:val="0000"/>
      </w:tblPr>
      <w:tblGrid>
        <w:gridCol w:w="636"/>
        <w:gridCol w:w="1222"/>
        <w:gridCol w:w="4678"/>
        <w:gridCol w:w="992"/>
        <w:gridCol w:w="992"/>
        <w:gridCol w:w="135"/>
        <w:gridCol w:w="858"/>
      </w:tblGrid>
      <w:tr w:rsidR="00441C77" w:rsidRPr="008D2293">
        <w:trPr>
          <w:trHeight w:val="61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序号</w:t>
            </w:r>
          </w:p>
        </w:tc>
        <w:tc>
          <w:tcPr>
            <w:tcW w:w="122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设备名称</w:t>
            </w:r>
          </w:p>
        </w:tc>
        <w:tc>
          <w:tcPr>
            <w:tcW w:w="467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技术参数及要求</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数量</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参考</w:t>
            </w:r>
          </w:p>
          <w:p w:rsidR="00441C77" w:rsidRPr="008D2293" w:rsidRDefault="00441C77">
            <w:pPr>
              <w:widowControl/>
              <w:jc w:val="center"/>
              <w:rPr>
                <w:rFonts w:ascii="宋体"/>
                <w:b/>
                <w:color w:val="000000" w:themeColor="text1"/>
              </w:rPr>
            </w:pPr>
            <w:r w:rsidRPr="008D2293">
              <w:rPr>
                <w:rFonts w:ascii="宋体" w:hint="eastAsia"/>
                <w:b/>
                <w:color w:val="000000" w:themeColor="text1"/>
              </w:rPr>
              <w:t>品牌</w:t>
            </w:r>
          </w:p>
        </w:tc>
        <w:tc>
          <w:tcPr>
            <w:tcW w:w="993"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备注</w:t>
            </w:r>
          </w:p>
        </w:tc>
      </w:tr>
      <w:tr w:rsidR="00441C77" w:rsidRPr="008D2293">
        <w:trPr>
          <w:trHeight w:val="585"/>
        </w:trPr>
        <w:tc>
          <w:tcPr>
            <w:tcW w:w="951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一、舞台扩声系统</w:t>
            </w:r>
          </w:p>
        </w:tc>
      </w:tr>
      <w:tr w:rsidR="00441C77" w:rsidRPr="008D2293">
        <w:trPr>
          <w:trHeight w:val="192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左右声道线性阵列全频扬声器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单元配置：</w:t>
            </w:r>
            <w:r w:rsidRPr="008D2293">
              <w:rPr>
                <w:rFonts w:ascii="宋体"/>
                <w:color w:val="000000" w:themeColor="text1"/>
              </w:rPr>
              <w:t>2×10</w:t>
            </w:r>
            <w:r w:rsidRPr="008D2293">
              <w:rPr>
                <w:rFonts w:ascii="宋体" w:hint="eastAsia"/>
                <w:color w:val="000000" w:themeColor="text1"/>
              </w:rPr>
              <w:t>″铷磁低音单元，</w:t>
            </w:r>
            <w:r w:rsidRPr="008D2293">
              <w:rPr>
                <w:rFonts w:ascii="宋体"/>
                <w:color w:val="000000" w:themeColor="text1"/>
              </w:rPr>
              <w:t>1×3</w:t>
            </w:r>
            <w:r w:rsidRPr="008D2293">
              <w:rPr>
                <w:rFonts w:ascii="宋体" w:hint="eastAsia"/>
                <w:color w:val="000000" w:themeColor="text1"/>
              </w:rPr>
              <w:t>″铷磁高音驱动器</w:t>
            </w:r>
            <w:r w:rsidRPr="008D2293">
              <w:rPr>
                <w:rFonts w:ascii="宋体"/>
                <w:color w:val="000000" w:themeColor="text1"/>
              </w:rPr>
              <w:br/>
            </w:r>
            <w:r w:rsidRPr="008D2293">
              <w:rPr>
                <w:rFonts w:ascii="宋体" w:hint="eastAsia"/>
                <w:color w:val="000000" w:themeColor="text1"/>
              </w:rPr>
              <w:t>频率响应：</w:t>
            </w:r>
            <w:r w:rsidRPr="008D2293">
              <w:rPr>
                <w:rFonts w:ascii="宋体"/>
                <w:color w:val="000000" w:themeColor="text1"/>
              </w:rPr>
              <w:t>60Hz-20kHz</w:t>
            </w:r>
            <w:r w:rsidRPr="008D2293">
              <w:rPr>
                <w:rFonts w:ascii="宋体" w:hint="eastAsia"/>
                <w:color w:val="000000" w:themeColor="text1"/>
              </w:rPr>
              <w:t>（</w:t>
            </w:r>
            <w:r w:rsidRPr="008D2293">
              <w:rPr>
                <w:rFonts w:ascii="宋体"/>
                <w:color w:val="000000" w:themeColor="text1"/>
              </w:rPr>
              <w:t>±3dB</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额定功率：低频</w:t>
            </w:r>
            <w:r w:rsidRPr="008D2293">
              <w:rPr>
                <w:rFonts w:ascii="宋体"/>
                <w:color w:val="000000" w:themeColor="text1"/>
              </w:rPr>
              <w:t>2×600W</w:t>
            </w:r>
            <w:r w:rsidRPr="008D2293">
              <w:rPr>
                <w:rFonts w:ascii="宋体" w:hint="eastAsia"/>
                <w:color w:val="000000" w:themeColor="text1"/>
              </w:rPr>
              <w:t>，高频</w:t>
            </w:r>
            <w:r w:rsidRPr="008D2293">
              <w:rPr>
                <w:rFonts w:ascii="宋体"/>
                <w:color w:val="000000" w:themeColor="text1"/>
              </w:rPr>
              <w:t>90W</w:t>
            </w:r>
            <w:r w:rsidRPr="008D2293">
              <w:rPr>
                <w:rFonts w:ascii="宋体" w:hint="eastAsia"/>
                <w:color w:val="000000" w:themeColor="text1"/>
              </w:rPr>
              <w:t>（</w:t>
            </w:r>
            <w:r w:rsidRPr="008D2293">
              <w:rPr>
                <w:rFonts w:ascii="宋体"/>
                <w:color w:val="000000" w:themeColor="text1"/>
              </w:rPr>
              <w:t>AES</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最大声压级：</w:t>
            </w:r>
            <w:r w:rsidRPr="008D2293">
              <w:rPr>
                <w:rFonts w:ascii="宋体"/>
                <w:color w:val="000000" w:themeColor="text1"/>
              </w:rPr>
              <w:t xml:space="preserve">133dB </w:t>
            </w:r>
            <w:r w:rsidRPr="008D2293">
              <w:rPr>
                <w:rFonts w:ascii="宋体" w:hint="eastAsia"/>
                <w:color w:val="000000" w:themeColor="text1"/>
              </w:rPr>
              <w:t>（</w:t>
            </w:r>
            <w:r w:rsidRPr="008D2293">
              <w:rPr>
                <w:rFonts w:ascii="宋体"/>
                <w:color w:val="000000" w:themeColor="text1"/>
              </w:rPr>
              <w:t>Continuous</w:t>
            </w:r>
            <w:r w:rsidRPr="008D2293">
              <w:rPr>
                <w:rFonts w:ascii="宋体" w:hint="eastAsia"/>
                <w:color w:val="000000" w:themeColor="text1"/>
              </w:rPr>
              <w:t>）（单只）</w:t>
            </w:r>
            <w:r w:rsidRPr="008D2293">
              <w:rPr>
                <w:rFonts w:ascii="宋体"/>
                <w:color w:val="000000" w:themeColor="text1"/>
              </w:rPr>
              <w:t xml:space="preserve">  </w:t>
            </w:r>
            <w:r w:rsidRPr="008D2293">
              <w:rPr>
                <w:rFonts w:ascii="宋体"/>
                <w:color w:val="000000" w:themeColor="text1"/>
              </w:rPr>
              <w:br/>
            </w:r>
            <w:r w:rsidRPr="008D2293">
              <w:rPr>
                <w:rFonts w:ascii="宋体" w:hint="eastAsia"/>
                <w:color w:val="000000" w:themeColor="text1"/>
              </w:rPr>
              <w:t>灵敏度：低频</w:t>
            </w:r>
            <w:r w:rsidRPr="008D2293">
              <w:rPr>
                <w:rFonts w:ascii="宋体"/>
                <w:color w:val="000000" w:themeColor="text1"/>
              </w:rPr>
              <w:t>100dB</w:t>
            </w:r>
            <w:r w:rsidRPr="008D2293">
              <w:rPr>
                <w:rFonts w:ascii="宋体" w:hint="eastAsia"/>
                <w:color w:val="000000" w:themeColor="text1"/>
              </w:rPr>
              <w:t>，高频</w:t>
            </w:r>
            <w:r w:rsidRPr="008D2293">
              <w:rPr>
                <w:rFonts w:ascii="宋体"/>
                <w:color w:val="000000" w:themeColor="text1"/>
              </w:rPr>
              <w:t>110dB</w:t>
            </w:r>
            <w:r w:rsidRPr="008D2293">
              <w:rPr>
                <w:rFonts w:ascii="宋体" w:hint="eastAsia"/>
                <w:color w:val="000000" w:themeColor="text1"/>
              </w:rPr>
              <w:t>（</w:t>
            </w:r>
            <w:r w:rsidRPr="008D2293">
              <w:rPr>
                <w:rFonts w:ascii="宋体"/>
                <w:color w:val="000000" w:themeColor="text1"/>
              </w:rPr>
              <w:t>1W/1M</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标准阻抗：低频</w:t>
            </w:r>
            <w:r w:rsidRPr="008D2293">
              <w:rPr>
                <w:rFonts w:ascii="宋体"/>
                <w:color w:val="000000" w:themeColor="text1"/>
              </w:rPr>
              <w:t>16Ω</w:t>
            </w:r>
            <w:r w:rsidRPr="008D2293">
              <w:rPr>
                <w:rFonts w:ascii="宋体" w:hint="eastAsia"/>
                <w:color w:val="000000" w:themeColor="text1"/>
              </w:rPr>
              <w:t>，高频</w:t>
            </w:r>
            <w:r w:rsidRPr="008D2293">
              <w:rPr>
                <w:rFonts w:ascii="宋体"/>
                <w:color w:val="000000" w:themeColor="text1"/>
              </w:rPr>
              <w:t>16Ω</w:t>
            </w:r>
            <w:r w:rsidRPr="008D2293">
              <w:rPr>
                <w:rFonts w:ascii="宋体"/>
                <w:color w:val="000000" w:themeColor="text1"/>
              </w:rPr>
              <w:br/>
            </w:r>
            <w:r w:rsidRPr="008D2293">
              <w:rPr>
                <w:rFonts w:ascii="宋体" w:hint="eastAsia"/>
                <w:color w:val="000000" w:themeColor="text1"/>
              </w:rPr>
              <w:t>辐射角度：</w:t>
            </w:r>
            <w:r w:rsidRPr="008D2293">
              <w:rPr>
                <w:rFonts w:ascii="宋体"/>
                <w:color w:val="000000" w:themeColor="text1"/>
              </w:rPr>
              <w:t>100°</w:t>
            </w:r>
            <w:r w:rsidRPr="008D2293">
              <w:rPr>
                <w:rFonts w:ascii="宋体" w:hint="eastAsia"/>
                <w:color w:val="000000" w:themeColor="text1"/>
              </w:rPr>
              <w:t>（</w:t>
            </w:r>
            <w:r w:rsidRPr="008D2293">
              <w:rPr>
                <w:rFonts w:ascii="宋体"/>
                <w:color w:val="000000" w:themeColor="text1"/>
              </w:rPr>
              <w:t>H</w:t>
            </w:r>
            <w:r w:rsidRPr="008D2293">
              <w:rPr>
                <w:rFonts w:ascii="宋体" w:hint="eastAsia"/>
                <w:color w:val="000000" w:themeColor="text1"/>
              </w:rPr>
              <w:t>）</w:t>
            </w:r>
            <w:r w:rsidRPr="008D2293">
              <w:rPr>
                <w:rFonts w:ascii="宋体"/>
                <w:color w:val="000000" w:themeColor="text1"/>
              </w:rPr>
              <w:t>× 10°</w:t>
            </w:r>
            <w:r w:rsidRPr="008D2293">
              <w:rPr>
                <w:rFonts w:ascii="宋体" w:hint="eastAsia"/>
                <w:color w:val="000000" w:themeColor="text1"/>
              </w:rPr>
              <w:t>（</w:t>
            </w:r>
            <w:r w:rsidRPr="008D2293">
              <w:rPr>
                <w:rFonts w:ascii="宋体"/>
                <w:color w:val="000000" w:themeColor="text1"/>
              </w:rPr>
              <w:t>V</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740×294×510</w:t>
            </w:r>
            <w:r w:rsidRPr="008D2293">
              <w:rPr>
                <w:rFonts w:ascii="宋体" w:hint="eastAsia"/>
                <w:color w:val="000000" w:themeColor="text1"/>
              </w:rPr>
              <w:t>（</w:t>
            </w:r>
            <w:r w:rsidRPr="008D2293">
              <w:rPr>
                <w:rFonts w:ascii="宋体"/>
                <w:color w:val="000000" w:themeColor="text1"/>
              </w:rPr>
              <w:t>W×H×D</w:t>
            </w:r>
            <w:r w:rsidRPr="008D2293">
              <w:rPr>
                <w:rFonts w:ascii="宋体" w:hint="eastAsia"/>
                <w:color w:val="000000" w:themeColor="text1"/>
              </w:rPr>
              <w:t>）</w:t>
            </w: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12只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JBL</w:t>
            </w:r>
            <w:r w:rsidRPr="008D2293">
              <w:rPr>
                <w:rFonts w:ascii="宋体" w:hint="eastAsia"/>
                <w:color w:val="000000" w:themeColor="text1"/>
              </w:rPr>
              <w:t>、</w:t>
            </w:r>
            <w:r w:rsidRPr="008D2293">
              <w:rPr>
                <w:rFonts w:ascii="宋体"/>
                <w:color w:val="000000" w:themeColor="text1"/>
              </w:rPr>
              <w:t>β3</w:t>
            </w:r>
            <w:r w:rsidRPr="008D2293">
              <w:rPr>
                <w:rFonts w:ascii="宋体" w:hint="eastAsia"/>
                <w:color w:val="000000" w:themeColor="text1"/>
              </w:rPr>
              <w:t>、</w:t>
            </w:r>
            <w:r w:rsidRPr="008D2293">
              <w:rPr>
                <w:rFonts w:ascii="宋体"/>
                <w:color w:val="000000" w:themeColor="text1"/>
              </w:rPr>
              <w:t>DMX</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68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左右声道线性阵列次低频扬声器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单元配置：</w:t>
            </w:r>
            <w:r w:rsidRPr="008D2293">
              <w:rPr>
                <w:rFonts w:ascii="宋体"/>
                <w:color w:val="000000" w:themeColor="text1"/>
              </w:rPr>
              <w:t xml:space="preserve"> 1×18"</w:t>
            </w:r>
            <w:r w:rsidRPr="008D2293">
              <w:rPr>
                <w:rFonts w:ascii="宋体" w:hint="eastAsia"/>
                <w:color w:val="000000" w:themeColor="text1"/>
              </w:rPr>
              <w:t>铷磁低音单元，</w:t>
            </w:r>
            <w:r w:rsidRPr="008D2293">
              <w:rPr>
                <w:rFonts w:ascii="宋体"/>
                <w:color w:val="000000" w:themeColor="text1"/>
              </w:rPr>
              <w:t>4"</w:t>
            </w:r>
            <w:r w:rsidRPr="008D2293">
              <w:rPr>
                <w:rFonts w:ascii="宋体" w:hint="eastAsia"/>
                <w:color w:val="000000" w:themeColor="text1"/>
              </w:rPr>
              <w:t>音圈</w:t>
            </w:r>
            <w:r w:rsidRPr="008D2293">
              <w:rPr>
                <w:rFonts w:ascii="宋体"/>
                <w:color w:val="000000" w:themeColor="text1"/>
              </w:rPr>
              <w:t xml:space="preserve">                                                                           </w:t>
            </w:r>
            <w:r w:rsidRPr="008D2293">
              <w:rPr>
                <w:rFonts w:ascii="宋体" w:hint="eastAsia"/>
                <w:color w:val="000000" w:themeColor="text1"/>
              </w:rPr>
              <w:t>频率响应：</w:t>
            </w:r>
            <w:r w:rsidRPr="008D2293">
              <w:rPr>
                <w:rFonts w:ascii="宋体"/>
                <w:color w:val="000000" w:themeColor="text1"/>
              </w:rPr>
              <w:t>40Hz-180Hz</w:t>
            </w:r>
            <w:r w:rsidRPr="008D2293">
              <w:rPr>
                <w:rFonts w:ascii="宋体" w:hint="eastAsia"/>
                <w:color w:val="000000" w:themeColor="text1"/>
              </w:rPr>
              <w:t>（</w:t>
            </w:r>
            <w:r w:rsidRPr="008D2293">
              <w:rPr>
                <w:rFonts w:ascii="宋体"/>
                <w:color w:val="000000" w:themeColor="text1"/>
              </w:rPr>
              <w:t>±3dB</w:t>
            </w:r>
            <w:r w:rsidRPr="008D2293">
              <w:rPr>
                <w:rFonts w:ascii="宋体" w:hint="eastAsia"/>
                <w:color w:val="000000" w:themeColor="text1"/>
              </w:rPr>
              <w:t>）</w:t>
            </w:r>
            <w:r w:rsidRPr="008D2293">
              <w:rPr>
                <w:rFonts w:ascii="宋体"/>
                <w:color w:val="000000" w:themeColor="text1"/>
              </w:rPr>
              <w:t xml:space="preserve">                                                                                     </w:t>
            </w:r>
            <w:r w:rsidRPr="008D2293">
              <w:rPr>
                <w:rFonts w:ascii="宋体" w:hint="eastAsia"/>
                <w:color w:val="000000" w:themeColor="text1"/>
              </w:rPr>
              <w:t>额定功率：≥</w:t>
            </w:r>
            <w:r w:rsidRPr="008D2293">
              <w:rPr>
                <w:rFonts w:ascii="宋体"/>
                <w:color w:val="000000" w:themeColor="text1"/>
              </w:rPr>
              <w:t>1200W</w:t>
            </w:r>
            <w:r w:rsidRPr="008D2293">
              <w:rPr>
                <w:rFonts w:ascii="宋体" w:hint="eastAsia"/>
                <w:color w:val="000000" w:themeColor="text1"/>
              </w:rPr>
              <w:t>（</w:t>
            </w:r>
            <w:r w:rsidRPr="008D2293">
              <w:rPr>
                <w:rFonts w:ascii="宋体"/>
                <w:color w:val="000000" w:themeColor="text1"/>
              </w:rPr>
              <w:t>AES</w:t>
            </w:r>
            <w:r w:rsidRPr="008D2293">
              <w:rPr>
                <w:rFonts w:ascii="宋体" w:hint="eastAsia"/>
                <w:color w:val="000000" w:themeColor="text1"/>
              </w:rPr>
              <w:t>）</w:t>
            </w:r>
            <w:r w:rsidRPr="008D2293">
              <w:rPr>
                <w:rFonts w:ascii="宋体"/>
                <w:color w:val="000000" w:themeColor="text1"/>
              </w:rPr>
              <w:t xml:space="preserve">                                                                                             </w:t>
            </w:r>
            <w:r w:rsidRPr="008D2293">
              <w:rPr>
                <w:rFonts w:ascii="宋体" w:hint="eastAsia"/>
                <w:color w:val="000000" w:themeColor="text1"/>
              </w:rPr>
              <w:t>灵敏度：</w:t>
            </w:r>
            <w:r w:rsidRPr="008D2293">
              <w:rPr>
                <w:rFonts w:ascii="宋体"/>
                <w:color w:val="000000" w:themeColor="text1"/>
              </w:rPr>
              <w:t>98dB</w:t>
            </w:r>
            <w:r w:rsidRPr="008D2293">
              <w:rPr>
                <w:rFonts w:ascii="宋体" w:hint="eastAsia"/>
                <w:color w:val="000000" w:themeColor="text1"/>
              </w:rPr>
              <w:t>（</w:t>
            </w:r>
            <w:r w:rsidRPr="008D2293">
              <w:rPr>
                <w:rFonts w:ascii="宋体"/>
                <w:color w:val="000000" w:themeColor="text1"/>
              </w:rPr>
              <w:t>1W/1M</w:t>
            </w:r>
            <w:r w:rsidRPr="008D2293">
              <w:rPr>
                <w:rFonts w:ascii="宋体" w:hint="eastAsia"/>
                <w:color w:val="000000" w:themeColor="text1"/>
              </w:rPr>
              <w:t>）</w:t>
            </w:r>
            <w:r w:rsidRPr="008D2293">
              <w:rPr>
                <w:rFonts w:ascii="宋体"/>
                <w:color w:val="000000" w:themeColor="text1"/>
              </w:rPr>
              <w:t xml:space="preserve">                                                                                                    </w:t>
            </w:r>
            <w:r w:rsidRPr="008D2293">
              <w:rPr>
                <w:rFonts w:ascii="宋体" w:hint="eastAsia"/>
                <w:color w:val="000000" w:themeColor="text1"/>
              </w:rPr>
              <w:t>最大声压级：</w:t>
            </w:r>
            <w:r w:rsidRPr="008D2293">
              <w:rPr>
                <w:rFonts w:ascii="宋体"/>
                <w:color w:val="000000" w:themeColor="text1"/>
              </w:rPr>
              <w:t xml:space="preserve">139dB </w:t>
            </w:r>
            <w:r w:rsidRPr="008D2293">
              <w:rPr>
                <w:rFonts w:ascii="宋体" w:hint="eastAsia"/>
                <w:color w:val="000000" w:themeColor="text1"/>
              </w:rPr>
              <w:t>（</w:t>
            </w:r>
            <w:r w:rsidRPr="008D2293">
              <w:rPr>
                <w:rFonts w:ascii="宋体"/>
                <w:color w:val="000000" w:themeColor="text1"/>
              </w:rPr>
              <w:t xml:space="preserve">Continuous </w:t>
            </w:r>
            <w:r w:rsidRPr="008D2293">
              <w:rPr>
                <w:rFonts w:ascii="宋体" w:hint="eastAsia"/>
                <w:color w:val="000000" w:themeColor="text1"/>
              </w:rPr>
              <w:t>）</w:t>
            </w:r>
            <w:r w:rsidRPr="008D2293">
              <w:rPr>
                <w:rFonts w:ascii="宋体"/>
                <w:color w:val="000000" w:themeColor="text1"/>
              </w:rPr>
              <w:t xml:space="preserve">                                                                                        </w:t>
            </w:r>
            <w:r w:rsidRPr="008D2293">
              <w:rPr>
                <w:rFonts w:ascii="宋体" w:hint="eastAsia"/>
                <w:color w:val="000000" w:themeColor="text1"/>
              </w:rPr>
              <w:t>标准阻抗：</w:t>
            </w:r>
            <w:r w:rsidRPr="008D2293">
              <w:rPr>
                <w:rFonts w:ascii="宋体"/>
                <w:color w:val="000000" w:themeColor="text1"/>
              </w:rPr>
              <w:t xml:space="preserve">8Ω                                        </w:t>
            </w:r>
            <w:r w:rsidRPr="008D2293">
              <w:rPr>
                <w:rFonts w:ascii="宋体"/>
                <w:color w:val="000000" w:themeColor="text1"/>
              </w:rPr>
              <w:br/>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 xml:space="preserve">740×520×762 </w:t>
            </w:r>
            <w:r w:rsidRPr="008D2293">
              <w:rPr>
                <w:rFonts w:ascii="宋体" w:hint="eastAsia"/>
                <w:color w:val="000000" w:themeColor="text1"/>
              </w:rPr>
              <w:t>（</w:t>
            </w:r>
            <w:r w:rsidRPr="008D2293">
              <w:rPr>
                <w:rFonts w:ascii="宋体"/>
                <w:color w:val="000000" w:themeColor="text1"/>
              </w:rPr>
              <w:t>W×H×D</w:t>
            </w:r>
            <w:r w:rsidRPr="008D2293">
              <w:rPr>
                <w:rFonts w:ascii="宋体" w:hint="eastAsia"/>
                <w:color w:val="000000" w:themeColor="text1"/>
              </w:rPr>
              <w:t>）</w:t>
            </w: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JBL</w:t>
            </w:r>
            <w:r w:rsidRPr="008D2293">
              <w:rPr>
                <w:rFonts w:ascii="宋体" w:hint="eastAsia"/>
                <w:color w:val="000000" w:themeColor="text1"/>
              </w:rPr>
              <w:t>、</w:t>
            </w:r>
            <w:r w:rsidRPr="008D2293">
              <w:rPr>
                <w:rFonts w:ascii="宋体"/>
                <w:color w:val="000000" w:themeColor="text1"/>
              </w:rPr>
              <w:t>β3</w:t>
            </w:r>
            <w:r w:rsidRPr="008D2293">
              <w:rPr>
                <w:rFonts w:ascii="宋体" w:hint="eastAsia"/>
                <w:color w:val="000000" w:themeColor="text1"/>
              </w:rPr>
              <w:t>、</w:t>
            </w:r>
            <w:r w:rsidRPr="008D2293">
              <w:rPr>
                <w:rFonts w:ascii="宋体"/>
                <w:color w:val="000000" w:themeColor="text1"/>
              </w:rPr>
              <w:t>DMX</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92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3</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中置声道线性阵列全频扬声器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单元配置：</w:t>
            </w:r>
            <w:r w:rsidRPr="008D2293">
              <w:rPr>
                <w:rFonts w:ascii="宋体"/>
                <w:color w:val="000000" w:themeColor="text1"/>
              </w:rPr>
              <w:t>2×10</w:t>
            </w:r>
            <w:r w:rsidRPr="008D2293">
              <w:rPr>
                <w:rFonts w:ascii="宋体" w:hint="eastAsia"/>
                <w:color w:val="000000" w:themeColor="text1"/>
              </w:rPr>
              <w:t>″铷磁低音单元，</w:t>
            </w:r>
            <w:r w:rsidRPr="008D2293">
              <w:rPr>
                <w:rFonts w:ascii="宋体"/>
                <w:color w:val="000000" w:themeColor="text1"/>
              </w:rPr>
              <w:t>1×3</w:t>
            </w:r>
            <w:r w:rsidRPr="008D2293">
              <w:rPr>
                <w:rFonts w:ascii="宋体" w:hint="eastAsia"/>
                <w:color w:val="000000" w:themeColor="text1"/>
              </w:rPr>
              <w:t>″铷磁高音驱动器</w:t>
            </w:r>
            <w:r w:rsidRPr="008D2293">
              <w:rPr>
                <w:rFonts w:ascii="宋体"/>
                <w:color w:val="000000" w:themeColor="text1"/>
              </w:rPr>
              <w:br/>
            </w:r>
            <w:r w:rsidRPr="008D2293">
              <w:rPr>
                <w:rFonts w:ascii="宋体" w:hint="eastAsia"/>
                <w:color w:val="000000" w:themeColor="text1"/>
              </w:rPr>
              <w:t>频率响应：</w:t>
            </w:r>
            <w:r w:rsidRPr="008D2293">
              <w:rPr>
                <w:rFonts w:ascii="宋体"/>
                <w:color w:val="000000" w:themeColor="text1"/>
              </w:rPr>
              <w:t>60Hz-20kHz</w:t>
            </w:r>
            <w:r w:rsidRPr="008D2293">
              <w:rPr>
                <w:rFonts w:ascii="宋体" w:hint="eastAsia"/>
                <w:color w:val="000000" w:themeColor="text1"/>
              </w:rPr>
              <w:t>（</w:t>
            </w:r>
            <w:r w:rsidRPr="008D2293">
              <w:rPr>
                <w:rFonts w:ascii="宋体"/>
                <w:color w:val="000000" w:themeColor="text1"/>
              </w:rPr>
              <w:t>±3dB</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额定功率：低频</w:t>
            </w:r>
            <w:r w:rsidRPr="008D2293">
              <w:rPr>
                <w:rFonts w:ascii="宋体"/>
                <w:color w:val="000000" w:themeColor="text1"/>
              </w:rPr>
              <w:t>2×600W</w:t>
            </w:r>
            <w:r w:rsidRPr="008D2293">
              <w:rPr>
                <w:rFonts w:ascii="宋体" w:hint="eastAsia"/>
                <w:color w:val="000000" w:themeColor="text1"/>
              </w:rPr>
              <w:t>，高频</w:t>
            </w:r>
            <w:r w:rsidRPr="008D2293">
              <w:rPr>
                <w:rFonts w:ascii="宋体"/>
                <w:color w:val="000000" w:themeColor="text1"/>
              </w:rPr>
              <w:t>90W</w:t>
            </w:r>
            <w:r w:rsidRPr="008D2293">
              <w:rPr>
                <w:rFonts w:ascii="宋体" w:hint="eastAsia"/>
                <w:color w:val="000000" w:themeColor="text1"/>
              </w:rPr>
              <w:t>（</w:t>
            </w:r>
            <w:r w:rsidRPr="008D2293">
              <w:rPr>
                <w:rFonts w:ascii="宋体"/>
                <w:color w:val="000000" w:themeColor="text1"/>
              </w:rPr>
              <w:t>AES</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最大声压级：</w:t>
            </w:r>
            <w:r w:rsidRPr="008D2293">
              <w:rPr>
                <w:rFonts w:ascii="宋体"/>
                <w:color w:val="000000" w:themeColor="text1"/>
              </w:rPr>
              <w:t xml:space="preserve">133dB </w:t>
            </w:r>
            <w:r w:rsidRPr="008D2293">
              <w:rPr>
                <w:rFonts w:ascii="宋体" w:hint="eastAsia"/>
                <w:color w:val="000000" w:themeColor="text1"/>
              </w:rPr>
              <w:t>（</w:t>
            </w:r>
            <w:r w:rsidRPr="008D2293">
              <w:rPr>
                <w:rFonts w:ascii="宋体"/>
                <w:color w:val="000000" w:themeColor="text1"/>
              </w:rPr>
              <w:t>Continuous</w:t>
            </w:r>
            <w:r w:rsidRPr="008D2293">
              <w:rPr>
                <w:rFonts w:ascii="宋体" w:hint="eastAsia"/>
                <w:color w:val="000000" w:themeColor="text1"/>
              </w:rPr>
              <w:t>）（单只）</w:t>
            </w:r>
            <w:r w:rsidRPr="008D2293">
              <w:rPr>
                <w:rFonts w:ascii="宋体"/>
                <w:color w:val="000000" w:themeColor="text1"/>
              </w:rPr>
              <w:t xml:space="preserve">  </w:t>
            </w:r>
            <w:r w:rsidRPr="008D2293">
              <w:rPr>
                <w:rFonts w:ascii="宋体"/>
                <w:color w:val="000000" w:themeColor="text1"/>
              </w:rPr>
              <w:br/>
            </w:r>
            <w:r w:rsidRPr="008D2293">
              <w:rPr>
                <w:rFonts w:ascii="宋体" w:hint="eastAsia"/>
                <w:color w:val="000000" w:themeColor="text1"/>
              </w:rPr>
              <w:t>灵敏度：低频</w:t>
            </w:r>
            <w:r w:rsidRPr="008D2293">
              <w:rPr>
                <w:rFonts w:ascii="宋体"/>
                <w:color w:val="000000" w:themeColor="text1"/>
              </w:rPr>
              <w:t>100dB</w:t>
            </w:r>
            <w:r w:rsidRPr="008D2293">
              <w:rPr>
                <w:rFonts w:ascii="宋体" w:hint="eastAsia"/>
                <w:color w:val="000000" w:themeColor="text1"/>
              </w:rPr>
              <w:t>，高频</w:t>
            </w:r>
            <w:r w:rsidRPr="008D2293">
              <w:rPr>
                <w:rFonts w:ascii="宋体"/>
                <w:color w:val="000000" w:themeColor="text1"/>
              </w:rPr>
              <w:t>110dB</w:t>
            </w:r>
            <w:r w:rsidRPr="008D2293">
              <w:rPr>
                <w:rFonts w:ascii="宋体" w:hint="eastAsia"/>
                <w:color w:val="000000" w:themeColor="text1"/>
              </w:rPr>
              <w:t>（</w:t>
            </w:r>
            <w:r w:rsidRPr="008D2293">
              <w:rPr>
                <w:rFonts w:ascii="宋体"/>
                <w:color w:val="000000" w:themeColor="text1"/>
              </w:rPr>
              <w:t>1W/1M</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标准阻抗：低频</w:t>
            </w:r>
            <w:r w:rsidRPr="008D2293">
              <w:rPr>
                <w:rFonts w:ascii="宋体"/>
                <w:color w:val="000000" w:themeColor="text1"/>
              </w:rPr>
              <w:t>16Ω</w:t>
            </w:r>
            <w:r w:rsidRPr="008D2293">
              <w:rPr>
                <w:rFonts w:ascii="宋体" w:hint="eastAsia"/>
                <w:color w:val="000000" w:themeColor="text1"/>
              </w:rPr>
              <w:t>，高频</w:t>
            </w:r>
            <w:r w:rsidRPr="008D2293">
              <w:rPr>
                <w:rFonts w:ascii="宋体"/>
                <w:color w:val="000000" w:themeColor="text1"/>
              </w:rPr>
              <w:t>16Ω</w:t>
            </w:r>
            <w:r w:rsidRPr="008D2293">
              <w:rPr>
                <w:rFonts w:ascii="宋体"/>
                <w:color w:val="000000" w:themeColor="text1"/>
              </w:rPr>
              <w:br/>
            </w:r>
            <w:r w:rsidRPr="008D2293">
              <w:rPr>
                <w:rFonts w:ascii="宋体" w:hint="eastAsia"/>
                <w:color w:val="000000" w:themeColor="text1"/>
              </w:rPr>
              <w:t>辐射角度：</w:t>
            </w:r>
            <w:r w:rsidRPr="008D2293">
              <w:rPr>
                <w:rFonts w:ascii="宋体"/>
                <w:color w:val="000000" w:themeColor="text1"/>
              </w:rPr>
              <w:t>100°</w:t>
            </w:r>
            <w:r w:rsidRPr="008D2293">
              <w:rPr>
                <w:rFonts w:ascii="宋体" w:hint="eastAsia"/>
                <w:color w:val="000000" w:themeColor="text1"/>
              </w:rPr>
              <w:t>（</w:t>
            </w:r>
            <w:r w:rsidRPr="008D2293">
              <w:rPr>
                <w:rFonts w:ascii="宋体"/>
                <w:color w:val="000000" w:themeColor="text1"/>
              </w:rPr>
              <w:t>H</w:t>
            </w:r>
            <w:r w:rsidRPr="008D2293">
              <w:rPr>
                <w:rFonts w:ascii="宋体" w:hint="eastAsia"/>
                <w:color w:val="000000" w:themeColor="text1"/>
              </w:rPr>
              <w:t>）</w:t>
            </w:r>
            <w:r w:rsidRPr="008D2293">
              <w:rPr>
                <w:rFonts w:ascii="宋体"/>
                <w:color w:val="000000" w:themeColor="text1"/>
              </w:rPr>
              <w:t>× 10°</w:t>
            </w:r>
            <w:r w:rsidRPr="008D2293">
              <w:rPr>
                <w:rFonts w:ascii="宋体" w:hint="eastAsia"/>
                <w:color w:val="000000" w:themeColor="text1"/>
              </w:rPr>
              <w:t>（</w:t>
            </w:r>
            <w:r w:rsidRPr="008D2293">
              <w:rPr>
                <w:rFonts w:ascii="宋体"/>
                <w:color w:val="000000" w:themeColor="text1"/>
              </w:rPr>
              <w:t>V</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740×294×510</w:t>
            </w:r>
            <w:r w:rsidRPr="008D2293">
              <w:rPr>
                <w:rFonts w:ascii="宋体" w:hint="eastAsia"/>
                <w:color w:val="000000" w:themeColor="text1"/>
              </w:rPr>
              <w:t>（</w:t>
            </w:r>
            <w:r w:rsidRPr="008D2293">
              <w:rPr>
                <w:rFonts w:ascii="宋体"/>
                <w:color w:val="000000" w:themeColor="text1"/>
              </w:rPr>
              <w:t>W×H×D</w:t>
            </w:r>
            <w:r w:rsidRPr="008D2293">
              <w:rPr>
                <w:rFonts w:ascii="宋体" w:hint="eastAsia"/>
                <w:color w:val="000000" w:themeColor="text1"/>
              </w:rPr>
              <w:t>）</w:t>
            </w: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JBL</w:t>
            </w:r>
            <w:r w:rsidRPr="008D2293">
              <w:rPr>
                <w:rFonts w:ascii="宋体" w:hint="eastAsia"/>
                <w:color w:val="000000" w:themeColor="text1"/>
              </w:rPr>
              <w:t>、</w:t>
            </w:r>
            <w:r w:rsidRPr="008D2293">
              <w:rPr>
                <w:rFonts w:ascii="宋体"/>
                <w:color w:val="000000" w:themeColor="text1"/>
              </w:rPr>
              <w:t>β3</w:t>
            </w:r>
            <w:r w:rsidRPr="008D2293">
              <w:rPr>
                <w:rFonts w:ascii="宋体" w:hint="eastAsia"/>
                <w:color w:val="000000" w:themeColor="text1"/>
              </w:rPr>
              <w:t>、</w:t>
            </w:r>
            <w:r w:rsidRPr="008D2293">
              <w:rPr>
                <w:rFonts w:ascii="宋体"/>
                <w:color w:val="000000" w:themeColor="text1"/>
              </w:rPr>
              <w:t>DMX</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78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4</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舞台左右超低扬声器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单元配置：</w:t>
            </w:r>
            <w:r w:rsidRPr="008D2293">
              <w:rPr>
                <w:rFonts w:ascii="宋体"/>
                <w:color w:val="000000" w:themeColor="text1"/>
              </w:rPr>
              <w:t xml:space="preserve"> 2×18</w:t>
            </w:r>
            <w:r w:rsidRPr="008D2293">
              <w:rPr>
                <w:rFonts w:ascii="宋体" w:hint="eastAsia"/>
                <w:color w:val="000000" w:themeColor="text1"/>
              </w:rPr>
              <w:t>″铷磁低音单元，带通式设计</w:t>
            </w:r>
            <w:r w:rsidRPr="008D2293">
              <w:rPr>
                <w:rFonts w:ascii="宋体"/>
                <w:color w:val="000000" w:themeColor="text1"/>
              </w:rPr>
              <w:br/>
            </w:r>
            <w:r w:rsidRPr="008D2293">
              <w:rPr>
                <w:rFonts w:ascii="宋体" w:hint="eastAsia"/>
                <w:color w:val="000000" w:themeColor="text1"/>
              </w:rPr>
              <w:t>频率响应：</w:t>
            </w:r>
            <w:r w:rsidRPr="008D2293">
              <w:rPr>
                <w:rFonts w:ascii="宋体"/>
                <w:color w:val="000000" w:themeColor="text1"/>
              </w:rPr>
              <w:t xml:space="preserve">30Hz-120Hz </w:t>
            </w:r>
            <w:r w:rsidRPr="008D2293">
              <w:rPr>
                <w:rFonts w:ascii="宋体" w:hint="eastAsia"/>
                <w:color w:val="000000" w:themeColor="text1"/>
              </w:rPr>
              <w:t>（</w:t>
            </w:r>
            <w:r w:rsidRPr="008D2293">
              <w:rPr>
                <w:rFonts w:ascii="宋体"/>
                <w:color w:val="000000" w:themeColor="text1"/>
              </w:rPr>
              <w:t>±3dB</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额定功率：≥</w:t>
            </w:r>
            <w:r w:rsidRPr="008D2293">
              <w:rPr>
                <w:rFonts w:ascii="宋体"/>
                <w:color w:val="000000" w:themeColor="text1"/>
              </w:rPr>
              <w:t>3200W</w:t>
            </w:r>
            <w:r w:rsidRPr="008D2293">
              <w:rPr>
                <w:rFonts w:ascii="宋体" w:hint="eastAsia"/>
                <w:color w:val="000000" w:themeColor="text1"/>
              </w:rPr>
              <w:t>（</w:t>
            </w:r>
            <w:r w:rsidRPr="008D2293">
              <w:rPr>
                <w:rFonts w:ascii="宋体"/>
                <w:color w:val="000000" w:themeColor="text1"/>
              </w:rPr>
              <w:t>AES</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最大声压级：</w:t>
            </w:r>
            <w:r w:rsidRPr="008D2293">
              <w:rPr>
                <w:rFonts w:ascii="宋体"/>
                <w:color w:val="000000" w:themeColor="text1"/>
              </w:rPr>
              <w:t>135dB</w:t>
            </w:r>
            <w:r w:rsidRPr="008D2293">
              <w:rPr>
                <w:rFonts w:ascii="宋体" w:hint="eastAsia"/>
                <w:color w:val="000000" w:themeColor="text1"/>
              </w:rPr>
              <w:t>（</w:t>
            </w:r>
            <w:r w:rsidRPr="008D2293">
              <w:rPr>
                <w:rFonts w:ascii="宋体"/>
                <w:color w:val="000000" w:themeColor="text1"/>
              </w:rPr>
              <w:t>Continuous</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灵敏度：</w:t>
            </w:r>
            <w:r w:rsidRPr="008D2293">
              <w:rPr>
                <w:rFonts w:ascii="宋体"/>
                <w:color w:val="000000" w:themeColor="text1"/>
              </w:rPr>
              <w:t>100dB</w:t>
            </w:r>
            <w:r w:rsidRPr="008D2293">
              <w:rPr>
                <w:rFonts w:ascii="宋体" w:hint="eastAsia"/>
                <w:color w:val="000000" w:themeColor="text1"/>
              </w:rPr>
              <w:t>（</w:t>
            </w:r>
            <w:r w:rsidRPr="008D2293">
              <w:rPr>
                <w:rFonts w:ascii="宋体"/>
                <w:color w:val="000000" w:themeColor="text1"/>
              </w:rPr>
              <w:t>1W/1M</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标准阻抗：</w:t>
            </w:r>
            <w:r w:rsidRPr="008D2293">
              <w:rPr>
                <w:rFonts w:ascii="宋体"/>
                <w:color w:val="000000" w:themeColor="text1"/>
              </w:rPr>
              <w:t>2×8Ω</w:t>
            </w:r>
            <w:r w:rsidRPr="008D2293">
              <w:rPr>
                <w:rFonts w:ascii="宋体"/>
                <w:color w:val="000000" w:themeColor="text1"/>
              </w:rPr>
              <w:br/>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 xml:space="preserve">1210×557×767(W×H×D)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JBL</w:t>
            </w:r>
            <w:r w:rsidRPr="008D2293">
              <w:rPr>
                <w:rFonts w:ascii="宋体" w:hint="eastAsia"/>
                <w:color w:val="000000" w:themeColor="text1"/>
              </w:rPr>
              <w:t>、</w:t>
            </w:r>
            <w:r w:rsidRPr="008D2293">
              <w:rPr>
                <w:rFonts w:ascii="宋体"/>
                <w:color w:val="000000" w:themeColor="text1"/>
              </w:rPr>
              <w:t>β3</w:t>
            </w:r>
            <w:r w:rsidRPr="008D2293">
              <w:rPr>
                <w:rFonts w:ascii="宋体" w:hint="eastAsia"/>
                <w:color w:val="000000" w:themeColor="text1"/>
              </w:rPr>
              <w:t>、</w:t>
            </w:r>
            <w:r w:rsidRPr="008D2293">
              <w:rPr>
                <w:rFonts w:ascii="宋体"/>
                <w:color w:val="000000" w:themeColor="text1"/>
              </w:rPr>
              <w:t>DMX</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92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5</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全频舞台返听扬声器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单元配置：</w:t>
            </w:r>
            <w:r w:rsidRPr="008D2293">
              <w:rPr>
                <w:rFonts w:ascii="宋体"/>
                <w:color w:val="000000" w:themeColor="text1"/>
              </w:rPr>
              <w:t>15</w:t>
            </w:r>
            <w:r w:rsidRPr="008D2293">
              <w:rPr>
                <w:rFonts w:ascii="宋体" w:hint="eastAsia"/>
                <w:color w:val="000000" w:themeColor="text1"/>
              </w:rPr>
              <w:t>″铷磁低音单元，</w:t>
            </w:r>
            <w:r w:rsidRPr="008D2293">
              <w:rPr>
                <w:rFonts w:ascii="宋体"/>
                <w:color w:val="000000" w:themeColor="text1"/>
              </w:rPr>
              <w:t>3</w:t>
            </w:r>
            <w:r w:rsidRPr="008D2293">
              <w:rPr>
                <w:rFonts w:ascii="宋体" w:hint="eastAsia"/>
                <w:color w:val="000000" w:themeColor="text1"/>
              </w:rPr>
              <w:t>″铷磁高音驱动器</w:t>
            </w:r>
            <w:r w:rsidRPr="008D2293">
              <w:rPr>
                <w:rFonts w:ascii="宋体"/>
                <w:color w:val="000000" w:themeColor="text1"/>
              </w:rPr>
              <w:br/>
            </w:r>
            <w:r w:rsidRPr="008D2293">
              <w:rPr>
                <w:rFonts w:ascii="宋体" w:hint="eastAsia"/>
                <w:color w:val="000000" w:themeColor="text1"/>
              </w:rPr>
              <w:t>频率响应：</w:t>
            </w:r>
            <w:r w:rsidRPr="008D2293">
              <w:rPr>
                <w:rFonts w:ascii="宋体"/>
                <w:color w:val="000000" w:themeColor="text1"/>
              </w:rPr>
              <w:t>55Hz-20kHz</w:t>
            </w:r>
            <w:r w:rsidRPr="008D2293">
              <w:rPr>
                <w:rFonts w:ascii="宋体" w:hint="eastAsia"/>
                <w:color w:val="000000" w:themeColor="text1"/>
              </w:rPr>
              <w:t>（</w:t>
            </w:r>
            <w:r w:rsidRPr="008D2293">
              <w:rPr>
                <w:rFonts w:ascii="宋体"/>
                <w:color w:val="000000" w:themeColor="text1"/>
              </w:rPr>
              <w:t>±3dB</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额定功率：</w:t>
            </w:r>
            <w:r w:rsidRPr="008D2293">
              <w:rPr>
                <w:rFonts w:ascii="宋体"/>
                <w:color w:val="000000" w:themeColor="text1"/>
              </w:rPr>
              <w:t>700W</w:t>
            </w:r>
            <w:r w:rsidRPr="008D2293">
              <w:rPr>
                <w:rFonts w:ascii="宋体" w:hint="eastAsia"/>
                <w:color w:val="000000" w:themeColor="text1"/>
              </w:rPr>
              <w:t>（</w:t>
            </w:r>
            <w:r w:rsidRPr="008D2293">
              <w:rPr>
                <w:rFonts w:ascii="宋体"/>
                <w:color w:val="000000" w:themeColor="text1"/>
              </w:rPr>
              <w:t>AES</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灵敏度：</w:t>
            </w:r>
            <w:r w:rsidRPr="008D2293">
              <w:rPr>
                <w:rFonts w:ascii="宋体"/>
                <w:color w:val="000000" w:themeColor="text1"/>
              </w:rPr>
              <w:t>101dB</w:t>
            </w:r>
            <w:r w:rsidRPr="008D2293">
              <w:rPr>
                <w:rFonts w:ascii="宋体" w:hint="eastAsia"/>
                <w:color w:val="000000" w:themeColor="text1"/>
              </w:rPr>
              <w:t>（</w:t>
            </w:r>
            <w:r w:rsidRPr="008D2293">
              <w:rPr>
                <w:rFonts w:ascii="宋体"/>
                <w:color w:val="000000" w:themeColor="text1"/>
              </w:rPr>
              <w:t>1W/1M</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最大声压级：</w:t>
            </w:r>
            <w:r w:rsidRPr="008D2293">
              <w:rPr>
                <w:rFonts w:ascii="宋体"/>
                <w:color w:val="000000" w:themeColor="text1"/>
              </w:rPr>
              <w:t>126dB</w:t>
            </w:r>
            <w:r w:rsidRPr="008D2293">
              <w:rPr>
                <w:rFonts w:ascii="宋体" w:hint="eastAsia"/>
                <w:color w:val="000000" w:themeColor="text1"/>
              </w:rPr>
              <w:t>（</w:t>
            </w:r>
            <w:r w:rsidRPr="008D2293">
              <w:rPr>
                <w:rFonts w:ascii="宋体"/>
                <w:color w:val="000000" w:themeColor="text1"/>
              </w:rPr>
              <w:t>Continuous</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标准阻抗：</w:t>
            </w:r>
            <w:r w:rsidRPr="008D2293">
              <w:rPr>
                <w:rFonts w:ascii="宋体"/>
                <w:color w:val="000000" w:themeColor="text1"/>
              </w:rPr>
              <w:t>8Ω</w:t>
            </w:r>
            <w:r w:rsidRPr="008D2293">
              <w:rPr>
                <w:rFonts w:ascii="宋体"/>
                <w:color w:val="000000" w:themeColor="text1"/>
              </w:rPr>
              <w:br/>
            </w:r>
            <w:r w:rsidRPr="008D2293">
              <w:rPr>
                <w:rFonts w:ascii="宋体" w:hint="eastAsia"/>
                <w:color w:val="000000" w:themeColor="text1"/>
              </w:rPr>
              <w:t>辐射角度：</w:t>
            </w:r>
            <w:r w:rsidRPr="008D2293">
              <w:rPr>
                <w:rFonts w:ascii="宋体"/>
                <w:color w:val="000000" w:themeColor="text1"/>
              </w:rPr>
              <w:t>80°</w:t>
            </w:r>
            <w:r w:rsidRPr="008D2293">
              <w:rPr>
                <w:rFonts w:ascii="宋体" w:hint="eastAsia"/>
                <w:color w:val="000000" w:themeColor="text1"/>
              </w:rPr>
              <w:t>（</w:t>
            </w:r>
            <w:r w:rsidRPr="008D2293">
              <w:rPr>
                <w:rFonts w:ascii="宋体"/>
                <w:color w:val="000000" w:themeColor="text1"/>
              </w:rPr>
              <w:t>H</w:t>
            </w:r>
            <w:r w:rsidRPr="008D2293">
              <w:rPr>
                <w:rFonts w:ascii="宋体" w:hint="eastAsia"/>
                <w:color w:val="000000" w:themeColor="text1"/>
              </w:rPr>
              <w:t>）</w:t>
            </w:r>
            <w:r w:rsidRPr="008D2293">
              <w:rPr>
                <w:rFonts w:ascii="宋体"/>
                <w:color w:val="000000" w:themeColor="text1"/>
              </w:rPr>
              <w:t>×50°</w:t>
            </w:r>
            <w:r w:rsidRPr="008D2293">
              <w:rPr>
                <w:rFonts w:ascii="宋体" w:hint="eastAsia"/>
                <w:color w:val="000000" w:themeColor="text1"/>
              </w:rPr>
              <w:t>（</w:t>
            </w:r>
            <w:r w:rsidRPr="008D2293">
              <w:rPr>
                <w:rFonts w:ascii="宋体"/>
                <w:color w:val="000000" w:themeColor="text1"/>
              </w:rPr>
              <w:t>V</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706×454×364</w:t>
            </w:r>
            <w:r w:rsidRPr="008D2293">
              <w:rPr>
                <w:rFonts w:ascii="宋体" w:hint="eastAsia"/>
                <w:color w:val="000000" w:themeColor="text1"/>
              </w:rPr>
              <w:t>（</w:t>
            </w:r>
            <w:r w:rsidRPr="008D2293">
              <w:rPr>
                <w:rFonts w:ascii="宋体"/>
                <w:color w:val="000000" w:themeColor="text1"/>
              </w:rPr>
              <w:t>W×H×D</w:t>
            </w:r>
            <w:r w:rsidRPr="008D2293">
              <w:rPr>
                <w:rFonts w:ascii="宋体" w:hint="eastAsia"/>
                <w:color w:val="000000" w:themeColor="text1"/>
              </w:rPr>
              <w:t>）</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JBL</w:t>
            </w:r>
            <w:r w:rsidRPr="008D2293">
              <w:rPr>
                <w:rFonts w:ascii="宋体" w:hint="eastAsia"/>
                <w:color w:val="000000" w:themeColor="text1"/>
              </w:rPr>
              <w:t>、</w:t>
            </w:r>
            <w:r w:rsidRPr="008D2293">
              <w:rPr>
                <w:rFonts w:ascii="宋体"/>
                <w:color w:val="000000" w:themeColor="text1"/>
              </w:rPr>
              <w:t>β3</w:t>
            </w:r>
            <w:r w:rsidRPr="008D2293">
              <w:rPr>
                <w:rFonts w:ascii="宋体" w:hint="eastAsia"/>
                <w:color w:val="000000" w:themeColor="text1"/>
              </w:rPr>
              <w:t>、</w:t>
            </w:r>
            <w:r w:rsidRPr="008D2293">
              <w:rPr>
                <w:rFonts w:ascii="宋体"/>
                <w:color w:val="000000" w:themeColor="text1"/>
              </w:rPr>
              <w:t>DMX</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96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6</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驱动功放</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4</w:t>
            </w:r>
            <w:r w:rsidRPr="008D2293">
              <w:rPr>
                <w:rFonts w:ascii="宋体" w:hint="eastAsia"/>
                <w:color w:val="000000" w:themeColor="text1"/>
              </w:rPr>
              <w:t>个平衡模拟输入通道，</w:t>
            </w:r>
            <w:r w:rsidRPr="008D2293">
              <w:rPr>
                <w:rFonts w:ascii="宋体"/>
                <w:color w:val="000000" w:themeColor="text1"/>
              </w:rPr>
              <w:t>3</w:t>
            </w:r>
            <w:r w:rsidRPr="008D2293">
              <w:rPr>
                <w:rFonts w:ascii="宋体" w:hint="eastAsia"/>
                <w:color w:val="000000" w:themeColor="text1"/>
              </w:rPr>
              <w:t>针卡侬输入座作链接，四路</w:t>
            </w:r>
            <w:r w:rsidRPr="008D2293">
              <w:rPr>
                <w:rFonts w:ascii="宋体"/>
                <w:color w:val="000000" w:themeColor="text1"/>
              </w:rPr>
              <w:t>Neutrik Speakon NL4</w:t>
            </w:r>
            <w:r w:rsidRPr="008D2293">
              <w:rPr>
                <w:rFonts w:ascii="宋体" w:hint="eastAsia"/>
                <w:color w:val="000000" w:themeColor="text1"/>
              </w:rPr>
              <w:t>输出，供电</w:t>
            </w:r>
            <w:r w:rsidRPr="008D2293">
              <w:rPr>
                <w:rFonts w:ascii="宋体"/>
                <w:color w:val="000000" w:themeColor="text1"/>
              </w:rPr>
              <w:t>150V/260V</w:t>
            </w:r>
            <w:r w:rsidRPr="008D2293">
              <w:rPr>
                <w:rFonts w:ascii="宋体" w:hint="eastAsia"/>
                <w:color w:val="000000" w:themeColor="text1"/>
              </w:rPr>
              <w:t>，数字功率放大器。</w:t>
            </w:r>
            <w:r w:rsidRPr="008D2293">
              <w:rPr>
                <w:rFonts w:ascii="宋体"/>
                <w:color w:val="000000" w:themeColor="text1"/>
              </w:rPr>
              <w:br/>
              <w:t>1500W×4/8Ω</w:t>
            </w:r>
            <w:r w:rsidRPr="008D2293">
              <w:rPr>
                <w:rFonts w:ascii="宋体" w:hint="eastAsia"/>
                <w:color w:val="000000" w:themeColor="text1"/>
              </w:rPr>
              <w:t>，</w:t>
            </w:r>
            <w:r w:rsidRPr="008D2293">
              <w:rPr>
                <w:rFonts w:ascii="宋体"/>
                <w:color w:val="000000" w:themeColor="text1"/>
              </w:rPr>
              <w:t>2500W×4/4Ω</w:t>
            </w:r>
            <w:r w:rsidRPr="008D2293">
              <w:rPr>
                <w:rFonts w:ascii="宋体" w:hint="eastAsia"/>
                <w:color w:val="000000" w:themeColor="text1"/>
              </w:rPr>
              <w:t>，</w:t>
            </w:r>
            <w:r w:rsidRPr="008D2293">
              <w:rPr>
                <w:rFonts w:ascii="宋体"/>
                <w:color w:val="000000" w:themeColor="text1"/>
              </w:rPr>
              <w:t xml:space="preserve">10Hz-30kHz(±1dB) </w:t>
            </w:r>
            <w:r w:rsidRPr="008D2293">
              <w:rPr>
                <w:rFonts w:ascii="宋体" w:hint="eastAsia"/>
                <w:color w:val="000000" w:themeColor="text1"/>
              </w:rPr>
              <w:t>，</w:t>
            </w:r>
            <w:r w:rsidRPr="008D2293">
              <w:rPr>
                <w:rFonts w:ascii="宋体"/>
                <w:color w:val="000000" w:themeColor="text1"/>
              </w:rPr>
              <w:t>S/N</w:t>
            </w:r>
            <w:r w:rsidRPr="008D2293">
              <w:rPr>
                <w:rFonts w:ascii="宋体" w:hint="eastAsia"/>
                <w:color w:val="000000" w:themeColor="text1"/>
              </w:rPr>
              <w:t>〉</w:t>
            </w:r>
            <w:r w:rsidRPr="008D2293">
              <w:rPr>
                <w:rFonts w:ascii="宋体"/>
                <w:color w:val="000000" w:themeColor="text1"/>
              </w:rPr>
              <w:t>105dB</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color w:val="000000" w:themeColor="text1"/>
              </w:rPr>
              <w:t>IMD</w:t>
            </w:r>
            <w:r w:rsidRPr="008D2293">
              <w:rPr>
                <w:rFonts w:ascii="宋体" w:hint="eastAsia"/>
                <w:color w:val="000000" w:themeColor="text1"/>
              </w:rPr>
              <w:t>≤</w:t>
            </w:r>
            <w:r w:rsidRPr="008D2293">
              <w:rPr>
                <w:rFonts w:ascii="宋体"/>
                <w:color w:val="000000" w:themeColor="text1"/>
              </w:rPr>
              <w:t>0.1%@8Ω</w:t>
            </w:r>
            <w:r w:rsidRPr="008D2293">
              <w:rPr>
                <w:rFonts w:ascii="宋体" w:hint="eastAsia"/>
                <w:color w:val="000000" w:themeColor="text1"/>
              </w:rPr>
              <w:t>，</w:t>
            </w:r>
            <w:r w:rsidRPr="008D2293">
              <w:rPr>
                <w:rFonts w:ascii="宋体"/>
                <w:color w:val="000000" w:themeColor="text1"/>
              </w:rPr>
              <w:t>THD</w:t>
            </w:r>
            <w:r w:rsidRPr="008D2293">
              <w:rPr>
                <w:rFonts w:ascii="宋体" w:hint="eastAsia"/>
                <w:color w:val="000000" w:themeColor="text1"/>
              </w:rPr>
              <w:t>≤</w:t>
            </w:r>
            <w:r w:rsidRPr="008D2293">
              <w:rPr>
                <w:rFonts w:ascii="宋体"/>
                <w:color w:val="000000" w:themeColor="text1"/>
              </w:rPr>
              <w:t>0.01%@8Ω 1KHz</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hint="eastAsia"/>
                <w:color w:val="000000" w:themeColor="text1"/>
              </w:rPr>
              <w:t>转换速率：</w:t>
            </w:r>
            <w:r w:rsidRPr="008D2293">
              <w:rPr>
                <w:rFonts w:ascii="宋体"/>
                <w:color w:val="000000" w:themeColor="text1"/>
              </w:rPr>
              <w:t>40V/μs</w:t>
            </w:r>
            <w:r w:rsidRPr="008D2293">
              <w:rPr>
                <w:rFonts w:ascii="宋体" w:hint="eastAsia"/>
                <w:color w:val="000000" w:themeColor="text1"/>
              </w:rPr>
              <w:t>，阻尼≥</w:t>
            </w:r>
            <w:r w:rsidRPr="008D2293">
              <w:rPr>
                <w:rFonts w:ascii="宋体"/>
                <w:color w:val="000000" w:themeColor="text1"/>
              </w:rPr>
              <w:t>600</w:t>
            </w:r>
            <w:r w:rsidRPr="008D2293">
              <w:rPr>
                <w:rFonts w:ascii="宋体" w:hint="eastAsia"/>
                <w:color w:val="000000" w:themeColor="text1"/>
              </w:rPr>
              <w:t>（</w:t>
            </w:r>
            <w:r w:rsidRPr="008D2293">
              <w:rPr>
                <w:rFonts w:ascii="宋体"/>
                <w:color w:val="000000" w:themeColor="text1"/>
              </w:rPr>
              <w:t>100Hz</w:t>
            </w:r>
            <w:r w:rsidRPr="008D2293">
              <w:rPr>
                <w:rFonts w:ascii="宋体" w:hint="eastAsia"/>
                <w:color w:val="000000" w:themeColor="text1"/>
              </w:rPr>
              <w:t>）</w:t>
            </w: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6台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JBL</w:t>
            </w:r>
            <w:r w:rsidRPr="008D2293">
              <w:rPr>
                <w:rFonts w:ascii="宋体" w:hint="eastAsia"/>
                <w:color w:val="000000" w:themeColor="text1"/>
              </w:rPr>
              <w:t>、</w:t>
            </w:r>
            <w:r w:rsidRPr="008D2293">
              <w:rPr>
                <w:rFonts w:ascii="宋体"/>
                <w:color w:val="000000" w:themeColor="text1"/>
              </w:rPr>
              <w:t>β3</w:t>
            </w:r>
            <w:r w:rsidRPr="008D2293">
              <w:rPr>
                <w:rFonts w:ascii="宋体" w:hint="eastAsia"/>
                <w:color w:val="000000" w:themeColor="text1"/>
              </w:rPr>
              <w:t>、</w:t>
            </w:r>
            <w:r w:rsidRPr="008D2293">
              <w:rPr>
                <w:rFonts w:ascii="宋体"/>
                <w:color w:val="000000" w:themeColor="text1"/>
              </w:rPr>
              <w:t>DMX</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96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7</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驱动功放</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2</w:t>
            </w:r>
            <w:r w:rsidRPr="008D2293">
              <w:rPr>
                <w:rFonts w:ascii="宋体" w:hint="eastAsia"/>
                <w:color w:val="000000" w:themeColor="text1"/>
              </w:rPr>
              <w:t>个平衡模拟输入通道，</w:t>
            </w:r>
            <w:r w:rsidRPr="008D2293">
              <w:rPr>
                <w:rFonts w:ascii="宋体"/>
                <w:color w:val="000000" w:themeColor="text1"/>
              </w:rPr>
              <w:t>3</w:t>
            </w:r>
            <w:r w:rsidRPr="008D2293">
              <w:rPr>
                <w:rFonts w:ascii="宋体" w:hint="eastAsia"/>
                <w:color w:val="000000" w:themeColor="text1"/>
              </w:rPr>
              <w:t>针卡侬输入座作链接，两路</w:t>
            </w:r>
            <w:r w:rsidRPr="008D2293">
              <w:rPr>
                <w:rFonts w:ascii="宋体"/>
                <w:color w:val="000000" w:themeColor="text1"/>
              </w:rPr>
              <w:t>Neutrik Speakon NL4</w:t>
            </w:r>
            <w:r w:rsidRPr="008D2293">
              <w:rPr>
                <w:rFonts w:ascii="宋体" w:hint="eastAsia"/>
                <w:color w:val="000000" w:themeColor="text1"/>
              </w:rPr>
              <w:t>输出，供电</w:t>
            </w:r>
            <w:r w:rsidRPr="008D2293">
              <w:rPr>
                <w:rFonts w:ascii="宋体"/>
                <w:color w:val="000000" w:themeColor="text1"/>
              </w:rPr>
              <w:t>150V/260V</w:t>
            </w:r>
            <w:r w:rsidRPr="008D2293">
              <w:rPr>
                <w:rFonts w:ascii="宋体" w:hint="eastAsia"/>
                <w:color w:val="000000" w:themeColor="text1"/>
              </w:rPr>
              <w:t>，数字功率放大器。</w:t>
            </w:r>
            <w:r w:rsidRPr="008D2293">
              <w:rPr>
                <w:rFonts w:ascii="宋体"/>
                <w:color w:val="000000" w:themeColor="text1"/>
              </w:rPr>
              <w:br/>
              <w:t>1500W×2/8Ω</w:t>
            </w:r>
            <w:r w:rsidRPr="008D2293">
              <w:rPr>
                <w:rFonts w:ascii="宋体" w:hint="eastAsia"/>
                <w:color w:val="000000" w:themeColor="text1"/>
              </w:rPr>
              <w:t>，</w:t>
            </w:r>
            <w:r w:rsidRPr="008D2293">
              <w:rPr>
                <w:rFonts w:ascii="宋体"/>
                <w:color w:val="000000" w:themeColor="text1"/>
              </w:rPr>
              <w:t>2500W×2/4Ω</w:t>
            </w:r>
            <w:r w:rsidRPr="008D2293">
              <w:rPr>
                <w:rFonts w:ascii="宋体" w:hint="eastAsia"/>
                <w:color w:val="000000" w:themeColor="text1"/>
              </w:rPr>
              <w:t>，</w:t>
            </w:r>
            <w:r w:rsidRPr="008D2293">
              <w:rPr>
                <w:rFonts w:ascii="宋体"/>
                <w:color w:val="000000" w:themeColor="text1"/>
              </w:rPr>
              <w:t xml:space="preserve">10Hz-30kHz(±1dB) </w:t>
            </w:r>
            <w:r w:rsidRPr="008D2293">
              <w:rPr>
                <w:rFonts w:ascii="宋体" w:hint="eastAsia"/>
                <w:color w:val="000000" w:themeColor="text1"/>
              </w:rPr>
              <w:t>，</w:t>
            </w:r>
            <w:r w:rsidRPr="008D2293">
              <w:rPr>
                <w:rFonts w:ascii="宋体"/>
                <w:color w:val="000000" w:themeColor="text1"/>
              </w:rPr>
              <w:t>S/N</w:t>
            </w:r>
            <w:r w:rsidRPr="008D2293">
              <w:rPr>
                <w:rFonts w:ascii="宋体" w:hint="eastAsia"/>
                <w:color w:val="000000" w:themeColor="text1"/>
              </w:rPr>
              <w:t>〉</w:t>
            </w:r>
            <w:r w:rsidRPr="008D2293">
              <w:rPr>
                <w:rFonts w:ascii="宋体"/>
                <w:color w:val="000000" w:themeColor="text1"/>
              </w:rPr>
              <w:t>105dB</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color w:val="000000" w:themeColor="text1"/>
              </w:rPr>
              <w:t>IMD</w:t>
            </w:r>
            <w:r w:rsidRPr="008D2293">
              <w:rPr>
                <w:rFonts w:ascii="宋体" w:hint="eastAsia"/>
                <w:color w:val="000000" w:themeColor="text1"/>
              </w:rPr>
              <w:t>≤</w:t>
            </w:r>
            <w:r w:rsidRPr="008D2293">
              <w:rPr>
                <w:rFonts w:ascii="宋体"/>
                <w:color w:val="000000" w:themeColor="text1"/>
              </w:rPr>
              <w:t>0.1%@8Ω</w:t>
            </w:r>
            <w:r w:rsidRPr="008D2293">
              <w:rPr>
                <w:rFonts w:ascii="宋体" w:hint="eastAsia"/>
                <w:color w:val="000000" w:themeColor="text1"/>
              </w:rPr>
              <w:t>，</w:t>
            </w:r>
            <w:r w:rsidRPr="008D2293">
              <w:rPr>
                <w:rFonts w:ascii="宋体"/>
                <w:color w:val="000000" w:themeColor="text1"/>
              </w:rPr>
              <w:t>THD</w:t>
            </w:r>
            <w:r w:rsidRPr="008D2293">
              <w:rPr>
                <w:rFonts w:ascii="宋体" w:hint="eastAsia"/>
                <w:color w:val="000000" w:themeColor="text1"/>
              </w:rPr>
              <w:t>≤</w:t>
            </w:r>
            <w:r w:rsidRPr="008D2293">
              <w:rPr>
                <w:rFonts w:ascii="宋体"/>
                <w:color w:val="000000" w:themeColor="text1"/>
              </w:rPr>
              <w:t>0.01%@8Ω 1KHz</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hint="eastAsia"/>
                <w:color w:val="000000" w:themeColor="text1"/>
              </w:rPr>
              <w:t>转换速率：</w:t>
            </w:r>
            <w:r w:rsidRPr="008D2293">
              <w:rPr>
                <w:rFonts w:ascii="宋体"/>
                <w:color w:val="000000" w:themeColor="text1"/>
              </w:rPr>
              <w:t>40V/μs</w:t>
            </w:r>
            <w:r w:rsidRPr="008D2293">
              <w:rPr>
                <w:rFonts w:ascii="宋体" w:hint="eastAsia"/>
                <w:color w:val="000000" w:themeColor="text1"/>
              </w:rPr>
              <w:t>，阻尼≥</w:t>
            </w:r>
            <w:r w:rsidRPr="008D2293">
              <w:rPr>
                <w:rFonts w:ascii="宋体"/>
                <w:color w:val="000000" w:themeColor="text1"/>
              </w:rPr>
              <w:t>600</w:t>
            </w:r>
            <w:r w:rsidRPr="008D2293">
              <w:rPr>
                <w:rFonts w:ascii="宋体" w:hint="eastAsia"/>
                <w:color w:val="000000" w:themeColor="text1"/>
              </w:rPr>
              <w:t>（</w:t>
            </w:r>
            <w:r w:rsidRPr="008D2293">
              <w:rPr>
                <w:rFonts w:ascii="宋体"/>
                <w:color w:val="000000" w:themeColor="text1"/>
              </w:rPr>
              <w:t>100Hz</w:t>
            </w:r>
            <w:r w:rsidRPr="008D2293">
              <w:rPr>
                <w:rFonts w:ascii="宋体" w:hint="eastAsia"/>
                <w:color w:val="000000" w:themeColor="text1"/>
              </w:rPr>
              <w:t>）</w:t>
            </w: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JBL</w:t>
            </w:r>
            <w:r w:rsidRPr="008D2293">
              <w:rPr>
                <w:rFonts w:ascii="宋体" w:hint="eastAsia"/>
                <w:color w:val="000000" w:themeColor="text1"/>
              </w:rPr>
              <w:t>、</w:t>
            </w:r>
            <w:r w:rsidRPr="008D2293">
              <w:rPr>
                <w:rFonts w:ascii="宋体"/>
                <w:color w:val="000000" w:themeColor="text1"/>
              </w:rPr>
              <w:t>β3</w:t>
            </w:r>
            <w:r w:rsidRPr="008D2293">
              <w:rPr>
                <w:rFonts w:ascii="宋体" w:hint="eastAsia"/>
                <w:color w:val="000000" w:themeColor="text1"/>
              </w:rPr>
              <w:t>、</w:t>
            </w:r>
            <w:r w:rsidRPr="008D2293">
              <w:rPr>
                <w:rFonts w:ascii="宋体"/>
                <w:color w:val="000000" w:themeColor="text1"/>
              </w:rPr>
              <w:t>DMX</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59"/>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8</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音箱吊架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音箱主吊挂件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59"/>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9</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音箱连接件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音箱连接件及角度调节件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10套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59"/>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10</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音箱配件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 xml:space="preserve"> 120°</w:t>
            </w:r>
            <w:r w:rsidRPr="008D2293">
              <w:rPr>
                <w:rFonts w:ascii="宋体" w:hint="eastAsia"/>
                <w:color w:val="000000" w:themeColor="text1"/>
              </w:rPr>
              <w:t>角度覆盖版。</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6套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06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11</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模拟实况调音台</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24</w:t>
            </w:r>
            <w:r w:rsidRPr="008D2293">
              <w:rPr>
                <w:rFonts w:ascii="宋体" w:hint="eastAsia"/>
                <w:color w:val="000000" w:themeColor="text1"/>
              </w:rPr>
              <w:t>路</w:t>
            </w:r>
            <w:r w:rsidRPr="008D2293">
              <w:rPr>
                <w:rFonts w:ascii="宋体"/>
                <w:color w:val="000000" w:themeColor="text1"/>
              </w:rPr>
              <w:t>4</w:t>
            </w:r>
            <w:r w:rsidRPr="008D2293">
              <w:rPr>
                <w:rFonts w:ascii="宋体" w:hint="eastAsia"/>
                <w:color w:val="000000" w:themeColor="text1"/>
              </w:rPr>
              <w:t>编组现场调音台</w:t>
            </w:r>
            <w:r w:rsidRPr="008D2293">
              <w:rPr>
                <w:rFonts w:ascii="宋体"/>
                <w:color w:val="000000" w:themeColor="text1"/>
              </w:rPr>
              <w:t xml:space="preserve"> </w:t>
            </w:r>
            <w:r w:rsidRPr="008D2293">
              <w:rPr>
                <w:rFonts w:ascii="宋体" w:hint="eastAsia"/>
                <w:color w:val="000000" w:themeColor="text1"/>
              </w:rPr>
              <w:t>紧凑型、双功能的、拥有左右信道、单信道叠加、</w:t>
            </w:r>
            <w:r w:rsidRPr="008D2293">
              <w:rPr>
                <w:rFonts w:ascii="宋体"/>
                <w:color w:val="000000" w:themeColor="text1"/>
              </w:rPr>
              <w:t>4</w:t>
            </w:r>
            <w:r w:rsidRPr="008D2293">
              <w:rPr>
                <w:rFonts w:ascii="宋体" w:hint="eastAsia"/>
                <w:color w:val="000000" w:themeColor="text1"/>
              </w:rPr>
              <w:t>编组、</w:t>
            </w:r>
            <w:r w:rsidRPr="008D2293">
              <w:rPr>
                <w:rFonts w:ascii="宋体"/>
                <w:color w:val="000000" w:themeColor="text1"/>
              </w:rPr>
              <w:t>6</w:t>
            </w:r>
            <w:r w:rsidRPr="008D2293">
              <w:rPr>
                <w:rFonts w:ascii="宋体" w:hint="eastAsia"/>
                <w:color w:val="000000" w:themeColor="text1"/>
              </w:rPr>
              <w:t>个辅助通道。</w:t>
            </w:r>
            <w:r w:rsidRPr="008D2293">
              <w:rPr>
                <w:rFonts w:ascii="宋体"/>
                <w:color w:val="000000" w:themeColor="text1"/>
              </w:rPr>
              <w:t xml:space="preserve">                                                                                                    22</w:t>
            </w:r>
            <w:r w:rsidRPr="008D2293">
              <w:rPr>
                <w:rFonts w:ascii="宋体" w:hint="eastAsia"/>
                <w:color w:val="000000" w:themeColor="text1"/>
              </w:rPr>
              <w:t>路话筒输入，带有</w:t>
            </w:r>
            <w:r w:rsidRPr="008D2293">
              <w:rPr>
                <w:rFonts w:ascii="宋体"/>
                <w:color w:val="000000" w:themeColor="text1"/>
              </w:rPr>
              <w:t xml:space="preserve"> 48V</w:t>
            </w:r>
            <w:r w:rsidRPr="008D2293">
              <w:rPr>
                <w:rFonts w:ascii="宋体" w:hint="eastAsia"/>
                <w:color w:val="000000" w:themeColor="text1"/>
              </w:rPr>
              <w:t>幻象供电，每通道带有</w:t>
            </w:r>
            <w:r w:rsidRPr="008D2293">
              <w:rPr>
                <w:rFonts w:ascii="宋体"/>
                <w:color w:val="000000" w:themeColor="text1"/>
              </w:rPr>
              <w:t>HPF</w:t>
            </w:r>
            <w:r w:rsidRPr="008D2293">
              <w:rPr>
                <w:rFonts w:ascii="宋体" w:hint="eastAsia"/>
                <w:color w:val="000000" w:themeColor="text1"/>
              </w:rPr>
              <w:t>，</w:t>
            </w:r>
            <w:r w:rsidRPr="008D2293">
              <w:rPr>
                <w:rFonts w:ascii="宋体"/>
                <w:color w:val="000000" w:themeColor="text1"/>
              </w:rPr>
              <w:t>4</w:t>
            </w:r>
            <w:r w:rsidRPr="008D2293">
              <w:rPr>
                <w:rFonts w:ascii="宋体" w:hint="eastAsia"/>
                <w:color w:val="000000" w:themeColor="text1"/>
              </w:rPr>
              <w:t>路立体声输入。</w:t>
            </w:r>
            <w:r w:rsidRPr="008D2293">
              <w:rPr>
                <w:rFonts w:ascii="宋体"/>
                <w:color w:val="000000" w:themeColor="text1"/>
              </w:rPr>
              <w:t>4</w:t>
            </w:r>
            <w:r w:rsidRPr="008D2293">
              <w:rPr>
                <w:rFonts w:ascii="宋体" w:hint="eastAsia"/>
                <w:color w:val="000000" w:themeColor="text1"/>
              </w:rPr>
              <w:t>个</w:t>
            </w:r>
            <w:r w:rsidRPr="008D2293">
              <w:rPr>
                <w:rFonts w:ascii="宋体"/>
                <w:color w:val="000000" w:themeColor="text1"/>
              </w:rPr>
              <w:t>AUX</w:t>
            </w:r>
            <w:r w:rsidRPr="008D2293">
              <w:rPr>
                <w:rFonts w:ascii="宋体" w:hint="eastAsia"/>
                <w:color w:val="000000" w:themeColor="text1"/>
              </w:rPr>
              <w:t>。</w:t>
            </w:r>
            <w:r w:rsidRPr="008D2293">
              <w:rPr>
                <w:rFonts w:ascii="宋体"/>
                <w:color w:val="000000" w:themeColor="text1"/>
              </w:rPr>
              <w:t>4GROUP</w:t>
            </w:r>
            <w:r w:rsidRPr="008D2293">
              <w:rPr>
                <w:rFonts w:ascii="宋体" w:hint="eastAsia"/>
                <w:color w:val="000000" w:themeColor="text1"/>
              </w:rPr>
              <w:t>母线</w:t>
            </w:r>
            <w:r w:rsidRPr="008D2293">
              <w:rPr>
                <w:rFonts w:ascii="宋体"/>
                <w:color w:val="000000" w:themeColor="text1"/>
              </w:rPr>
              <w:t>+ST</w:t>
            </w:r>
            <w:r w:rsidRPr="008D2293">
              <w:rPr>
                <w:rFonts w:ascii="宋体" w:hint="eastAsia"/>
                <w:color w:val="000000" w:themeColor="text1"/>
              </w:rPr>
              <w:t>母线。</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DYNACORD </w:t>
            </w:r>
            <w:r w:rsidRPr="008D2293">
              <w:rPr>
                <w:rFonts w:ascii="宋体" w:hint="eastAsia"/>
                <w:color w:val="000000" w:themeColor="text1"/>
              </w:rPr>
              <w:t>、</w:t>
            </w:r>
            <w:r w:rsidRPr="008D2293">
              <w:rPr>
                <w:rFonts w:ascii="宋体"/>
                <w:color w:val="000000" w:themeColor="text1"/>
              </w:rPr>
              <w:t xml:space="preserve">ALLEN&amp;HEATH </w:t>
            </w:r>
            <w:r w:rsidRPr="008D2293">
              <w:rPr>
                <w:rFonts w:ascii="宋体" w:hint="eastAsia"/>
                <w:color w:val="000000" w:themeColor="text1"/>
              </w:rPr>
              <w:t>、</w:t>
            </w:r>
            <w:r w:rsidRPr="008D2293">
              <w:rPr>
                <w:rFonts w:ascii="宋体"/>
                <w:color w:val="000000" w:themeColor="text1"/>
              </w:rPr>
              <w:t>MIDAS</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0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12</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数字效果器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数码效果器、可存储多达</w:t>
            </w:r>
            <w:r w:rsidRPr="008D2293">
              <w:rPr>
                <w:rFonts w:ascii="宋体"/>
                <w:color w:val="000000" w:themeColor="text1"/>
              </w:rPr>
              <w:t>99</w:t>
            </w:r>
            <w:r w:rsidRPr="008D2293">
              <w:rPr>
                <w:rFonts w:ascii="宋体" w:hint="eastAsia"/>
                <w:color w:val="000000" w:themeColor="text1"/>
              </w:rPr>
              <w:t>组的用户设定值</w:t>
            </w:r>
            <w:r w:rsidRPr="008D2293">
              <w:rPr>
                <w:rFonts w:ascii="宋体"/>
                <w:color w:val="000000" w:themeColor="text1"/>
              </w:rPr>
              <w:t>6</w:t>
            </w:r>
            <w:r w:rsidRPr="008D2293">
              <w:rPr>
                <w:rFonts w:ascii="宋体" w:hint="eastAsia"/>
                <w:color w:val="000000" w:themeColor="text1"/>
              </w:rPr>
              <w:t>、通过面板旋钮可编辑各种效果参数，包括延迟</w:t>
            </w:r>
            <w:r w:rsidRPr="008D2293">
              <w:rPr>
                <w:rFonts w:ascii="宋体"/>
                <w:color w:val="000000" w:themeColor="text1"/>
              </w:rPr>
              <w:t>DELAY</w:t>
            </w:r>
            <w:r w:rsidRPr="008D2293">
              <w:rPr>
                <w:rFonts w:ascii="宋体" w:hint="eastAsia"/>
                <w:color w:val="000000" w:themeColor="text1"/>
              </w:rPr>
              <w:t>，</w:t>
            </w:r>
            <w:r w:rsidRPr="008D2293">
              <w:rPr>
                <w:rFonts w:ascii="宋体"/>
                <w:color w:val="000000" w:themeColor="text1"/>
              </w:rPr>
              <w:t>DECAY</w:t>
            </w:r>
            <w:r w:rsidRPr="008D2293">
              <w:rPr>
                <w:rFonts w:ascii="宋体" w:hint="eastAsia"/>
                <w:color w:val="000000" w:themeColor="text1"/>
              </w:rPr>
              <w:t>，</w:t>
            </w:r>
            <w:r w:rsidRPr="008D2293">
              <w:rPr>
                <w:rFonts w:ascii="宋体"/>
                <w:color w:val="000000" w:themeColor="text1"/>
              </w:rPr>
              <w:t>LEVEL7</w:t>
            </w:r>
            <w:r w:rsidRPr="008D2293">
              <w:rPr>
                <w:rFonts w:ascii="宋体" w:hint="eastAsia"/>
                <w:color w:val="000000" w:themeColor="text1"/>
              </w:rPr>
              <w:t>、具有接口</w:t>
            </w:r>
            <w:r w:rsidRPr="008D2293">
              <w:rPr>
                <w:rFonts w:ascii="宋体"/>
                <w:color w:val="000000" w:themeColor="text1"/>
              </w:rPr>
              <w:t>MIDI IN</w:t>
            </w:r>
            <w:r w:rsidRPr="008D2293">
              <w:rPr>
                <w:rFonts w:ascii="宋体" w:hint="eastAsia"/>
                <w:color w:val="000000" w:themeColor="text1"/>
              </w:rPr>
              <w:t>，可以实现用</w:t>
            </w:r>
            <w:r w:rsidRPr="008D2293">
              <w:rPr>
                <w:rFonts w:ascii="宋体"/>
                <w:color w:val="000000" w:themeColor="text1"/>
              </w:rPr>
              <w:t>MIDI</w:t>
            </w:r>
            <w:r w:rsidRPr="008D2293">
              <w:rPr>
                <w:rFonts w:ascii="宋体" w:hint="eastAsia"/>
                <w:color w:val="000000" w:themeColor="text1"/>
              </w:rPr>
              <w:t>选择效果</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YAMAHA</w:t>
            </w:r>
            <w:r w:rsidRPr="008D2293">
              <w:rPr>
                <w:rFonts w:ascii="宋体" w:hint="eastAsia"/>
                <w:color w:val="000000" w:themeColor="text1"/>
              </w:rPr>
              <w:t>、</w:t>
            </w:r>
            <w:r w:rsidRPr="008D2293">
              <w:rPr>
                <w:rFonts w:ascii="宋体"/>
                <w:color w:val="000000" w:themeColor="text1"/>
              </w:rPr>
              <w:t>T.C</w:t>
            </w:r>
            <w:r w:rsidRPr="008D2293">
              <w:rPr>
                <w:rFonts w:ascii="宋体" w:hint="eastAsia"/>
                <w:color w:val="000000" w:themeColor="text1"/>
              </w:rPr>
              <w:t>、</w:t>
            </w:r>
            <w:r w:rsidRPr="008D2293">
              <w:rPr>
                <w:rFonts w:ascii="宋体"/>
                <w:color w:val="000000" w:themeColor="text1"/>
              </w:rPr>
              <w:t>Lexicon</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96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13</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音频数字处理器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4</w:t>
            </w:r>
            <w:r w:rsidRPr="008D2293">
              <w:rPr>
                <w:rFonts w:ascii="宋体" w:hint="eastAsia"/>
                <w:color w:val="000000" w:themeColor="text1"/>
              </w:rPr>
              <w:t>路输入，</w:t>
            </w:r>
            <w:r w:rsidRPr="008D2293">
              <w:rPr>
                <w:rFonts w:ascii="宋体"/>
                <w:color w:val="000000" w:themeColor="text1"/>
              </w:rPr>
              <w:t>8</w:t>
            </w:r>
            <w:r w:rsidRPr="008D2293">
              <w:rPr>
                <w:rFonts w:ascii="宋体" w:hint="eastAsia"/>
                <w:color w:val="000000" w:themeColor="text1"/>
              </w:rPr>
              <w:t>路输出数字音频处理器</w:t>
            </w:r>
            <w:r w:rsidRPr="008D2293">
              <w:rPr>
                <w:rFonts w:ascii="宋体"/>
                <w:color w:val="000000" w:themeColor="text1"/>
              </w:rPr>
              <w:br/>
              <w:t>22Hz-22kHz(±0.25dB)</w:t>
            </w:r>
            <w:r w:rsidRPr="008D2293">
              <w:rPr>
                <w:rFonts w:ascii="宋体" w:hint="eastAsia"/>
                <w:color w:val="000000" w:themeColor="text1"/>
              </w:rPr>
              <w:t>，</w:t>
            </w:r>
            <w:r w:rsidRPr="008D2293">
              <w:rPr>
                <w:rFonts w:ascii="宋体"/>
                <w:color w:val="000000" w:themeColor="text1"/>
              </w:rPr>
              <w:t>AD/DA</w:t>
            </w:r>
            <w:r w:rsidRPr="008D2293">
              <w:rPr>
                <w:rFonts w:ascii="宋体" w:hint="eastAsia"/>
                <w:color w:val="000000" w:themeColor="text1"/>
              </w:rPr>
              <w:t>：</w:t>
            </w:r>
            <w:r w:rsidRPr="008D2293">
              <w:rPr>
                <w:rFonts w:ascii="宋体"/>
                <w:color w:val="000000" w:themeColor="text1"/>
              </w:rPr>
              <w:t>24bit</w:t>
            </w:r>
            <w:r w:rsidRPr="008D2293">
              <w:rPr>
                <w:rFonts w:ascii="宋体" w:hint="eastAsia"/>
                <w:color w:val="000000" w:themeColor="text1"/>
              </w:rPr>
              <w:t>，</w:t>
            </w:r>
            <w:r w:rsidRPr="008D2293">
              <w:rPr>
                <w:rFonts w:ascii="宋体"/>
                <w:color w:val="000000" w:themeColor="text1"/>
              </w:rPr>
              <w:t>Sampling frequency:96KHz</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输入</w:t>
            </w:r>
            <w:r w:rsidRPr="008D2293">
              <w:rPr>
                <w:rFonts w:ascii="宋体"/>
                <w:color w:val="000000" w:themeColor="text1"/>
              </w:rPr>
              <w:t>/</w:t>
            </w:r>
            <w:r w:rsidRPr="008D2293">
              <w:rPr>
                <w:rFonts w:ascii="宋体" w:hint="eastAsia"/>
                <w:color w:val="000000" w:themeColor="text1"/>
              </w:rPr>
              <w:t>通道</w:t>
            </w:r>
            <w:r w:rsidRPr="008D2293">
              <w:rPr>
                <w:rFonts w:ascii="宋体"/>
                <w:color w:val="000000" w:themeColor="text1"/>
              </w:rPr>
              <w:t>6</w:t>
            </w:r>
            <w:r w:rsidRPr="008D2293">
              <w:rPr>
                <w:rFonts w:ascii="宋体" w:hint="eastAsia"/>
                <w:color w:val="000000" w:themeColor="text1"/>
              </w:rPr>
              <w:t>段参量</w:t>
            </w:r>
            <w:r w:rsidRPr="008D2293">
              <w:rPr>
                <w:rFonts w:ascii="宋体"/>
                <w:color w:val="000000" w:themeColor="text1"/>
              </w:rPr>
              <w:t>EQ</w:t>
            </w:r>
            <w:r w:rsidRPr="008D2293">
              <w:rPr>
                <w:rFonts w:ascii="宋体" w:hint="eastAsia"/>
                <w:color w:val="000000" w:themeColor="text1"/>
              </w:rPr>
              <w:t>，输入</w:t>
            </w:r>
            <w:r w:rsidRPr="008D2293">
              <w:rPr>
                <w:rFonts w:ascii="宋体"/>
                <w:color w:val="000000" w:themeColor="text1"/>
              </w:rPr>
              <w:t>/</w:t>
            </w:r>
            <w:r w:rsidRPr="008D2293">
              <w:rPr>
                <w:rFonts w:ascii="宋体" w:hint="eastAsia"/>
                <w:color w:val="000000" w:themeColor="text1"/>
              </w:rPr>
              <w:t>通道</w:t>
            </w:r>
            <w:r w:rsidRPr="008D2293">
              <w:rPr>
                <w:rFonts w:ascii="宋体"/>
                <w:color w:val="000000" w:themeColor="text1"/>
              </w:rPr>
              <w:t>6</w:t>
            </w:r>
            <w:r w:rsidRPr="008D2293">
              <w:rPr>
                <w:rFonts w:ascii="宋体" w:hint="eastAsia"/>
                <w:color w:val="000000" w:themeColor="text1"/>
              </w:rPr>
              <w:t>段参量</w:t>
            </w:r>
            <w:r w:rsidRPr="008D2293">
              <w:rPr>
                <w:rFonts w:ascii="宋体"/>
                <w:color w:val="000000" w:themeColor="text1"/>
              </w:rPr>
              <w:t>EQ</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三种高低通滤波器，</w:t>
            </w:r>
            <w:r w:rsidRPr="008D2293">
              <w:rPr>
                <w:rFonts w:ascii="宋体"/>
                <w:color w:val="000000" w:themeColor="text1"/>
              </w:rPr>
              <w:t>2000MS</w:t>
            </w:r>
            <w:r w:rsidRPr="008D2293">
              <w:rPr>
                <w:rFonts w:ascii="宋体" w:hint="eastAsia"/>
                <w:color w:val="000000" w:themeColor="text1"/>
              </w:rPr>
              <w:t>延迟时间，</w:t>
            </w:r>
            <w:r w:rsidRPr="008D2293">
              <w:rPr>
                <w:rFonts w:ascii="宋体"/>
                <w:color w:val="000000" w:themeColor="text1"/>
              </w:rPr>
              <w:t>31</w:t>
            </w:r>
            <w:r w:rsidRPr="008D2293">
              <w:rPr>
                <w:rFonts w:ascii="宋体" w:hint="eastAsia"/>
                <w:color w:val="000000" w:themeColor="text1"/>
              </w:rPr>
              <w:t>个用户动态储存程序</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DAP</w:t>
            </w:r>
            <w:r w:rsidRPr="008D2293">
              <w:rPr>
                <w:rFonts w:ascii="宋体" w:hint="eastAsia"/>
                <w:color w:val="000000" w:themeColor="text1"/>
              </w:rPr>
              <w:t>、</w:t>
            </w:r>
            <w:r w:rsidRPr="008D2293">
              <w:rPr>
                <w:rFonts w:ascii="宋体"/>
                <w:color w:val="000000" w:themeColor="text1"/>
              </w:rPr>
              <w:t>XTA</w:t>
            </w:r>
            <w:r w:rsidRPr="008D2293">
              <w:rPr>
                <w:rFonts w:ascii="宋体" w:hint="eastAsia"/>
                <w:color w:val="000000" w:themeColor="text1"/>
              </w:rPr>
              <w:t>、</w:t>
            </w:r>
            <w:r w:rsidRPr="008D2293">
              <w:rPr>
                <w:rFonts w:ascii="宋体"/>
                <w:color w:val="000000" w:themeColor="text1"/>
              </w:rPr>
              <w:t>ASHLY</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2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14</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鹅颈话筒</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专业鹅颈式会议话筒、双鹅颈式设计、自由调整角度、适合会议、演讲、摄录的场合、频率响应</w:t>
            </w:r>
            <w:r w:rsidRPr="008D2293">
              <w:rPr>
                <w:rFonts w:ascii="宋体"/>
                <w:color w:val="000000" w:themeColor="text1"/>
              </w:rPr>
              <w:t>70-16000Hz</w:t>
            </w:r>
            <w:r w:rsidRPr="008D2293">
              <w:rPr>
                <w:rFonts w:ascii="宋体" w:hint="eastAsia"/>
                <w:color w:val="000000" w:themeColor="text1"/>
              </w:rPr>
              <w:t>、讯噪比（</w:t>
            </w:r>
            <w:r w:rsidRPr="008D2293">
              <w:rPr>
                <w:rFonts w:ascii="宋体"/>
                <w:color w:val="000000" w:themeColor="text1"/>
              </w:rPr>
              <w:t>1KHz at 1Pa</w:t>
            </w:r>
            <w:r w:rsidRPr="008D2293">
              <w:rPr>
                <w:rFonts w:ascii="宋体" w:hint="eastAsia"/>
                <w:color w:val="000000" w:themeColor="text1"/>
              </w:rPr>
              <w:t>）</w:t>
            </w:r>
            <w:r w:rsidRPr="008D2293">
              <w:rPr>
                <w:rFonts w:ascii="宋体"/>
                <w:color w:val="000000" w:themeColor="text1"/>
              </w:rPr>
              <w:t>66dB</w:t>
            </w:r>
            <w:r w:rsidRPr="008D2293">
              <w:rPr>
                <w:rFonts w:ascii="宋体" w:hint="eastAsia"/>
                <w:color w:val="000000" w:themeColor="text1"/>
              </w:rPr>
              <w:t>、输出阻抗</w:t>
            </w:r>
            <w:r w:rsidRPr="008D2293">
              <w:rPr>
                <w:rFonts w:ascii="宋体"/>
                <w:color w:val="000000" w:themeColor="text1"/>
              </w:rPr>
              <w:t xml:space="preserve"> 100</w:t>
            </w:r>
            <w:r w:rsidRPr="008D2293">
              <w:rPr>
                <w:rFonts w:ascii="宋体" w:hint="eastAsia"/>
                <w:color w:val="000000" w:themeColor="text1"/>
              </w:rPr>
              <w:t>欧姆平衡（含底座）</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8套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SHURE</w:t>
            </w:r>
            <w:r w:rsidRPr="008D2293">
              <w:rPr>
                <w:rFonts w:ascii="宋体" w:hint="eastAsia"/>
                <w:color w:val="000000" w:themeColor="text1"/>
              </w:rPr>
              <w:t>、</w:t>
            </w:r>
            <w:r w:rsidRPr="008D2293">
              <w:rPr>
                <w:rFonts w:ascii="宋体"/>
                <w:color w:val="000000" w:themeColor="text1"/>
              </w:rPr>
              <w:t>AKG</w:t>
            </w:r>
            <w:r w:rsidRPr="008D2293">
              <w:rPr>
                <w:rFonts w:ascii="宋体" w:hint="eastAsia"/>
                <w:color w:val="000000" w:themeColor="text1"/>
              </w:rPr>
              <w:t>、</w:t>
            </w:r>
            <w:r w:rsidRPr="008D2293">
              <w:rPr>
                <w:rFonts w:ascii="宋体"/>
                <w:color w:val="000000" w:themeColor="text1"/>
              </w:rPr>
              <w:t>audio-technic</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2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15</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自动混音台</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8</w:t>
            </w:r>
            <w:r w:rsidRPr="008D2293">
              <w:rPr>
                <w:rFonts w:ascii="宋体" w:hint="eastAsia"/>
                <w:color w:val="000000" w:themeColor="text1"/>
              </w:rPr>
              <w:t>通道自动混音台，</w:t>
            </w:r>
            <w:r w:rsidRPr="008D2293">
              <w:rPr>
                <w:rFonts w:ascii="宋体"/>
                <w:color w:val="000000" w:themeColor="text1"/>
              </w:rPr>
              <w:t>120V</w:t>
            </w:r>
            <w:r w:rsidRPr="008D2293">
              <w:rPr>
                <w:rFonts w:ascii="宋体" w:hint="eastAsia"/>
                <w:color w:val="000000" w:themeColor="text1"/>
              </w:rPr>
              <w:t>电压</w:t>
            </w:r>
            <w:r w:rsidRPr="008D2293">
              <w:rPr>
                <w:rFonts w:ascii="宋体"/>
                <w:color w:val="000000" w:themeColor="text1"/>
              </w:rPr>
              <w:t>/48V</w:t>
            </w:r>
            <w:r w:rsidRPr="008D2293">
              <w:rPr>
                <w:rFonts w:ascii="宋体" w:hint="eastAsia"/>
                <w:color w:val="000000" w:themeColor="text1"/>
              </w:rPr>
              <w:t>幻象电源；</w:t>
            </w:r>
            <w:r w:rsidRPr="008D2293">
              <w:rPr>
                <w:rFonts w:ascii="宋体" w:hint="eastAsia"/>
                <w:color w:val="000000" w:themeColor="text1"/>
              </w:rPr>
              <w:br/>
              <w:t>功能包括</w:t>
            </w:r>
            <w:r w:rsidRPr="008D2293">
              <w:rPr>
                <w:rFonts w:ascii="宋体"/>
                <w:color w:val="000000" w:themeColor="text1"/>
              </w:rPr>
              <w:t>Intellimix</w:t>
            </w:r>
            <w:r w:rsidRPr="008D2293">
              <w:rPr>
                <w:rFonts w:ascii="宋体" w:hint="eastAsia"/>
                <w:color w:val="000000" w:themeColor="text1"/>
              </w:rPr>
              <w:t>专利技术，</w:t>
            </w:r>
            <w:r w:rsidRPr="008D2293">
              <w:rPr>
                <w:rFonts w:ascii="宋体"/>
                <w:color w:val="000000" w:themeColor="text1"/>
              </w:rPr>
              <w:t>I/O</w:t>
            </w:r>
            <w:r w:rsidRPr="008D2293">
              <w:rPr>
                <w:rFonts w:ascii="宋体" w:hint="eastAsia"/>
                <w:color w:val="000000" w:themeColor="text1"/>
              </w:rPr>
              <w:t>连接性，灵活的控制和联网；</w:t>
            </w:r>
            <w:r w:rsidRPr="008D2293">
              <w:rPr>
                <w:rFonts w:ascii="宋体" w:hint="eastAsia"/>
                <w:color w:val="000000" w:themeColor="text1"/>
              </w:rPr>
              <w:br/>
            </w:r>
            <w:r w:rsidRPr="008D2293">
              <w:rPr>
                <w:rFonts w:ascii="宋体"/>
                <w:color w:val="000000" w:themeColor="text1"/>
              </w:rPr>
              <w:t>8</w:t>
            </w:r>
            <w:r w:rsidRPr="008D2293">
              <w:rPr>
                <w:rFonts w:ascii="宋体" w:hint="eastAsia"/>
                <w:color w:val="000000" w:themeColor="text1"/>
              </w:rPr>
              <w:t>个</w:t>
            </w:r>
            <w:r w:rsidRPr="008D2293">
              <w:rPr>
                <w:rFonts w:ascii="宋体"/>
                <w:color w:val="000000" w:themeColor="text1"/>
              </w:rPr>
              <w:t>6.35mm</w:t>
            </w:r>
            <w:r w:rsidRPr="008D2293">
              <w:rPr>
                <w:rFonts w:ascii="宋体" w:hint="eastAsia"/>
                <w:color w:val="000000" w:themeColor="text1"/>
              </w:rPr>
              <w:t>直接输出或</w:t>
            </w:r>
            <w:r w:rsidRPr="008D2293">
              <w:rPr>
                <w:rFonts w:ascii="宋体"/>
                <w:color w:val="000000" w:themeColor="text1"/>
              </w:rPr>
              <w:t>TRS</w:t>
            </w:r>
            <w:r w:rsidRPr="008D2293">
              <w:rPr>
                <w:rFonts w:ascii="宋体" w:hint="eastAsia"/>
                <w:color w:val="000000" w:themeColor="text1"/>
              </w:rPr>
              <w:t>输出</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SHURE</w:t>
            </w:r>
            <w:r w:rsidRPr="008D2293">
              <w:rPr>
                <w:rFonts w:ascii="宋体" w:hint="eastAsia"/>
                <w:color w:val="000000" w:themeColor="text1"/>
              </w:rPr>
              <w:t>、</w:t>
            </w:r>
            <w:r w:rsidRPr="008D2293">
              <w:rPr>
                <w:rFonts w:ascii="宋体"/>
                <w:color w:val="000000" w:themeColor="text1"/>
              </w:rPr>
              <w:t>peavey</w:t>
            </w:r>
            <w:r w:rsidRPr="008D2293">
              <w:rPr>
                <w:rFonts w:ascii="宋体" w:hint="eastAsia"/>
                <w:color w:val="000000" w:themeColor="text1"/>
              </w:rPr>
              <w:t>、</w:t>
            </w:r>
            <w:r w:rsidRPr="008D2293">
              <w:rPr>
                <w:rFonts w:ascii="宋体"/>
                <w:color w:val="000000" w:themeColor="text1"/>
              </w:rPr>
              <w:t>audio-technic</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34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16</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监听耳机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名称</w:t>
            </w:r>
            <w:r w:rsidRPr="008D2293">
              <w:rPr>
                <w:rFonts w:ascii="宋体"/>
                <w:color w:val="000000" w:themeColor="text1"/>
              </w:rPr>
              <w:t>:</w:t>
            </w:r>
            <w:r w:rsidRPr="008D2293">
              <w:rPr>
                <w:rFonts w:ascii="宋体" w:hint="eastAsia"/>
                <w:color w:val="000000" w:themeColor="text1"/>
              </w:rPr>
              <w:t>监听耳机</w:t>
            </w:r>
            <w:r w:rsidRPr="008D2293">
              <w:rPr>
                <w:rFonts w:ascii="宋体"/>
                <w:color w:val="000000" w:themeColor="text1"/>
              </w:rPr>
              <w:br/>
            </w:r>
            <w:r w:rsidRPr="008D2293">
              <w:rPr>
                <w:rFonts w:ascii="宋体" w:hint="eastAsia"/>
                <w:color w:val="000000" w:themeColor="text1"/>
              </w:rPr>
              <w:t>技术要求:                                                                       1、产品类型：动圈耳机;                                                     2、佩戴方式：头戴式;</w:t>
            </w:r>
            <w:r w:rsidRPr="008D2293">
              <w:rPr>
                <w:rFonts w:ascii="宋体" w:hint="eastAsia"/>
                <w:color w:val="000000" w:themeColor="text1"/>
              </w:rPr>
              <w:br/>
              <w:t>3、功能用途：普通监听；</w:t>
            </w:r>
            <w:r w:rsidRPr="008D2293">
              <w:rPr>
                <w:rFonts w:ascii="宋体" w:hint="eastAsia"/>
                <w:color w:val="000000" w:themeColor="text1"/>
              </w:rPr>
              <w:br/>
              <w:t>4、响范围：1</w:t>
            </w:r>
            <w:r w:rsidRPr="008D2293">
              <w:rPr>
                <w:rFonts w:ascii="宋体"/>
                <w:color w:val="000000" w:themeColor="text1"/>
              </w:rPr>
              <w:t xml:space="preserve">8-20000Hz </w:t>
            </w:r>
            <w:r w:rsidRPr="008D2293">
              <w:rPr>
                <w:rFonts w:ascii="宋体" w:hint="eastAsia"/>
                <w:color w:val="000000" w:themeColor="text1"/>
              </w:rPr>
              <w:t>；</w:t>
            </w:r>
            <w:r w:rsidRPr="008D2293">
              <w:rPr>
                <w:rFonts w:ascii="宋体" w:hint="eastAsia"/>
                <w:color w:val="000000" w:themeColor="text1"/>
              </w:rPr>
              <w:br/>
            </w:r>
            <w:r w:rsidRPr="008D2293">
              <w:rPr>
                <w:rFonts w:ascii="宋体"/>
                <w:color w:val="000000" w:themeColor="text1"/>
              </w:rPr>
              <w:t>5</w:t>
            </w:r>
            <w:r w:rsidRPr="008D2293">
              <w:rPr>
                <w:rFonts w:ascii="宋体" w:hint="eastAsia"/>
                <w:color w:val="000000" w:themeColor="text1"/>
              </w:rPr>
              <w:t>、产品阻抗：3</w:t>
            </w:r>
            <w:r w:rsidRPr="008D2293">
              <w:rPr>
                <w:rFonts w:ascii="宋体"/>
                <w:color w:val="000000" w:themeColor="text1"/>
              </w:rPr>
              <w:t>2</w:t>
            </w:r>
            <w:r w:rsidRPr="008D2293">
              <w:rPr>
                <w:rFonts w:ascii="宋体" w:hint="eastAsia"/>
                <w:color w:val="000000" w:themeColor="text1"/>
              </w:rPr>
              <w:t>欧姆；</w:t>
            </w:r>
            <w:r w:rsidRPr="008D2293">
              <w:rPr>
                <w:rFonts w:ascii="宋体" w:hint="eastAsia"/>
                <w:color w:val="000000" w:themeColor="text1"/>
              </w:rPr>
              <w:br/>
            </w:r>
            <w:r w:rsidRPr="008D2293">
              <w:rPr>
                <w:rFonts w:ascii="宋体"/>
                <w:color w:val="000000" w:themeColor="text1"/>
              </w:rPr>
              <w:t>6</w:t>
            </w:r>
            <w:r w:rsidRPr="008D2293">
              <w:rPr>
                <w:rFonts w:ascii="宋体" w:hint="eastAsia"/>
                <w:color w:val="000000" w:themeColor="text1"/>
              </w:rPr>
              <w:t>、灵敏度：1</w:t>
            </w:r>
            <w:r w:rsidRPr="008D2293">
              <w:rPr>
                <w:rFonts w:ascii="宋体"/>
                <w:color w:val="000000" w:themeColor="text1"/>
              </w:rPr>
              <w:t>15dB</w:t>
            </w:r>
            <w:r w:rsidRPr="008D2293">
              <w:rPr>
                <w:rFonts w:ascii="宋体" w:hint="eastAsia"/>
                <w:color w:val="000000" w:themeColor="text1"/>
              </w:rPr>
              <w:t>；</w:t>
            </w:r>
            <w:r w:rsidRPr="008D2293">
              <w:rPr>
                <w:rFonts w:ascii="宋体" w:hint="eastAsia"/>
                <w:color w:val="000000" w:themeColor="text1"/>
              </w:rPr>
              <w:br/>
            </w:r>
            <w:r w:rsidRPr="008D2293">
              <w:rPr>
                <w:rFonts w:ascii="宋体"/>
                <w:color w:val="000000" w:themeColor="text1"/>
              </w:rPr>
              <w:t>7</w:t>
            </w:r>
            <w:r w:rsidRPr="008D2293">
              <w:rPr>
                <w:rFonts w:ascii="宋体" w:hint="eastAsia"/>
                <w:color w:val="000000" w:themeColor="text1"/>
              </w:rPr>
              <w:t>、额定功率：2</w:t>
            </w:r>
            <w:r w:rsidRPr="008D2293">
              <w:rPr>
                <w:rFonts w:ascii="宋体"/>
                <w:color w:val="000000" w:themeColor="text1"/>
              </w:rPr>
              <w:t>00mW</w:t>
            </w:r>
            <w:r w:rsidRPr="008D2293">
              <w:rPr>
                <w:rFonts w:ascii="宋体" w:hint="eastAsia"/>
                <w:color w:val="000000" w:themeColor="text1"/>
              </w:rPr>
              <w:t>；</w:t>
            </w:r>
            <w:r w:rsidRPr="008D2293">
              <w:rPr>
                <w:rFonts w:ascii="宋体" w:hint="eastAsia"/>
                <w:color w:val="000000" w:themeColor="text1"/>
              </w:rPr>
              <w:br/>
            </w:r>
            <w:r w:rsidRPr="008D2293">
              <w:rPr>
                <w:rFonts w:ascii="宋体"/>
                <w:color w:val="000000" w:themeColor="text1"/>
              </w:rPr>
              <w:t>8</w:t>
            </w:r>
            <w:r w:rsidRPr="008D2293">
              <w:rPr>
                <w:rFonts w:ascii="宋体" w:hint="eastAsia"/>
                <w:color w:val="000000" w:themeColor="text1"/>
              </w:rPr>
              <w:t>、耳机插头：.</w:t>
            </w:r>
            <w:r w:rsidRPr="008D2293">
              <w:rPr>
                <w:rFonts w:ascii="宋体"/>
                <w:color w:val="000000" w:themeColor="text1"/>
              </w:rPr>
              <w:t>5mm</w:t>
            </w:r>
            <w:r w:rsidRPr="008D2293">
              <w:rPr>
                <w:rFonts w:ascii="宋体" w:hint="eastAsia"/>
                <w:color w:val="000000" w:themeColor="text1"/>
              </w:rPr>
              <w:t>插头（直型，镀金）</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1副</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20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17</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DVD</w:t>
            </w:r>
            <w:r w:rsidRPr="008D2293">
              <w:rPr>
                <w:rFonts w:ascii="宋体" w:hint="eastAsia"/>
                <w:color w:val="000000" w:themeColor="text1"/>
              </w:rPr>
              <w:t>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w:t>
            </w:r>
            <w:r w:rsidRPr="008D2293">
              <w:rPr>
                <w:rFonts w:ascii="宋体"/>
                <w:color w:val="000000" w:themeColor="text1"/>
              </w:rPr>
              <w:t>DVD</w:t>
            </w:r>
            <w:r w:rsidRPr="008D2293">
              <w:rPr>
                <w:rFonts w:ascii="宋体" w:hint="eastAsia"/>
                <w:color w:val="000000" w:themeColor="text1"/>
              </w:rPr>
              <w:t>播放机，兼容</w:t>
            </w:r>
            <w:r w:rsidRPr="008D2293">
              <w:rPr>
                <w:rFonts w:ascii="宋体"/>
                <w:color w:val="000000" w:themeColor="text1"/>
              </w:rPr>
              <w:t>DVD</w:t>
            </w:r>
            <w:r w:rsidRPr="008D2293">
              <w:rPr>
                <w:rFonts w:ascii="宋体" w:hint="eastAsia"/>
                <w:color w:val="000000" w:themeColor="text1"/>
              </w:rPr>
              <w:t>、</w:t>
            </w:r>
            <w:r w:rsidRPr="008D2293">
              <w:rPr>
                <w:rFonts w:ascii="宋体"/>
                <w:color w:val="000000" w:themeColor="text1"/>
              </w:rPr>
              <w:t>VCD</w:t>
            </w:r>
            <w:r w:rsidRPr="008D2293">
              <w:rPr>
                <w:rFonts w:ascii="宋体" w:hint="eastAsia"/>
                <w:color w:val="000000" w:themeColor="text1"/>
              </w:rPr>
              <w:t>、</w:t>
            </w:r>
            <w:r w:rsidRPr="008D2293">
              <w:rPr>
                <w:rFonts w:ascii="宋体"/>
                <w:color w:val="000000" w:themeColor="text1"/>
              </w:rPr>
              <w:t>HDCD</w:t>
            </w:r>
            <w:r w:rsidRPr="008D2293">
              <w:rPr>
                <w:rFonts w:ascii="宋体" w:hint="eastAsia"/>
                <w:color w:val="000000" w:themeColor="text1"/>
              </w:rPr>
              <w:t>、</w:t>
            </w:r>
            <w:r w:rsidRPr="008D2293">
              <w:rPr>
                <w:rFonts w:ascii="宋体"/>
                <w:color w:val="000000" w:themeColor="text1"/>
              </w:rPr>
              <w:t>CD</w:t>
            </w:r>
            <w:r w:rsidRPr="008D2293">
              <w:rPr>
                <w:rFonts w:ascii="宋体" w:hint="eastAsia"/>
                <w:color w:val="000000" w:themeColor="text1"/>
              </w:rPr>
              <w:t>、</w:t>
            </w:r>
            <w:r w:rsidRPr="008D2293">
              <w:rPr>
                <w:rFonts w:ascii="宋体"/>
                <w:color w:val="000000" w:themeColor="text1"/>
              </w:rPr>
              <w:t>DIVX</w:t>
            </w:r>
            <w:r w:rsidRPr="008D2293">
              <w:rPr>
                <w:rFonts w:ascii="宋体" w:hint="eastAsia"/>
                <w:color w:val="000000" w:themeColor="text1"/>
              </w:rPr>
              <w:t>、</w:t>
            </w:r>
            <w:r w:rsidRPr="008D2293">
              <w:rPr>
                <w:rFonts w:ascii="宋体"/>
                <w:color w:val="000000" w:themeColor="text1"/>
              </w:rPr>
              <w:t>SVCD</w:t>
            </w:r>
            <w:r w:rsidRPr="008D2293">
              <w:rPr>
                <w:rFonts w:ascii="宋体" w:hint="eastAsia"/>
                <w:color w:val="000000" w:themeColor="text1"/>
              </w:rPr>
              <w:t>、</w:t>
            </w:r>
            <w:r w:rsidRPr="008D2293">
              <w:rPr>
                <w:rFonts w:ascii="宋体"/>
                <w:color w:val="000000" w:themeColor="text1"/>
              </w:rPr>
              <w:t>MPEG4</w:t>
            </w:r>
            <w:r w:rsidRPr="008D2293">
              <w:rPr>
                <w:rFonts w:ascii="宋体" w:hint="eastAsia"/>
                <w:color w:val="000000" w:themeColor="text1"/>
              </w:rPr>
              <w:t>、</w:t>
            </w:r>
            <w:r w:rsidRPr="008D2293">
              <w:rPr>
                <w:rFonts w:ascii="宋体"/>
                <w:color w:val="000000" w:themeColor="text1"/>
              </w:rPr>
              <w:t>WMA</w:t>
            </w:r>
            <w:r w:rsidRPr="008D2293">
              <w:rPr>
                <w:rFonts w:ascii="宋体" w:hint="eastAsia"/>
                <w:color w:val="000000" w:themeColor="text1"/>
              </w:rPr>
              <w:t>、</w:t>
            </w:r>
            <w:r w:rsidRPr="008D2293">
              <w:rPr>
                <w:rFonts w:ascii="宋体"/>
                <w:color w:val="000000" w:themeColor="text1"/>
              </w:rPr>
              <w:t>PICTURE-CD</w:t>
            </w:r>
            <w:r w:rsidRPr="008D2293">
              <w:rPr>
                <w:rFonts w:ascii="宋体" w:hint="eastAsia"/>
                <w:color w:val="000000" w:themeColor="text1"/>
              </w:rPr>
              <w:t>、</w:t>
            </w:r>
            <w:r w:rsidRPr="008D2293">
              <w:rPr>
                <w:rFonts w:ascii="宋体"/>
                <w:color w:val="000000" w:themeColor="text1"/>
              </w:rPr>
              <w:t>CDR/RW</w:t>
            </w:r>
            <w:r w:rsidRPr="008D2293">
              <w:rPr>
                <w:rFonts w:ascii="宋体" w:hint="eastAsia"/>
                <w:color w:val="000000" w:themeColor="text1"/>
              </w:rPr>
              <w:t>等碟片</w:t>
            </w:r>
            <w:r w:rsidRPr="008D2293">
              <w:rPr>
                <w:rFonts w:ascii="宋体" w:hint="eastAsia"/>
                <w:color w:val="000000" w:themeColor="text1"/>
              </w:rPr>
              <w:br/>
            </w:r>
            <w:r w:rsidRPr="008D2293">
              <w:rPr>
                <w:rFonts w:ascii="宋体"/>
                <w:color w:val="000000" w:themeColor="text1"/>
              </w:rPr>
              <w:t>2</w:t>
            </w:r>
            <w:r w:rsidRPr="008D2293">
              <w:rPr>
                <w:rFonts w:ascii="宋体" w:hint="eastAsia"/>
                <w:color w:val="000000" w:themeColor="text1"/>
              </w:rPr>
              <w:t>、可以插入</w:t>
            </w:r>
            <w:r w:rsidRPr="008D2293">
              <w:rPr>
                <w:rFonts w:ascii="宋体"/>
                <w:color w:val="000000" w:themeColor="text1"/>
              </w:rPr>
              <w:t>U</w:t>
            </w:r>
            <w:r w:rsidRPr="008D2293">
              <w:rPr>
                <w:rFonts w:ascii="宋体" w:hint="eastAsia"/>
                <w:color w:val="000000" w:themeColor="text1"/>
              </w:rPr>
              <w:t>盘进行播放</w:t>
            </w:r>
            <w:r w:rsidRPr="008D2293">
              <w:rPr>
                <w:rFonts w:ascii="宋体" w:hint="eastAsia"/>
                <w:color w:val="000000" w:themeColor="text1"/>
              </w:rPr>
              <w:br/>
            </w:r>
            <w:r w:rsidRPr="008D2293">
              <w:rPr>
                <w:rFonts w:ascii="宋体"/>
                <w:color w:val="000000" w:themeColor="text1"/>
              </w:rPr>
              <w:t>3</w:t>
            </w:r>
            <w:r w:rsidRPr="008D2293">
              <w:rPr>
                <w:rFonts w:ascii="宋体" w:hint="eastAsia"/>
                <w:color w:val="000000" w:themeColor="text1"/>
              </w:rPr>
              <w:t>、具有遥控功能</w:t>
            </w:r>
            <w:r w:rsidRPr="008D2293">
              <w:rPr>
                <w:rFonts w:ascii="宋体" w:hint="eastAsia"/>
                <w:color w:val="000000" w:themeColor="text1"/>
              </w:rPr>
              <w:br/>
            </w:r>
            <w:r w:rsidRPr="008D2293">
              <w:rPr>
                <w:rFonts w:ascii="宋体"/>
                <w:color w:val="000000" w:themeColor="text1"/>
              </w:rPr>
              <w:t xml:space="preserve">4. </w:t>
            </w:r>
            <w:r w:rsidRPr="008D2293">
              <w:rPr>
                <w:rFonts w:ascii="宋体" w:hint="eastAsia"/>
                <w:color w:val="000000" w:themeColor="text1"/>
              </w:rPr>
              <w:t>具有</w:t>
            </w:r>
            <w:r w:rsidRPr="008D2293">
              <w:rPr>
                <w:rFonts w:ascii="宋体"/>
                <w:color w:val="000000" w:themeColor="text1"/>
              </w:rPr>
              <w:t>HI-FI</w:t>
            </w:r>
            <w:r w:rsidRPr="008D2293">
              <w:rPr>
                <w:rFonts w:ascii="宋体" w:hint="eastAsia"/>
                <w:color w:val="000000" w:themeColor="text1"/>
              </w:rPr>
              <w:t>数字音频（光纤）（同轴）输出接口</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9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18</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单机版点歌系统</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3T</w:t>
            </w:r>
            <w:r w:rsidRPr="008D2293">
              <w:rPr>
                <w:rFonts w:ascii="宋体" w:hint="eastAsia"/>
                <w:color w:val="000000" w:themeColor="text1"/>
              </w:rPr>
              <w:t>硬盘，可以达到</w:t>
            </w:r>
            <w:r w:rsidRPr="008D2293">
              <w:rPr>
                <w:rFonts w:ascii="宋体"/>
                <w:color w:val="000000" w:themeColor="text1"/>
              </w:rPr>
              <w:t>5</w:t>
            </w:r>
            <w:r w:rsidRPr="008D2293">
              <w:rPr>
                <w:rFonts w:ascii="宋体" w:hint="eastAsia"/>
                <w:color w:val="000000" w:themeColor="text1"/>
              </w:rPr>
              <w:t>万</w:t>
            </w:r>
            <w:r w:rsidRPr="008D2293">
              <w:rPr>
                <w:rFonts w:ascii="宋体"/>
                <w:color w:val="000000" w:themeColor="text1"/>
              </w:rPr>
              <w:t>7</w:t>
            </w:r>
            <w:r w:rsidRPr="008D2293">
              <w:rPr>
                <w:rFonts w:ascii="宋体" w:hint="eastAsia"/>
                <w:color w:val="000000" w:themeColor="text1"/>
              </w:rPr>
              <w:t>千余首歌曲（包含云端</w:t>
            </w:r>
            <w:r w:rsidRPr="008D2293">
              <w:rPr>
                <w:rFonts w:ascii="宋体"/>
                <w:color w:val="000000" w:themeColor="text1"/>
              </w:rPr>
              <w:t>13</w:t>
            </w:r>
            <w:r w:rsidRPr="008D2293">
              <w:rPr>
                <w:rFonts w:ascii="宋体" w:hint="eastAsia"/>
                <w:color w:val="000000" w:themeColor="text1"/>
              </w:rPr>
              <w:t>万余首）连上网络自动更新歌库</w:t>
            </w:r>
            <w:r w:rsidRPr="008D2293">
              <w:rPr>
                <w:rFonts w:ascii="宋体"/>
                <w:color w:val="000000" w:themeColor="text1"/>
              </w:rPr>
              <w:t xml:space="preserve">  </w:t>
            </w:r>
            <w:r w:rsidRPr="008D2293">
              <w:rPr>
                <w:rFonts w:ascii="宋体" w:hint="eastAsia"/>
                <w:color w:val="000000" w:themeColor="text1"/>
              </w:rPr>
              <w:t>。</w:t>
            </w:r>
            <w:r w:rsidRPr="008D2293">
              <w:rPr>
                <w:rFonts w:ascii="宋体"/>
                <w:color w:val="000000" w:themeColor="text1"/>
              </w:rPr>
              <w:t>22</w:t>
            </w:r>
            <w:r w:rsidRPr="008D2293">
              <w:rPr>
                <w:rFonts w:ascii="宋体" w:hint="eastAsia"/>
                <w:color w:val="000000" w:themeColor="text1"/>
              </w:rPr>
              <w:t>寸苹果款触摸屏黑色</w:t>
            </w:r>
            <w:r w:rsidRPr="008D2293">
              <w:rPr>
                <w:rFonts w:ascii="宋体"/>
                <w:color w:val="000000" w:themeColor="text1"/>
              </w:rPr>
              <w:t>/</w:t>
            </w:r>
            <w:r w:rsidRPr="008D2293">
              <w:rPr>
                <w:rFonts w:ascii="宋体" w:hint="eastAsia"/>
                <w:color w:val="000000" w:themeColor="text1"/>
              </w:rPr>
              <w:t>白色</w:t>
            </w:r>
            <w:r w:rsidRPr="008D2293">
              <w:rPr>
                <w:rFonts w:ascii="宋体"/>
                <w:color w:val="000000" w:themeColor="text1"/>
              </w:rPr>
              <w:t>,</w:t>
            </w:r>
            <w:r w:rsidRPr="008D2293">
              <w:rPr>
                <w:rFonts w:ascii="宋体" w:hint="eastAsia"/>
                <w:color w:val="000000" w:themeColor="text1"/>
              </w:rPr>
              <w:t>支持无线下歌、无线点歌。</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0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19</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有线手持式话筒</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专为人声设计的频率响应</w:t>
            </w:r>
            <w:r w:rsidRPr="008D2293">
              <w:rPr>
                <w:rFonts w:ascii="宋体"/>
                <w:color w:val="000000" w:themeColor="text1"/>
              </w:rPr>
              <w:t>,</w:t>
            </w:r>
            <w:r w:rsidRPr="008D2293">
              <w:rPr>
                <w:rFonts w:ascii="宋体" w:hint="eastAsia"/>
                <w:color w:val="000000" w:themeColor="text1"/>
              </w:rPr>
              <w:t>具有明亮的中频区音质和低音衰减</w:t>
            </w:r>
            <w:r w:rsidRPr="008D2293">
              <w:rPr>
                <w:rFonts w:ascii="宋体"/>
                <w:color w:val="000000" w:themeColor="text1"/>
              </w:rPr>
              <w:t>,</w:t>
            </w:r>
            <w:r w:rsidRPr="008D2293">
              <w:rPr>
                <w:rFonts w:ascii="宋体" w:hint="eastAsia"/>
                <w:color w:val="000000" w:themeColor="text1"/>
              </w:rPr>
              <w:t>心形</w:t>
            </w:r>
            <w:r w:rsidRPr="008D2293">
              <w:rPr>
                <w:rFonts w:ascii="宋体"/>
                <w:color w:val="000000" w:themeColor="text1"/>
              </w:rPr>
              <w:t>(</w:t>
            </w:r>
            <w:r w:rsidRPr="008D2293">
              <w:rPr>
                <w:rFonts w:ascii="宋体" w:hint="eastAsia"/>
                <w:color w:val="000000" w:themeColor="text1"/>
              </w:rPr>
              <w:t>单向</w:t>
            </w:r>
            <w:r w:rsidRPr="008D2293">
              <w:rPr>
                <w:rFonts w:ascii="宋体"/>
                <w:color w:val="000000" w:themeColor="text1"/>
              </w:rPr>
              <w:t>)</w:t>
            </w:r>
            <w:r w:rsidRPr="008D2293">
              <w:rPr>
                <w:rFonts w:ascii="宋体" w:hint="eastAsia"/>
                <w:color w:val="000000" w:themeColor="text1"/>
              </w:rPr>
              <w:t>动圈。</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119"/>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20</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U </w:t>
            </w:r>
            <w:r w:rsidRPr="008D2293">
              <w:rPr>
                <w:rFonts w:ascii="宋体" w:hint="eastAsia"/>
                <w:color w:val="000000" w:themeColor="text1"/>
              </w:rPr>
              <w:t>段单头戴无线话筒</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心形指向性可隔离外界声源，提供高反馈前增益。线框和鹅颈可根据头部的大小和形状随意调节。一体式弹性头带配有舒适软垫，并确保佩戴稳固。</w:t>
            </w:r>
            <w:r w:rsidRPr="008D2293">
              <w:rPr>
                <w:rFonts w:ascii="宋体"/>
                <w:color w:val="000000" w:themeColor="text1"/>
              </w:rPr>
              <w:t xml:space="preserve">                      </w:t>
            </w:r>
            <w:r w:rsidRPr="008D2293">
              <w:rPr>
                <w:rFonts w:ascii="宋体" w:hint="eastAsia"/>
                <w:color w:val="000000" w:themeColor="text1"/>
              </w:rPr>
              <w:t>传感器类型</w:t>
            </w:r>
            <w:r w:rsidRPr="008D2293">
              <w:rPr>
                <w:rFonts w:ascii="宋体"/>
                <w:color w:val="000000" w:themeColor="text1"/>
              </w:rPr>
              <w:t>:</w:t>
            </w:r>
            <w:r w:rsidRPr="008D2293">
              <w:rPr>
                <w:rFonts w:ascii="宋体" w:hint="eastAsia"/>
                <w:color w:val="000000" w:themeColor="text1"/>
              </w:rPr>
              <w:t>电容</w:t>
            </w:r>
          </w:p>
          <w:p w:rsidR="00441C77" w:rsidRPr="008D2293" w:rsidRDefault="00441C77">
            <w:pPr>
              <w:widowControl/>
              <w:jc w:val="left"/>
              <w:rPr>
                <w:rFonts w:ascii="宋体"/>
                <w:color w:val="000000" w:themeColor="text1"/>
              </w:rPr>
            </w:pPr>
            <w:r w:rsidRPr="008D2293">
              <w:rPr>
                <w:rFonts w:ascii="宋体" w:hint="eastAsia"/>
                <w:color w:val="000000" w:themeColor="text1"/>
              </w:rPr>
              <w:t>拾音模式</w:t>
            </w:r>
            <w:r w:rsidRPr="008D2293">
              <w:rPr>
                <w:rFonts w:ascii="宋体"/>
                <w:color w:val="000000" w:themeColor="text1"/>
              </w:rPr>
              <w:t>:</w:t>
            </w:r>
            <w:r w:rsidRPr="008D2293">
              <w:rPr>
                <w:rFonts w:ascii="宋体" w:hint="eastAsia"/>
                <w:color w:val="000000" w:themeColor="text1"/>
              </w:rPr>
              <w:t>心形</w:t>
            </w:r>
          </w:p>
          <w:p w:rsidR="00441C77" w:rsidRPr="008D2293" w:rsidRDefault="00441C77">
            <w:pPr>
              <w:widowControl/>
              <w:jc w:val="left"/>
              <w:rPr>
                <w:rFonts w:ascii="宋体"/>
                <w:color w:val="000000" w:themeColor="text1"/>
              </w:rPr>
            </w:pPr>
            <w:r w:rsidRPr="008D2293">
              <w:rPr>
                <w:rFonts w:ascii="宋体" w:hint="eastAsia"/>
                <w:color w:val="000000" w:themeColor="text1"/>
              </w:rPr>
              <w:t>频率响应</w:t>
            </w:r>
            <w:r w:rsidRPr="008D2293">
              <w:rPr>
                <w:rFonts w:ascii="宋体"/>
                <w:color w:val="000000" w:themeColor="text1"/>
              </w:rPr>
              <w:t>:40 Hz - 20 kHz</w:t>
            </w:r>
          </w:p>
          <w:p w:rsidR="00441C77" w:rsidRPr="008D2293" w:rsidRDefault="00441C77">
            <w:pPr>
              <w:widowControl/>
              <w:jc w:val="left"/>
              <w:rPr>
                <w:rFonts w:ascii="宋体"/>
                <w:color w:val="000000" w:themeColor="text1"/>
              </w:rPr>
            </w:pPr>
            <w:r w:rsidRPr="008D2293">
              <w:rPr>
                <w:rFonts w:ascii="宋体" w:hint="eastAsia"/>
                <w:color w:val="000000" w:themeColor="text1"/>
              </w:rPr>
              <w:t>灵敏度（</w:t>
            </w:r>
            <w:r w:rsidRPr="008D2293">
              <w:rPr>
                <w:rFonts w:ascii="宋体"/>
                <w:color w:val="000000" w:themeColor="text1"/>
              </w:rPr>
              <w:t>1 kHz</w:t>
            </w:r>
            <w:r w:rsidRPr="008D2293">
              <w:rPr>
                <w:rFonts w:ascii="宋体" w:hint="eastAsia"/>
                <w:color w:val="000000" w:themeColor="text1"/>
              </w:rPr>
              <w:t>）</w:t>
            </w:r>
            <w:r w:rsidRPr="008D2293">
              <w:rPr>
                <w:rFonts w:ascii="宋体"/>
                <w:color w:val="000000" w:themeColor="text1"/>
              </w:rPr>
              <w:t>:–55,5 dBV/Pa / 1,7 mV/Pa</w:t>
            </w:r>
            <w:r w:rsidRPr="008D2293">
              <w:rPr>
                <w:rFonts w:ascii="宋体" w:hint="eastAsia"/>
                <w:color w:val="000000" w:themeColor="text1"/>
              </w:rPr>
              <w:t>等效自噪</w:t>
            </w:r>
            <w:r w:rsidRPr="008D2293">
              <w:rPr>
                <w:rFonts w:ascii="宋体"/>
                <w:color w:val="000000" w:themeColor="text1"/>
              </w:rPr>
              <w:t>:31 dB(A)</w:t>
            </w:r>
          </w:p>
          <w:p w:rsidR="00441C77" w:rsidRPr="008D2293" w:rsidRDefault="00441C77">
            <w:pPr>
              <w:widowControl/>
              <w:jc w:val="left"/>
              <w:rPr>
                <w:rFonts w:ascii="宋体"/>
                <w:color w:val="000000" w:themeColor="text1"/>
              </w:rPr>
            </w:pPr>
            <w:r w:rsidRPr="008D2293">
              <w:rPr>
                <w:rFonts w:ascii="宋体" w:hint="eastAsia"/>
                <w:color w:val="000000" w:themeColor="text1"/>
              </w:rPr>
              <w:t>声压</w:t>
            </w:r>
            <w:r w:rsidRPr="008D2293">
              <w:rPr>
                <w:rFonts w:ascii="宋体"/>
                <w:color w:val="000000" w:themeColor="text1"/>
              </w:rPr>
              <w:t>:130 Db</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SHURE</w:t>
            </w:r>
            <w:r w:rsidRPr="008D2293">
              <w:rPr>
                <w:rFonts w:ascii="宋体" w:hint="eastAsia"/>
                <w:color w:val="000000" w:themeColor="text1"/>
              </w:rPr>
              <w:t>、</w:t>
            </w:r>
            <w:r w:rsidRPr="008D2293">
              <w:rPr>
                <w:rFonts w:ascii="宋体"/>
                <w:color w:val="000000" w:themeColor="text1"/>
              </w:rPr>
              <w:t>AKG</w:t>
            </w:r>
            <w:r w:rsidRPr="008D2293">
              <w:rPr>
                <w:rFonts w:ascii="宋体" w:hint="eastAsia"/>
                <w:color w:val="000000" w:themeColor="text1"/>
              </w:rPr>
              <w:t>、</w:t>
            </w:r>
            <w:r w:rsidRPr="008D2293">
              <w:rPr>
                <w:rFonts w:ascii="宋体"/>
                <w:color w:val="000000" w:themeColor="text1"/>
              </w:rPr>
              <w:t>sennheiser</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6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21</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U</w:t>
            </w:r>
            <w:r w:rsidRPr="008D2293">
              <w:rPr>
                <w:rFonts w:ascii="宋体" w:hint="eastAsia"/>
                <w:color w:val="000000" w:themeColor="text1"/>
              </w:rPr>
              <w:t>段无线手持式话筒</w:t>
            </w:r>
            <w:r w:rsidRPr="008D2293">
              <w:rPr>
                <w:rFonts w:ascii="宋体"/>
                <w:color w:val="000000" w:themeColor="text1"/>
              </w:rPr>
              <w:t xml:space="preserve"> </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音频扩声和乐队演出需要强大的无线话筒系统，而这些系统要求能够快速设置和放心使用。可以覆盖多个</w:t>
            </w:r>
            <w:r w:rsidRPr="008D2293">
              <w:rPr>
                <w:rFonts w:ascii="宋体"/>
                <w:color w:val="000000" w:themeColor="text1"/>
              </w:rPr>
              <w:t>UHF</w:t>
            </w:r>
            <w:r w:rsidRPr="008D2293">
              <w:rPr>
                <w:rFonts w:ascii="宋体" w:hint="eastAsia"/>
                <w:color w:val="000000" w:themeColor="text1"/>
              </w:rPr>
              <w:t>频率波段，支持</w:t>
            </w:r>
            <w:r w:rsidRPr="008D2293">
              <w:rPr>
                <w:rFonts w:ascii="宋体"/>
                <w:color w:val="000000" w:themeColor="text1"/>
              </w:rPr>
              <w:t>20</w:t>
            </w:r>
            <w:r w:rsidRPr="008D2293">
              <w:rPr>
                <w:rFonts w:ascii="宋体" w:hint="eastAsia"/>
                <w:color w:val="000000" w:themeColor="text1"/>
              </w:rPr>
              <w:t>个兼容系统。</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SHURE</w:t>
            </w:r>
            <w:r w:rsidRPr="008D2293">
              <w:rPr>
                <w:rFonts w:ascii="宋体" w:hint="eastAsia"/>
                <w:color w:val="000000" w:themeColor="text1"/>
              </w:rPr>
              <w:t>、</w:t>
            </w:r>
            <w:r w:rsidRPr="008D2293">
              <w:rPr>
                <w:rFonts w:ascii="宋体"/>
                <w:color w:val="000000" w:themeColor="text1"/>
              </w:rPr>
              <w:t>AKG</w:t>
            </w:r>
            <w:r w:rsidRPr="008D2293">
              <w:rPr>
                <w:rFonts w:ascii="宋体" w:hint="eastAsia"/>
                <w:color w:val="000000" w:themeColor="text1"/>
              </w:rPr>
              <w:t>、</w:t>
            </w:r>
            <w:r w:rsidRPr="008D2293">
              <w:rPr>
                <w:rFonts w:ascii="宋体"/>
                <w:color w:val="000000" w:themeColor="text1"/>
              </w:rPr>
              <w:t>sennheiser</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1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22</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电源分配器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8</w:t>
            </w:r>
            <w:r w:rsidRPr="008D2293">
              <w:rPr>
                <w:rFonts w:ascii="宋体" w:hint="eastAsia"/>
                <w:color w:val="000000" w:themeColor="text1"/>
              </w:rPr>
              <w:t>路</w:t>
            </w:r>
            <w:r w:rsidRPr="008D2293">
              <w:rPr>
                <w:rFonts w:ascii="宋体"/>
                <w:color w:val="000000" w:themeColor="text1"/>
              </w:rPr>
              <w:t>20A</w:t>
            </w:r>
            <w:r w:rsidRPr="008D2293">
              <w:rPr>
                <w:rFonts w:ascii="宋体" w:hint="eastAsia"/>
                <w:color w:val="000000" w:themeColor="text1"/>
              </w:rPr>
              <w:t>时序电源安全管理器</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1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23</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设备机柜</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32U</w:t>
            </w:r>
            <w:r w:rsidRPr="008D2293">
              <w:rPr>
                <w:rFonts w:ascii="宋体" w:hint="eastAsia"/>
                <w:color w:val="000000" w:themeColor="text1"/>
              </w:rPr>
              <w:t>加深</w:t>
            </w:r>
            <w:r w:rsidRPr="008D2293">
              <w:rPr>
                <w:rFonts w:ascii="宋体"/>
                <w:color w:val="000000" w:themeColor="text1"/>
              </w:rPr>
              <w:t>900mm</w:t>
            </w:r>
            <w:r w:rsidRPr="008D2293">
              <w:rPr>
                <w:rFonts w:ascii="宋体" w:hint="eastAsia"/>
                <w:color w:val="000000" w:themeColor="text1"/>
              </w:rPr>
              <w:t>豪华机柜</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1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24</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必要附件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管槽，专业线缆、接插件、音箱吊装架等附件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951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二、</w:t>
            </w:r>
            <w:r w:rsidRPr="008D2293">
              <w:rPr>
                <w:rFonts w:ascii="宋体"/>
                <w:b/>
                <w:color w:val="000000" w:themeColor="text1"/>
              </w:rPr>
              <w:t>LED</w:t>
            </w:r>
            <w:r w:rsidRPr="008D2293">
              <w:rPr>
                <w:rFonts w:ascii="宋体" w:hint="eastAsia"/>
                <w:b/>
                <w:color w:val="000000" w:themeColor="text1"/>
              </w:rPr>
              <w:t>视频显示系统</w:t>
            </w:r>
          </w:p>
        </w:tc>
      </w:tr>
      <w:tr w:rsidR="00441C77" w:rsidRPr="008D2293">
        <w:trPr>
          <w:trHeight w:val="819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1</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室内</w:t>
            </w:r>
            <w:r w:rsidRPr="008D2293">
              <w:rPr>
                <w:rFonts w:ascii="宋体"/>
                <w:color w:val="000000" w:themeColor="text1"/>
              </w:rPr>
              <w:t>p4</w:t>
            </w:r>
            <w:r w:rsidRPr="008D2293">
              <w:rPr>
                <w:rFonts w:ascii="宋体" w:hint="eastAsia"/>
                <w:color w:val="000000" w:themeColor="text1"/>
              </w:rPr>
              <w:t>全彩屏</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bookmarkStart w:id="112" w:name="RANGE!C29"/>
            <w:r w:rsidRPr="008D2293">
              <w:rPr>
                <w:rFonts w:ascii="宋体" w:hint="eastAsia"/>
                <w:color w:val="000000" w:themeColor="text1"/>
              </w:rPr>
              <w:t>显示屏面积</w:t>
            </w:r>
            <w:r w:rsidRPr="008D2293">
              <w:rPr>
                <w:rFonts w:ascii="宋体"/>
                <w:color w:val="000000" w:themeColor="text1"/>
              </w:rPr>
              <w:t>10.24m*5.888m=60.29</w:t>
            </w:r>
            <w:r w:rsidRPr="008D2293">
              <w:rPr>
                <w:rFonts w:ascii="宋体" w:hint="eastAsia"/>
                <w:color w:val="000000" w:themeColor="text1"/>
              </w:rPr>
              <w:t>㎡</w:t>
            </w:r>
            <w:r w:rsidRPr="008D2293">
              <w:rPr>
                <w:rFonts w:ascii="宋体"/>
                <w:color w:val="000000" w:themeColor="text1"/>
              </w:rPr>
              <w:t xml:space="preserve"> </w:t>
            </w:r>
            <w:r w:rsidRPr="008D2293">
              <w:rPr>
                <w:rFonts w:ascii="宋体"/>
                <w:color w:val="000000" w:themeColor="text1"/>
              </w:rPr>
              <w:br/>
            </w:r>
            <w:r w:rsidRPr="008D2293">
              <w:rPr>
                <w:rFonts w:ascii="宋体" w:hint="eastAsia"/>
                <w:color w:val="000000" w:themeColor="text1"/>
              </w:rPr>
              <w:t>像素管间距：</w:t>
            </w:r>
            <w:r w:rsidRPr="008D2293">
              <w:rPr>
                <w:rFonts w:ascii="宋体"/>
                <w:color w:val="000000" w:themeColor="text1"/>
              </w:rPr>
              <w:t>4mm</w:t>
            </w:r>
          </w:p>
          <w:p w:rsidR="00441C77" w:rsidRPr="008D2293" w:rsidRDefault="00441C77">
            <w:pPr>
              <w:widowControl/>
              <w:jc w:val="left"/>
              <w:rPr>
                <w:rFonts w:ascii="宋体"/>
                <w:color w:val="000000" w:themeColor="text1"/>
              </w:rPr>
            </w:pPr>
            <w:r w:rsidRPr="008D2293">
              <w:rPr>
                <w:rFonts w:ascii="宋体" w:hint="eastAsia"/>
                <w:color w:val="000000" w:themeColor="text1"/>
              </w:rPr>
              <w:t>基色：红色</w:t>
            </w:r>
            <w:r w:rsidRPr="008D2293">
              <w:rPr>
                <w:rFonts w:ascii="宋体"/>
                <w:color w:val="000000" w:themeColor="text1"/>
              </w:rPr>
              <w:t>+</w:t>
            </w:r>
            <w:r w:rsidRPr="008D2293">
              <w:rPr>
                <w:rFonts w:ascii="宋体" w:hint="eastAsia"/>
                <w:color w:val="000000" w:themeColor="text1"/>
              </w:rPr>
              <w:t>纯绿色</w:t>
            </w:r>
            <w:r w:rsidRPr="008D2293">
              <w:rPr>
                <w:rFonts w:ascii="宋体"/>
                <w:color w:val="000000" w:themeColor="text1"/>
              </w:rPr>
              <w:t>+</w:t>
            </w:r>
            <w:r w:rsidRPr="008D2293">
              <w:rPr>
                <w:rFonts w:ascii="宋体" w:hint="eastAsia"/>
                <w:color w:val="000000" w:themeColor="text1"/>
              </w:rPr>
              <w:t>纯蓝色</w:t>
            </w:r>
          </w:p>
          <w:p w:rsidR="00441C77" w:rsidRPr="008D2293" w:rsidRDefault="00441C77">
            <w:pPr>
              <w:widowControl/>
              <w:jc w:val="left"/>
              <w:rPr>
                <w:rFonts w:ascii="宋体"/>
                <w:color w:val="000000" w:themeColor="text1"/>
              </w:rPr>
            </w:pPr>
            <w:r w:rsidRPr="008D2293">
              <w:rPr>
                <w:rFonts w:ascii="宋体" w:hint="eastAsia"/>
                <w:color w:val="000000" w:themeColor="text1"/>
              </w:rPr>
              <w:t>发光点颜色组合：</w:t>
            </w:r>
            <w:r w:rsidRPr="008D2293">
              <w:rPr>
                <w:rFonts w:ascii="宋体"/>
                <w:color w:val="000000" w:themeColor="text1"/>
              </w:rPr>
              <w:t>1R1G1B</w:t>
            </w:r>
          </w:p>
          <w:p w:rsidR="00441C77" w:rsidRPr="008D2293" w:rsidRDefault="00441C77">
            <w:pPr>
              <w:widowControl/>
              <w:jc w:val="left"/>
              <w:rPr>
                <w:rFonts w:ascii="宋体"/>
                <w:color w:val="000000" w:themeColor="text1"/>
              </w:rPr>
            </w:pPr>
            <w:r w:rsidRPr="008D2293">
              <w:rPr>
                <w:rFonts w:ascii="宋体" w:hint="eastAsia"/>
                <w:color w:val="000000" w:themeColor="text1"/>
              </w:rPr>
              <w:t>物理密度：</w:t>
            </w:r>
            <w:r w:rsidRPr="008D2293">
              <w:rPr>
                <w:rFonts w:ascii="宋体"/>
                <w:color w:val="000000" w:themeColor="text1"/>
              </w:rPr>
              <w:t>62500</w:t>
            </w:r>
            <w:r w:rsidRPr="008D2293">
              <w:rPr>
                <w:rFonts w:ascii="宋体" w:hint="eastAsia"/>
                <w:color w:val="000000" w:themeColor="text1"/>
              </w:rPr>
              <w:t>点</w:t>
            </w:r>
            <w:r w:rsidRPr="008D2293">
              <w:rPr>
                <w:rFonts w:ascii="宋体"/>
                <w:color w:val="000000" w:themeColor="text1"/>
              </w:rPr>
              <w:t>/</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单元板</w:t>
            </w:r>
          </w:p>
          <w:p w:rsidR="00441C77" w:rsidRPr="008D2293" w:rsidRDefault="00441C77">
            <w:pPr>
              <w:widowControl/>
              <w:jc w:val="left"/>
              <w:rPr>
                <w:rFonts w:ascii="宋体"/>
                <w:color w:val="000000" w:themeColor="text1"/>
              </w:rPr>
            </w:pPr>
            <w:r w:rsidRPr="008D2293">
              <w:rPr>
                <w:rFonts w:ascii="宋体" w:hint="eastAsia"/>
                <w:color w:val="000000" w:themeColor="text1"/>
              </w:rPr>
              <w:t>模组分辨率：</w:t>
            </w:r>
            <w:r w:rsidRPr="008D2293">
              <w:rPr>
                <w:rFonts w:ascii="宋体"/>
                <w:color w:val="000000" w:themeColor="text1"/>
              </w:rPr>
              <w:t>64×32</w:t>
            </w:r>
          </w:p>
          <w:p w:rsidR="00441C77" w:rsidRPr="008D2293" w:rsidRDefault="00441C77">
            <w:pPr>
              <w:widowControl/>
              <w:jc w:val="left"/>
              <w:rPr>
                <w:rFonts w:ascii="宋体"/>
                <w:color w:val="000000" w:themeColor="text1"/>
              </w:rPr>
            </w:pPr>
            <w:r w:rsidRPr="008D2293">
              <w:rPr>
                <w:rFonts w:ascii="宋体" w:hint="eastAsia"/>
                <w:color w:val="000000" w:themeColor="text1"/>
              </w:rPr>
              <w:t>模组尺寸</w:t>
            </w:r>
            <w:r w:rsidRPr="008D2293">
              <w:rPr>
                <w:rFonts w:ascii="宋体"/>
                <w:color w:val="000000" w:themeColor="text1"/>
              </w:rPr>
              <w:t>: 256×128</w:t>
            </w:r>
            <w:r w:rsidRPr="008D2293">
              <w:rPr>
                <w:rFonts w:ascii="宋体"/>
                <w:color w:val="000000" w:themeColor="text1"/>
              </w:rPr>
              <w:br/>
            </w:r>
            <w:r w:rsidRPr="008D2293">
              <w:rPr>
                <w:rFonts w:ascii="宋体" w:hint="eastAsia"/>
                <w:color w:val="000000" w:themeColor="text1"/>
              </w:rPr>
              <w:t>显示屏整屏</w:t>
            </w:r>
          </w:p>
          <w:p w:rsidR="00441C77" w:rsidRPr="008D2293" w:rsidRDefault="00441C77">
            <w:pPr>
              <w:widowControl/>
              <w:jc w:val="left"/>
              <w:rPr>
                <w:rFonts w:ascii="宋体"/>
                <w:color w:val="000000" w:themeColor="text1"/>
              </w:rPr>
            </w:pPr>
            <w:r w:rsidRPr="008D2293">
              <w:rPr>
                <w:rFonts w:ascii="宋体" w:hint="eastAsia"/>
                <w:color w:val="000000" w:themeColor="text1"/>
              </w:rPr>
              <w:t>屏幕水平可视视角：</w:t>
            </w:r>
            <w:r w:rsidRPr="008D2293">
              <w:rPr>
                <w:rFonts w:ascii="宋体"/>
                <w:color w:val="000000" w:themeColor="text1"/>
              </w:rPr>
              <w:t>140±10°</w:t>
            </w:r>
          </w:p>
          <w:p w:rsidR="00441C77" w:rsidRPr="008D2293" w:rsidRDefault="00441C77">
            <w:pPr>
              <w:widowControl/>
              <w:jc w:val="left"/>
              <w:rPr>
                <w:rFonts w:ascii="宋体"/>
                <w:color w:val="000000" w:themeColor="text1"/>
              </w:rPr>
            </w:pPr>
            <w:r w:rsidRPr="008D2293">
              <w:rPr>
                <w:rFonts w:ascii="宋体" w:hint="eastAsia"/>
                <w:color w:val="000000" w:themeColor="text1"/>
              </w:rPr>
              <w:t>屏幕垂直视角：</w:t>
            </w:r>
            <w:r w:rsidRPr="008D2293">
              <w:rPr>
                <w:rFonts w:ascii="宋体"/>
                <w:color w:val="000000" w:themeColor="text1"/>
              </w:rPr>
              <w:t>140±10°</w:t>
            </w:r>
          </w:p>
          <w:p w:rsidR="00441C77" w:rsidRPr="008D2293" w:rsidRDefault="00441C77">
            <w:pPr>
              <w:widowControl/>
              <w:jc w:val="left"/>
              <w:rPr>
                <w:rFonts w:ascii="宋体"/>
                <w:color w:val="000000" w:themeColor="text1"/>
              </w:rPr>
            </w:pPr>
            <w:r w:rsidRPr="008D2293">
              <w:rPr>
                <w:rFonts w:ascii="宋体" w:hint="eastAsia"/>
                <w:color w:val="000000" w:themeColor="text1"/>
              </w:rPr>
              <w:t>最佳视距：</w:t>
            </w:r>
            <w:r w:rsidRPr="008D2293">
              <w:rPr>
                <w:rFonts w:ascii="宋体"/>
                <w:color w:val="000000" w:themeColor="text1"/>
              </w:rPr>
              <w:t>4m</w:t>
            </w:r>
            <w:r w:rsidRPr="008D2293">
              <w:rPr>
                <w:rFonts w:ascii="宋体" w:hint="eastAsia"/>
                <w:color w:val="000000" w:themeColor="text1"/>
              </w:rPr>
              <w:t>～</w:t>
            </w:r>
            <w:r w:rsidRPr="008D2293">
              <w:rPr>
                <w:rFonts w:ascii="宋体"/>
                <w:color w:val="000000" w:themeColor="text1"/>
              </w:rPr>
              <w:t>100m</w:t>
            </w:r>
          </w:p>
          <w:p w:rsidR="00441C77" w:rsidRPr="008D2293" w:rsidRDefault="00441C77">
            <w:pPr>
              <w:widowControl/>
              <w:jc w:val="left"/>
              <w:rPr>
                <w:rFonts w:ascii="宋体"/>
                <w:color w:val="000000" w:themeColor="text1"/>
              </w:rPr>
            </w:pPr>
            <w:r w:rsidRPr="008D2293">
              <w:rPr>
                <w:rFonts w:ascii="宋体" w:hint="eastAsia"/>
                <w:color w:val="000000" w:themeColor="text1"/>
              </w:rPr>
              <w:t>工作温度：</w:t>
            </w:r>
            <w:r w:rsidRPr="008D2293">
              <w:rPr>
                <w:rFonts w:ascii="宋体"/>
                <w:color w:val="000000" w:themeColor="text1"/>
              </w:rPr>
              <w:t>-20</w:t>
            </w:r>
            <w:r w:rsidRPr="008D2293">
              <w:rPr>
                <w:rFonts w:ascii="宋体" w:hint="eastAsia"/>
                <w:color w:val="000000" w:themeColor="text1"/>
              </w:rPr>
              <w:t>℃</w:t>
            </w:r>
            <w:r w:rsidRPr="008D2293">
              <w:rPr>
                <w:rFonts w:ascii="宋体"/>
                <w:color w:val="000000" w:themeColor="text1"/>
              </w:rPr>
              <w:t xml:space="preserve"> -- 50</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hint="eastAsia"/>
                <w:color w:val="000000" w:themeColor="text1"/>
              </w:rPr>
              <w:t>模组光强均匀性：像素光强、单元板亮度均匀＞</w:t>
            </w:r>
            <w:r w:rsidRPr="008D2293">
              <w:rPr>
                <w:rFonts w:ascii="宋体"/>
                <w:color w:val="000000" w:themeColor="text1"/>
              </w:rPr>
              <w:t>0.95</w:t>
            </w:r>
          </w:p>
          <w:p w:rsidR="00441C77" w:rsidRPr="008D2293" w:rsidRDefault="00441C77">
            <w:pPr>
              <w:widowControl/>
              <w:jc w:val="left"/>
              <w:rPr>
                <w:rFonts w:ascii="宋体"/>
                <w:color w:val="000000" w:themeColor="text1"/>
              </w:rPr>
            </w:pPr>
            <w:r w:rsidRPr="008D2293">
              <w:rPr>
                <w:rFonts w:ascii="宋体" w:hint="eastAsia"/>
                <w:color w:val="000000" w:themeColor="text1"/>
              </w:rPr>
              <w:t>控制方式：通过控制软件可将显示单元中每一个像素点与控制画面中每一控制点一一对应</w:t>
            </w:r>
          </w:p>
          <w:p w:rsidR="00441C77" w:rsidRPr="008D2293" w:rsidRDefault="00441C77">
            <w:pPr>
              <w:widowControl/>
              <w:jc w:val="left"/>
              <w:rPr>
                <w:rFonts w:ascii="宋体"/>
                <w:color w:val="000000" w:themeColor="text1"/>
              </w:rPr>
            </w:pPr>
            <w:r w:rsidRPr="008D2293">
              <w:rPr>
                <w:rFonts w:ascii="宋体" w:hint="eastAsia"/>
                <w:color w:val="000000" w:themeColor="text1"/>
              </w:rPr>
              <w:t>工作电压：交流</w:t>
            </w:r>
            <w:r w:rsidRPr="008D2293">
              <w:rPr>
                <w:rFonts w:ascii="宋体"/>
                <w:color w:val="000000" w:themeColor="text1"/>
              </w:rPr>
              <w:t>100~240</w:t>
            </w:r>
            <w:r w:rsidRPr="008D2293">
              <w:rPr>
                <w:rFonts w:ascii="宋体" w:hint="eastAsia"/>
                <w:color w:val="000000" w:themeColor="text1"/>
              </w:rPr>
              <w:t>伏（</w:t>
            </w:r>
            <w:r w:rsidRPr="008D2293">
              <w:rPr>
                <w:rFonts w:ascii="宋体"/>
                <w:color w:val="000000" w:themeColor="text1"/>
              </w:rPr>
              <w:t>50/60</w:t>
            </w:r>
            <w:r w:rsidRPr="008D2293">
              <w:rPr>
                <w:rFonts w:ascii="宋体" w:hint="eastAsia"/>
                <w:color w:val="000000" w:themeColor="text1"/>
              </w:rPr>
              <w:t>赫兹）</w:t>
            </w:r>
          </w:p>
          <w:p w:rsidR="00441C77" w:rsidRPr="008D2293" w:rsidRDefault="00441C77">
            <w:pPr>
              <w:widowControl/>
              <w:jc w:val="left"/>
              <w:rPr>
                <w:rFonts w:ascii="宋体"/>
                <w:color w:val="000000" w:themeColor="text1"/>
              </w:rPr>
            </w:pPr>
            <w:r w:rsidRPr="008D2293">
              <w:rPr>
                <w:rFonts w:ascii="宋体" w:hint="eastAsia"/>
                <w:color w:val="000000" w:themeColor="text1"/>
              </w:rPr>
              <w:t>平均功率：≤</w:t>
            </w:r>
            <w:r w:rsidRPr="008D2293">
              <w:rPr>
                <w:rFonts w:ascii="宋体"/>
                <w:color w:val="000000" w:themeColor="text1"/>
              </w:rPr>
              <w:t xml:space="preserve">217W/ </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hint="eastAsia"/>
                <w:color w:val="000000" w:themeColor="text1"/>
              </w:rPr>
              <w:t>峰值功率：≤</w:t>
            </w:r>
            <w:r w:rsidRPr="008D2293">
              <w:rPr>
                <w:rFonts w:ascii="宋体"/>
                <w:color w:val="000000" w:themeColor="text1"/>
              </w:rPr>
              <w:t xml:space="preserve">750W/ </w:t>
            </w:r>
            <w:r w:rsidRPr="008D2293">
              <w:rPr>
                <w:rFonts w:ascii="宋体" w:hint="eastAsia"/>
                <w:color w:val="000000" w:themeColor="text1"/>
              </w:rPr>
              <w:t>㎡</w:t>
            </w:r>
            <w:r w:rsidRPr="008D2293">
              <w:rPr>
                <w:rFonts w:ascii="宋体"/>
                <w:color w:val="000000" w:themeColor="text1"/>
              </w:rPr>
              <w:t xml:space="preserve"> </w:t>
            </w:r>
          </w:p>
          <w:p w:rsidR="00441C77" w:rsidRPr="008D2293" w:rsidRDefault="00441C77">
            <w:pPr>
              <w:widowControl/>
              <w:jc w:val="left"/>
              <w:rPr>
                <w:rFonts w:ascii="宋体"/>
                <w:color w:val="000000" w:themeColor="text1"/>
              </w:rPr>
            </w:pPr>
            <w:r w:rsidRPr="008D2293">
              <w:rPr>
                <w:rFonts w:ascii="宋体" w:hint="eastAsia"/>
                <w:color w:val="000000" w:themeColor="text1"/>
              </w:rPr>
              <w:t>支持逐点亮度、色度校正</w:t>
            </w:r>
            <w:r w:rsidRPr="008D2293">
              <w:rPr>
                <w:rFonts w:ascii="宋体"/>
                <w:color w:val="000000" w:themeColor="text1"/>
              </w:rPr>
              <w:t>.</w:t>
            </w:r>
            <w:r w:rsidRPr="008D2293">
              <w:rPr>
                <w:rFonts w:ascii="宋体" w:hint="eastAsia"/>
                <w:color w:val="000000" w:themeColor="text1"/>
              </w:rPr>
              <w:t>校正数据存储在模组里</w:t>
            </w:r>
            <w:r w:rsidRPr="008D2293">
              <w:rPr>
                <w:rFonts w:ascii="宋体"/>
                <w:color w:val="000000" w:themeColor="text1"/>
              </w:rPr>
              <w:br/>
            </w:r>
            <w:r w:rsidRPr="008D2293">
              <w:rPr>
                <w:rFonts w:ascii="宋体" w:hint="eastAsia"/>
                <w:color w:val="000000" w:themeColor="text1"/>
              </w:rPr>
              <w:t>其他参数</w:t>
            </w:r>
            <w:r w:rsidRPr="008D2293">
              <w:rPr>
                <w:rFonts w:ascii="宋体"/>
                <w:color w:val="000000" w:themeColor="text1"/>
              </w:rPr>
              <w:br/>
            </w:r>
            <w:r w:rsidRPr="008D2293">
              <w:rPr>
                <w:rFonts w:ascii="宋体" w:hint="eastAsia"/>
                <w:color w:val="000000" w:themeColor="text1"/>
              </w:rPr>
              <w:t>驱动方式：器件驱动</w:t>
            </w:r>
            <w:r w:rsidRPr="008D2293">
              <w:rPr>
                <w:rFonts w:ascii="宋体"/>
                <w:color w:val="000000" w:themeColor="text1"/>
              </w:rPr>
              <w:t xml:space="preserve"> </w:t>
            </w:r>
          </w:p>
          <w:p w:rsidR="00441C77" w:rsidRPr="008D2293" w:rsidRDefault="00441C77">
            <w:pPr>
              <w:widowControl/>
              <w:jc w:val="left"/>
              <w:rPr>
                <w:rFonts w:ascii="宋体"/>
                <w:color w:val="000000" w:themeColor="text1"/>
              </w:rPr>
            </w:pPr>
            <w:r w:rsidRPr="008D2293">
              <w:rPr>
                <w:rFonts w:ascii="宋体" w:hint="eastAsia"/>
                <w:color w:val="000000" w:themeColor="text1"/>
              </w:rPr>
              <w:t>为保证显示屏画面高刷新频率，效果逼真细腻，投标产品驱动器件必须满足以下条件：</w:t>
            </w:r>
          </w:p>
          <w:p w:rsidR="00441C77" w:rsidRPr="008D2293" w:rsidRDefault="00441C77">
            <w:pPr>
              <w:widowControl/>
              <w:jc w:val="left"/>
              <w:rPr>
                <w:rFonts w:ascii="宋体"/>
                <w:color w:val="000000" w:themeColor="text1"/>
              </w:rPr>
            </w:pPr>
            <w:r w:rsidRPr="008D2293">
              <w:rPr>
                <w:rFonts w:ascii="宋体"/>
                <w:color w:val="000000" w:themeColor="text1"/>
              </w:rPr>
              <w:t>IC:DM13H</w:t>
            </w:r>
            <w:r w:rsidRPr="008D2293">
              <w:rPr>
                <w:rFonts w:ascii="宋体" w:hint="eastAsia"/>
                <w:color w:val="000000" w:themeColor="text1"/>
              </w:rPr>
              <w:t>恒流高刷驱动恒流驱动</w:t>
            </w:r>
          </w:p>
          <w:p w:rsidR="00441C77" w:rsidRPr="008D2293" w:rsidRDefault="00441C77">
            <w:pPr>
              <w:widowControl/>
              <w:jc w:val="left"/>
              <w:rPr>
                <w:rFonts w:ascii="宋体"/>
                <w:color w:val="000000" w:themeColor="text1"/>
              </w:rPr>
            </w:pPr>
            <w:r w:rsidRPr="008D2293">
              <w:rPr>
                <w:rFonts w:ascii="宋体" w:hint="eastAsia"/>
                <w:color w:val="000000" w:themeColor="text1"/>
              </w:rPr>
              <w:t>刷新频率：≥</w:t>
            </w:r>
            <w:r w:rsidRPr="008D2293">
              <w:rPr>
                <w:rFonts w:ascii="宋体"/>
                <w:color w:val="000000" w:themeColor="text1"/>
              </w:rPr>
              <w:t>3840Hz</w:t>
            </w:r>
          </w:p>
          <w:p w:rsidR="00441C77" w:rsidRPr="008D2293" w:rsidRDefault="00441C77">
            <w:pPr>
              <w:widowControl/>
              <w:jc w:val="left"/>
              <w:rPr>
                <w:rFonts w:ascii="宋体"/>
                <w:color w:val="000000" w:themeColor="text1"/>
              </w:rPr>
            </w:pPr>
            <w:r w:rsidRPr="008D2293">
              <w:rPr>
                <w:rFonts w:ascii="宋体" w:hint="eastAsia"/>
                <w:color w:val="000000" w:themeColor="text1"/>
              </w:rPr>
              <w:t>换帧频率：≥</w:t>
            </w:r>
            <w:r w:rsidRPr="008D2293">
              <w:rPr>
                <w:rFonts w:ascii="宋体"/>
                <w:color w:val="000000" w:themeColor="text1"/>
              </w:rPr>
              <w:t>60 Hz</w:t>
            </w:r>
          </w:p>
          <w:p w:rsidR="00441C77" w:rsidRPr="008D2293" w:rsidRDefault="00441C77">
            <w:pPr>
              <w:widowControl/>
              <w:jc w:val="left"/>
              <w:rPr>
                <w:rFonts w:ascii="宋体"/>
                <w:color w:val="000000" w:themeColor="text1"/>
              </w:rPr>
            </w:pPr>
            <w:r w:rsidRPr="008D2293">
              <w:rPr>
                <w:rFonts w:ascii="宋体" w:hint="eastAsia"/>
                <w:color w:val="000000" w:themeColor="text1"/>
              </w:rPr>
              <w:t>亮度：≥</w:t>
            </w:r>
            <w:r w:rsidRPr="008D2293">
              <w:rPr>
                <w:rFonts w:ascii="宋体"/>
                <w:color w:val="000000" w:themeColor="text1"/>
              </w:rPr>
              <w:t>800cd/</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hint="eastAsia"/>
                <w:color w:val="000000" w:themeColor="text1"/>
              </w:rPr>
              <w:t>亮度调节范围：</w:t>
            </w:r>
            <w:r w:rsidRPr="008D2293">
              <w:rPr>
                <w:rFonts w:ascii="宋体"/>
                <w:color w:val="000000" w:themeColor="text1"/>
              </w:rPr>
              <w:t xml:space="preserve">256 </w:t>
            </w:r>
            <w:r w:rsidRPr="008D2293">
              <w:rPr>
                <w:rFonts w:ascii="宋体" w:hint="eastAsia"/>
                <w:color w:val="000000" w:themeColor="text1"/>
              </w:rPr>
              <w:t>级手动</w:t>
            </w:r>
            <w:r w:rsidRPr="008D2293">
              <w:rPr>
                <w:rFonts w:ascii="宋体"/>
                <w:color w:val="000000" w:themeColor="text1"/>
              </w:rPr>
              <w:t>/</w:t>
            </w:r>
            <w:r w:rsidRPr="008D2293">
              <w:rPr>
                <w:rFonts w:ascii="宋体" w:hint="eastAsia"/>
                <w:color w:val="000000" w:themeColor="text1"/>
              </w:rPr>
              <w:t>自动</w:t>
            </w:r>
          </w:p>
          <w:p w:rsidR="00441C77" w:rsidRPr="008D2293" w:rsidRDefault="00441C77">
            <w:pPr>
              <w:widowControl/>
              <w:jc w:val="left"/>
              <w:rPr>
                <w:rFonts w:ascii="宋体"/>
                <w:color w:val="000000" w:themeColor="text1"/>
              </w:rPr>
            </w:pPr>
            <w:r w:rsidRPr="008D2293">
              <w:rPr>
                <w:rFonts w:ascii="宋体" w:hint="eastAsia"/>
                <w:color w:val="000000" w:themeColor="text1"/>
              </w:rPr>
              <w:t>信号兼容性：支持</w:t>
            </w:r>
            <w:r w:rsidRPr="008D2293">
              <w:rPr>
                <w:rFonts w:ascii="宋体"/>
                <w:color w:val="000000" w:themeColor="text1"/>
              </w:rPr>
              <w:t>S-Video</w:t>
            </w:r>
            <w:r w:rsidRPr="008D2293">
              <w:rPr>
                <w:rFonts w:ascii="宋体" w:hint="eastAsia"/>
                <w:color w:val="000000" w:themeColor="text1"/>
              </w:rPr>
              <w:t>，</w:t>
            </w:r>
            <w:r w:rsidRPr="008D2293">
              <w:rPr>
                <w:rFonts w:ascii="宋体"/>
                <w:color w:val="000000" w:themeColor="text1"/>
              </w:rPr>
              <w:t xml:space="preserve"> CVBS</w:t>
            </w:r>
            <w:r w:rsidRPr="008D2293">
              <w:rPr>
                <w:rFonts w:ascii="宋体" w:hint="eastAsia"/>
                <w:color w:val="000000" w:themeColor="text1"/>
              </w:rPr>
              <w:t>，</w:t>
            </w:r>
            <w:r w:rsidRPr="008D2293">
              <w:rPr>
                <w:rFonts w:ascii="宋体"/>
                <w:color w:val="000000" w:themeColor="text1"/>
              </w:rPr>
              <w:t xml:space="preserve"> YUV</w:t>
            </w:r>
            <w:r w:rsidRPr="008D2293">
              <w:rPr>
                <w:rFonts w:ascii="宋体" w:hint="eastAsia"/>
                <w:color w:val="000000" w:themeColor="text1"/>
              </w:rPr>
              <w:t>，</w:t>
            </w:r>
            <w:r w:rsidRPr="008D2293">
              <w:rPr>
                <w:rFonts w:ascii="宋体"/>
                <w:color w:val="000000" w:themeColor="text1"/>
              </w:rPr>
              <w:t xml:space="preserve"> RGB</w:t>
            </w:r>
            <w:r w:rsidRPr="008D2293">
              <w:rPr>
                <w:rFonts w:ascii="宋体" w:hint="eastAsia"/>
                <w:color w:val="000000" w:themeColor="text1"/>
              </w:rPr>
              <w:t>，</w:t>
            </w:r>
            <w:r w:rsidRPr="008D2293">
              <w:rPr>
                <w:rFonts w:ascii="宋体"/>
                <w:color w:val="000000" w:themeColor="text1"/>
              </w:rPr>
              <w:t xml:space="preserve"> SDI</w:t>
            </w:r>
            <w:r w:rsidRPr="008D2293">
              <w:rPr>
                <w:rFonts w:ascii="宋体" w:hint="eastAsia"/>
                <w:color w:val="000000" w:themeColor="text1"/>
              </w:rPr>
              <w:t>，</w:t>
            </w:r>
            <w:r w:rsidRPr="008D2293">
              <w:rPr>
                <w:rFonts w:ascii="宋体"/>
                <w:color w:val="000000" w:themeColor="text1"/>
              </w:rPr>
              <w:t xml:space="preserve"> HDSDI</w:t>
            </w:r>
            <w:r w:rsidRPr="008D2293">
              <w:rPr>
                <w:rFonts w:ascii="宋体" w:hint="eastAsia"/>
                <w:color w:val="000000" w:themeColor="text1"/>
              </w:rPr>
              <w:t>，数据</w:t>
            </w:r>
            <w:r w:rsidRPr="008D2293">
              <w:rPr>
                <w:rFonts w:ascii="宋体"/>
                <w:color w:val="000000" w:themeColor="text1"/>
              </w:rPr>
              <w:t>DVI</w:t>
            </w:r>
            <w:r w:rsidRPr="008D2293">
              <w:rPr>
                <w:rFonts w:ascii="宋体" w:hint="eastAsia"/>
                <w:color w:val="000000" w:themeColor="text1"/>
              </w:rPr>
              <w:t>（最高分辨率到</w:t>
            </w:r>
            <w:r w:rsidRPr="008D2293">
              <w:rPr>
                <w:rFonts w:ascii="宋体"/>
                <w:color w:val="000000" w:themeColor="text1"/>
              </w:rPr>
              <w:t>UXGA</w:t>
            </w:r>
            <w:r w:rsidRPr="008D2293">
              <w:rPr>
                <w:rFonts w:ascii="宋体" w:hint="eastAsia"/>
                <w:color w:val="000000" w:themeColor="text1"/>
              </w:rPr>
              <w:t>）、</w:t>
            </w:r>
            <w:r w:rsidRPr="008D2293">
              <w:rPr>
                <w:rFonts w:ascii="宋体"/>
                <w:color w:val="000000" w:themeColor="text1"/>
              </w:rPr>
              <w:t>HDMI</w:t>
            </w:r>
            <w:r w:rsidRPr="008D2293">
              <w:rPr>
                <w:rFonts w:ascii="宋体" w:hint="eastAsia"/>
                <w:color w:val="000000" w:themeColor="text1"/>
              </w:rPr>
              <w:t>、</w:t>
            </w:r>
            <w:r w:rsidRPr="008D2293">
              <w:rPr>
                <w:rFonts w:ascii="宋体"/>
                <w:color w:val="000000" w:themeColor="text1"/>
              </w:rPr>
              <w:t>DVI</w:t>
            </w:r>
            <w:r w:rsidRPr="008D2293">
              <w:rPr>
                <w:rFonts w:ascii="宋体" w:hint="eastAsia"/>
                <w:color w:val="000000" w:themeColor="text1"/>
              </w:rPr>
              <w:t>等格式的信号的输入</w:t>
            </w:r>
          </w:p>
          <w:p w:rsidR="00441C77" w:rsidRPr="008D2293" w:rsidRDefault="00441C77">
            <w:pPr>
              <w:widowControl/>
              <w:jc w:val="left"/>
              <w:rPr>
                <w:rFonts w:ascii="宋体"/>
                <w:color w:val="000000" w:themeColor="text1"/>
              </w:rPr>
            </w:pPr>
            <w:r w:rsidRPr="008D2293">
              <w:rPr>
                <w:rFonts w:ascii="宋体" w:hint="eastAsia"/>
                <w:color w:val="000000" w:themeColor="text1"/>
              </w:rPr>
              <w:t>反</w:t>
            </w:r>
            <w:r w:rsidRPr="008D2293">
              <w:rPr>
                <w:rFonts w:ascii="宋体"/>
                <w:color w:val="000000" w:themeColor="text1"/>
              </w:rPr>
              <w:t>γ</w:t>
            </w:r>
            <w:r w:rsidRPr="008D2293">
              <w:rPr>
                <w:rFonts w:ascii="宋体" w:hint="eastAsia"/>
                <w:color w:val="000000" w:themeColor="text1"/>
              </w:rPr>
              <w:t>校正曲线：具备</w:t>
            </w:r>
            <w:r w:rsidRPr="008D2293">
              <w:rPr>
                <w:rFonts w:ascii="宋体"/>
                <w:color w:val="000000" w:themeColor="text1"/>
              </w:rPr>
              <w:t>20</w:t>
            </w:r>
            <w:r w:rsidRPr="008D2293">
              <w:rPr>
                <w:rFonts w:ascii="宋体" w:hint="eastAsia"/>
                <w:color w:val="000000" w:themeColor="text1"/>
              </w:rPr>
              <w:t>条可选择的</w:t>
            </w:r>
            <w:r w:rsidRPr="008D2293">
              <w:rPr>
                <w:rFonts w:ascii="宋体"/>
                <w:color w:val="000000" w:themeColor="text1"/>
              </w:rPr>
              <w:t>γ</w:t>
            </w:r>
            <w:r w:rsidRPr="008D2293">
              <w:rPr>
                <w:rFonts w:ascii="宋体" w:hint="eastAsia"/>
                <w:color w:val="000000" w:themeColor="text1"/>
              </w:rPr>
              <w:t>校正曲线；用户可根据要求自行调整</w:t>
            </w:r>
          </w:p>
          <w:p w:rsidR="00441C77" w:rsidRPr="008D2293" w:rsidRDefault="00441C77">
            <w:pPr>
              <w:widowControl/>
              <w:jc w:val="left"/>
              <w:rPr>
                <w:rFonts w:ascii="宋体"/>
                <w:color w:val="000000" w:themeColor="text1"/>
              </w:rPr>
            </w:pPr>
            <w:r w:rsidRPr="008D2293">
              <w:rPr>
                <w:rFonts w:ascii="宋体" w:hint="eastAsia"/>
                <w:color w:val="000000" w:themeColor="text1"/>
              </w:rPr>
              <w:t>平均无故障时间：＞</w:t>
            </w:r>
            <w:r w:rsidRPr="008D2293">
              <w:rPr>
                <w:rFonts w:ascii="宋体"/>
                <w:color w:val="000000" w:themeColor="text1"/>
              </w:rPr>
              <w:t>10000</w:t>
            </w:r>
            <w:r w:rsidRPr="008D2293">
              <w:rPr>
                <w:rFonts w:ascii="宋体" w:hint="eastAsia"/>
                <w:color w:val="000000" w:themeColor="text1"/>
              </w:rPr>
              <w:t>小时</w:t>
            </w:r>
          </w:p>
          <w:p w:rsidR="00441C77" w:rsidRPr="008D2293" w:rsidRDefault="00441C77">
            <w:pPr>
              <w:widowControl/>
              <w:jc w:val="left"/>
              <w:rPr>
                <w:rFonts w:ascii="宋体"/>
                <w:color w:val="000000" w:themeColor="text1"/>
              </w:rPr>
            </w:pPr>
            <w:r w:rsidRPr="008D2293">
              <w:rPr>
                <w:rFonts w:ascii="宋体" w:hint="eastAsia"/>
                <w:color w:val="000000" w:themeColor="text1"/>
              </w:rPr>
              <w:t>连续工作时间：≥</w:t>
            </w:r>
            <w:r w:rsidRPr="008D2293">
              <w:rPr>
                <w:rFonts w:ascii="宋体"/>
                <w:color w:val="000000" w:themeColor="text1"/>
              </w:rPr>
              <w:t>72</w:t>
            </w:r>
            <w:r w:rsidRPr="008D2293">
              <w:rPr>
                <w:rFonts w:ascii="宋体" w:hint="eastAsia"/>
                <w:color w:val="000000" w:themeColor="text1"/>
              </w:rPr>
              <w:t>小时</w:t>
            </w:r>
            <w:r w:rsidRPr="008D2293">
              <w:rPr>
                <w:rFonts w:ascii="宋体"/>
                <w:color w:val="000000" w:themeColor="text1"/>
              </w:rPr>
              <w:t xml:space="preserve">                                                  </w:t>
            </w:r>
            <w:r w:rsidRPr="008D2293">
              <w:rPr>
                <w:rFonts w:ascii="宋体" w:hint="eastAsia"/>
                <w:color w:val="000000" w:themeColor="text1"/>
              </w:rPr>
              <w:t>★中标后需提供国家强制性</w:t>
            </w:r>
            <w:r w:rsidRPr="008D2293">
              <w:rPr>
                <w:rFonts w:ascii="宋体"/>
                <w:color w:val="000000" w:themeColor="text1"/>
              </w:rPr>
              <w:t>3C</w:t>
            </w:r>
            <w:r w:rsidRPr="008D2293">
              <w:rPr>
                <w:rFonts w:ascii="宋体" w:hint="eastAsia"/>
                <w:color w:val="000000" w:themeColor="text1"/>
              </w:rPr>
              <w:t>认证证书复印件加盖生产厂家公章。</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60.29㎡</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蓝普、晶彩光电、强力巨彩</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6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同步控制系统</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与显示屏配套（含接收卡、发送卡、软件）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蓝普、晶彩光电、诺瓦</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77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3</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视频处理器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1.模块化的架构设计：输入卡、输出卡、内部切换卡、控制卡、风扇、电源灯模块。输入卡、输出卡支持热插拔，支持不断电模块更换、升级等。</w:t>
            </w:r>
            <w:r w:rsidRPr="008D2293">
              <w:rPr>
                <w:rFonts w:ascii="宋体"/>
                <w:color w:val="000000" w:themeColor="text1"/>
              </w:rPr>
              <w:br/>
              <w:t>2.</w:t>
            </w:r>
            <w:r w:rsidRPr="008D2293">
              <w:rPr>
                <w:rFonts w:ascii="宋体" w:hint="eastAsia"/>
                <w:color w:val="000000" w:themeColor="text1"/>
              </w:rPr>
              <w:t>采用专业</w:t>
            </w:r>
            <w:r w:rsidRPr="008D2293">
              <w:rPr>
                <w:rFonts w:ascii="宋体"/>
                <w:color w:val="000000" w:themeColor="text1"/>
              </w:rPr>
              <w:t>FPGA+DSP</w:t>
            </w:r>
            <w:r w:rsidRPr="008D2293">
              <w:rPr>
                <w:rFonts w:ascii="宋体" w:hint="eastAsia"/>
                <w:color w:val="000000" w:themeColor="text1"/>
              </w:rPr>
              <w:t>架构及高达</w:t>
            </w:r>
            <w:r w:rsidRPr="008D2293">
              <w:rPr>
                <w:rFonts w:ascii="宋体"/>
                <w:color w:val="000000" w:themeColor="text1"/>
              </w:rPr>
              <w:t>10.2Gps/S</w:t>
            </w:r>
            <w:r w:rsidRPr="008D2293">
              <w:rPr>
                <w:rFonts w:ascii="宋体" w:hint="eastAsia"/>
                <w:color w:val="000000" w:themeColor="text1"/>
              </w:rPr>
              <w:t>的数据传输核心处理芯片，传输中无压缩，无损耗。</w:t>
            </w:r>
            <w:r w:rsidRPr="008D2293">
              <w:rPr>
                <w:rFonts w:ascii="宋体"/>
                <w:color w:val="000000" w:themeColor="text1"/>
              </w:rPr>
              <w:t xml:space="preserve"> </w:t>
            </w:r>
            <w:r w:rsidRPr="008D2293">
              <w:rPr>
                <w:rFonts w:ascii="宋体"/>
                <w:color w:val="000000" w:themeColor="text1"/>
              </w:rPr>
              <w:br/>
              <w:t>3.</w:t>
            </w:r>
            <w:r w:rsidRPr="008D2293">
              <w:rPr>
                <w:rFonts w:ascii="宋体" w:hint="eastAsia"/>
                <w:color w:val="000000" w:themeColor="text1"/>
              </w:rPr>
              <w:t>对图像信号进行倍线缩放显示，对低帧率信号进行倍频增强显示。</w:t>
            </w:r>
            <w:r w:rsidRPr="008D2293">
              <w:rPr>
                <w:rFonts w:ascii="宋体"/>
                <w:color w:val="000000" w:themeColor="text1"/>
              </w:rPr>
              <w:br/>
              <w:t>4.</w:t>
            </w:r>
            <w:r w:rsidRPr="008D2293">
              <w:rPr>
                <w:rFonts w:ascii="宋体" w:hint="eastAsia"/>
                <w:color w:val="000000" w:themeColor="text1"/>
              </w:rPr>
              <w:t>每个输出通道均支持独立设置分辨率，可以配置成相同或者不同的分辨率。</w:t>
            </w:r>
            <w:r w:rsidRPr="008D2293">
              <w:rPr>
                <w:rFonts w:ascii="宋体"/>
                <w:color w:val="000000" w:themeColor="text1"/>
              </w:rPr>
              <w:br/>
              <w:t>5.</w:t>
            </w:r>
            <w:r w:rsidRPr="008D2293">
              <w:rPr>
                <w:rFonts w:ascii="宋体" w:hint="eastAsia"/>
                <w:color w:val="000000" w:themeColor="text1"/>
              </w:rPr>
              <w:t>设备内部硬件的高清信号处理机制，切换时间为毫秒级，完成快切等广播级切换效果。</w:t>
            </w:r>
            <w:r w:rsidRPr="008D2293">
              <w:rPr>
                <w:rFonts w:ascii="宋体"/>
                <w:color w:val="000000" w:themeColor="text1"/>
              </w:rPr>
              <w:br/>
              <w:t>6.</w:t>
            </w:r>
            <w:r w:rsidRPr="008D2293">
              <w:rPr>
                <w:rFonts w:ascii="宋体" w:hint="eastAsia"/>
                <w:color w:val="000000" w:themeColor="text1"/>
              </w:rPr>
              <w:t>支持超大点阵高清多窗口点对点显示，发射卡拼缝去除黑边处理功能。</w:t>
            </w:r>
            <w:r w:rsidRPr="008D2293">
              <w:rPr>
                <w:rFonts w:ascii="宋体"/>
                <w:color w:val="000000" w:themeColor="text1"/>
              </w:rPr>
              <w:br/>
              <w:t>7.</w:t>
            </w:r>
            <w:r w:rsidRPr="008D2293">
              <w:rPr>
                <w:rFonts w:ascii="宋体" w:hint="eastAsia"/>
                <w:color w:val="000000" w:themeColor="text1"/>
              </w:rPr>
              <w:t>支持</w:t>
            </w:r>
            <w:r w:rsidRPr="008D2293">
              <w:rPr>
                <w:rFonts w:ascii="宋体"/>
                <w:color w:val="000000" w:themeColor="text1"/>
              </w:rPr>
              <w:t>128</w:t>
            </w:r>
            <w:r w:rsidRPr="008D2293">
              <w:rPr>
                <w:rFonts w:ascii="宋体" w:hint="eastAsia"/>
                <w:color w:val="000000" w:themeColor="text1"/>
              </w:rPr>
              <w:t>个场景本地存储调用，支持场景自动定时轮巡，方便监控领域常见的</w:t>
            </w:r>
            <w:r w:rsidRPr="008D2293">
              <w:rPr>
                <w:rFonts w:ascii="宋体"/>
                <w:color w:val="000000" w:themeColor="text1"/>
              </w:rPr>
              <w:t>“</w:t>
            </w:r>
            <w:r w:rsidRPr="008D2293">
              <w:rPr>
                <w:rFonts w:ascii="宋体" w:hint="eastAsia"/>
                <w:color w:val="000000" w:themeColor="text1"/>
              </w:rPr>
              <w:t>值班自动巡检</w:t>
            </w:r>
            <w:r w:rsidRPr="008D2293">
              <w:rPr>
                <w:rFonts w:ascii="宋体"/>
                <w:color w:val="000000" w:themeColor="text1"/>
              </w:rPr>
              <w:t>”</w:t>
            </w:r>
            <w:r w:rsidRPr="008D2293">
              <w:rPr>
                <w:rFonts w:ascii="宋体" w:hint="eastAsia"/>
                <w:color w:val="000000" w:themeColor="text1"/>
              </w:rPr>
              <w:t>。</w:t>
            </w:r>
            <w:r w:rsidRPr="008D2293">
              <w:rPr>
                <w:rFonts w:ascii="宋体"/>
                <w:color w:val="000000" w:themeColor="text1"/>
              </w:rPr>
              <w:br/>
              <w:t>8.</w:t>
            </w:r>
            <w:r w:rsidRPr="008D2293">
              <w:rPr>
                <w:rFonts w:ascii="宋体" w:hint="eastAsia"/>
                <w:color w:val="000000" w:themeColor="text1"/>
              </w:rPr>
              <w:t>支持</w:t>
            </w:r>
            <w:r w:rsidRPr="008D2293">
              <w:rPr>
                <w:rFonts w:ascii="宋体"/>
                <w:color w:val="000000" w:themeColor="text1"/>
              </w:rPr>
              <w:t>EDID</w:t>
            </w:r>
            <w:r w:rsidRPr="008D2293">
              <w:rPr>
                <w:rFonts w:ascii="宋体" w:hint="eastAsia"/>
                <w:color w:val="000000" w:themeColor="text1"/>
              </w:rPr>
              <w:t>读取，修改，自定义等功能。</w:t>
            </w:r>
            <w:r w:rsidRPr="008D2293">
              <w:rPr>
                <w:rFonts w:ascii="宋体"/>
                <w:color w:val="000000" w:themeColor="text1"/>
              </w:rPr>
              <w:br/>
            </w:r>
            <w:r w:rsidRPr="008D2293">
              <w:rPr>
                <w:rFonts w:ascii="宋体" w:hint="eastAsia"/>
                <w:color w:val="000000" w:themeColor="text1"/>
              </w:rPr>
              <w:t>定制超高分辨率完美显示，可实现</w:t>
            </w:r>
            <w:r w:rsidRPr="008D2293">
              <w:rPr>
                <w:rFonts w:ascii="宋体"/>
                <w:color w:val="000000" w:themeColor="text1"/>
              </w:rPr>
              <w:t>8192*3072</w:t>
            </w:r>
            <w:r w:rsidRPr="008D2293">
              <w:rPr>
                <w:rFonts w:ascii="宋体" w:hint="eastAsia"/>
                <w:color w:val="000000" w:themeColor="text1"/>
              </w:rPr>
              <w:t>（</w:t>
            </w:r>
            <w:r w:rsidRPr="008D2293">
              <w:rPr>
                <w:rFonts w:ascii="宋体"/>
                <w:color w:val="000000" w:themeColor="text1"/>
              </w:rPr>
              <w:t>4</w:t>
            </w:r>
            <w:r w:rsidRPr="008D2293">
              <w:rPr>
                <w:rFonts w:ascii="宋体" w:hint="eastAsia"/>
                <w:color w:val="000000" w:themeColor="text1"/>
              </w:rPr>
              <w:t>行</w:t>
            </w:r>
            <w:r w:rsidRPr="008D2293">
              <w:rPr>
                <w:rFonts w:ascii="宋体"/>
                <w:color w:val="000000" w:themeColor="text1"/>
              </w:rPr>
              <w:t>8</w:t>
            </w:r>
            <w:r w:rsidRPr="008D2293">
              <w:rPr>
                <w:rFonts w:ascii="宋体" w:hint="eastAsia"/>
                <w:color w:val="000000" w:themeColor="text1"/>
              </w:rPr>
              <w:t>列）点阵的动态底图及专业</w:t>
            </w:r>
            <w:r w:rsidRPr="008D2293">
              <w:rPr>
                <w:rFonts w:ascii="宋体"/>
                <w:color w:val="000000" w:themeColor="text1"/>
              </w:rPr>
              <w:t>GIS</w:t>
            </w:r>
            <w:r w:rsidRPr="008D2293">
              <w:rPr>
                <w:rFonts w:ascii="宋体" w:hint="eastAsia"/>
                <w:color w:val="000000" w:themeColor="text1"/>
              </w:rPr>
              <w:t>、</w:t>
            </w:r>
            <w:r w:rsidRPr="008D2293">
              <w:rPr>
                <w:rFonts w:ascii="宋体"/>
                <w:color w:val="000000" w:themeColor="text1"/>
              </w:rPr>
              <w:t>GPS</w:t>
            </w:r>
            <w:r w:rsidRPr="008D2293">
              <w:rPr>
                <w:rFonts w:ascii="宋体" w:hint="eastAsia"/>
                <w:color w:val="000000" w:themeColor="text1"/>
              </w:rPr>
              <w:t>、</w:t>
            </w:r>
            <w:r w:rsidRPr="008D2293">
              <w:rPr>
                <w:rFonts w:ascii="宋体"/>
                <w:color w:val="000000" w:themeColor="text1"/>
              </w:rPr>
              <w:t>PGIS</w:t>
            </w:r>
            <w:r w:rsidRPr="008D2293">
              <w:rPr>
                <w:rFonts w:ascii="宋体" w:hint="eastAsia"/>
                <w:color w:val="000000" w:themeColor="text1"/>
              </w:rPr>
              <w:t>等特殊信号实时输入显示。</w:t>
            </w:r>
            <w:r w:rsidRPr="008D2293">
              <w:rPr>
                <w:rFonts w:ascii="宋体"/>
                <w:color w:val="000000" w:themeColor="text1"/>
              </w:rPr>
              <w:br/>
              <w:t>9.</w:t>
            </w:r>
            <w:r w:rsidRPr="008D2293">
              <w:rPr>
                <w:rFonts w:ascii="宋体" w:hint="eastAsia"/>
                <w:color w:val="000000" w:themeColor="text1"/>
              </w:rPr>
              <w:t>支持自定义所叠加字符的字体、</w:t>
            </w:r>
            <w:r w:rsidRPr="008D2293">
              <w:rPr>
                <w:rFonts w:ascii="宋体"/>
                <w:color w:val="000000" w:themeColor="text1"/>
              </w:rPr>
              <w:t xml:space="preserve"> </w:t>
            </w:r>
            <w:r w:rsidRPr="008D2293">
              <w:rPr>
                <w:rFonts w:ascii="宋体" w:hint="eastAsia"/>
                <w:color w:val="000000" w:themeColor="text1"/>
              </w:rPr>
              <w:t>颜色、大小、位置、透明度，可针对不同的信号源进行英文，中文等标注。</w:t>
            </w:r>
            <w:r w:rsidRPr="008D2293">
              <w:rPr>
                <w:rFonts w:ascii="宋体"/>
                <w:color w:val="000000" w:themeColor="text1"/>
              </w:rPr>
              <w:br/>
              <w:t>10</w:t>
            </w:r>
            <w:r w:rsidRPr="008D2293">
              <w:rPr>
                <w:rFonts w:ascii="宋体" w:hint="eastAsia"/>
                <w:color w:val="000000" w:themeColor="text1"/>
              </w:rPr>
              <w:t>、输入信号，包括：</w:t>
            </w:r>
            <w:r w:rsidRPr="008D2293">
              <w:rPr>
                <w:rFonts w:ascii="宋体"/>
                <w:color w:val="000000" w:themeColor="text1"/>
              </w:rPr>
              <w:br/>
              <w:t>2×</w:t>
            </w:r>
            <w:r w:rsidRPr="008D2293">
              <w:rPr>
                <w:rFonts w:ascii="宋体" w:hint="eastAsia"/>
                <w:color w:val="000000" w:themeColor="text1"/>
              </w:rPr>
              <w:t>复合视频，</w:t>
            </w:r>
            <w:r w:rsidRPr="008D2293">
              <w:rPr>
                <w:rFonts w:ascii="宋体"/>
                <w:color w:val="000000" w:themeColor="text1"/>
              </w:rPr>
              <w:t>2×VGA</w:t>
            </w:r>
            <w:r w:rsidRPr="008D2293">
              <w:rPr>
                <w:rFonts w:ascii="宋体" w:hint="eastAsia"/>
                <w:color w:val="000000" w:themeColor="text1"/>
              </w:rPr>
              <w:t>（</w:t>
            </w:r>
            <w:r w:rsidRPr="008D2293">
              <w:rPr>
                <w:rFonts w:ascii="宋体"/>
                <w:color w:val="000000" w:themeColor="text1"/>
              </w:rPr>
              <w:t>RGBHV</w:t>
            </w:r>
            <w:r w:rsidRPr="008D2293">
              <w:rPr>
                <w:rFonts w:ascii="宋体" w:hint="eastAsia"/>
                <w:color w:val="000000" w:themeColor="text1"/>
              </w:rPr>
              <w:t>），</w:t>
            </w:r>
            <w:r w:rsidRPr="008D2293">
              <w:rPr>
                <w:rFonts w:ascii="宋体"/>
                <w:color w:val="000000" w:themeColor="text1"/>
              </w:rPr>
              <w:t>2×DVI</w:t>
            </w:r>
            <w:r w:rsidRPr="008D2293">
              <w:rPr>
                <w:rFonts w:ascii="宋体" w:hint="eastAsia"/>
                <w:color w:val="000000" w:themeColor="text1"/>
              </w:rPr>
              <w:t>，</w:t>
            </w:r>
            <w:r w:rsidRPr="008D2293">
              <w:rPr>
                <w:rFonts w:ascii="宋体"/>
                <w:color w:val="000000" w:themeColor="text1"/>
              </w:rPr>
              <w:t>2×HDMI</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输出信号，包括：</w:t>
            </w:r>
            <w:r w:rsidRPr="008D2293">
              <w:rPr>
                <w:rFonts w:ascii="宋体"/>
                <w:color w:val="000000" w:themeColor="text1"/>
              </w:rPr>
              <w:br/>
              <w:t xml:space="preserve"> 2×DVI</w:t>
            </w:r>
            <w:r w:rsidRPr="008D2293">
              <w:rPr>
                <w:rFonts w:ascii="宋体"/>
                <w:color w:val="000000" w:themeColor="text1"/>
              </w:rPr>
              <w:br/>
              <w:t>11</w:t>
            </w:r>
            <w:r w:rsidRPr="008D2293">
              <w:rPr>
                <w:rFonts w:ascii="宋体" w:hint="eastAsia"/>
                <w:color w:val="000000" w:themeColor="text1"/>
              </w:rPr>
              <w:t>、最多可单屏开</w:t>
            </w:r>
            <w:r w:rsidRPr="008D2293">
              <w:rPr>
                <w:rFonts w:ascii="宋体"/>
                <w:color w:val="000000" w:themeColor="text1"/>
              </w:rPr>
              <w:t>3</w:t>
            </w:r>
            <w:r w:rsidRPr="008D2293">
              <w:rPr>
                <w:rFonts w:ascii="宋体" w:hint="eastAsia"/>
                <w:color w:val="000000" w:themeColor="text1"/>
              </w:rPr>
              <w:t>窗，单机支持</w:t>
            </w:r>
            <w:r w:rsidRPr="008D2293">
              <w:rPr>
                <w:rFonts w:ascii="宋体"/>
                <w:color w:val="000000" w:themeColor="text1"/>
              </w:rPr>
              <w:t>3</w:t>
            </w:r>
            <w:r w:rsidRPr="008D2293">
              <w:rPr>
                <w:rFonts w:ascii="宋体" w:hint="eastAsia"/>
                <w:color w:val="000000" w:themeColor="text1"/>
              </w:rPr>
              <w:t>个画面同时显示超越物理通道的限制，画面在显示时不再受到输出通道的边界限制和影响</w:t>
            </w:r>
            <w:r w:rsidRPr="008D2293">
              <w:rPr>
                <w:rFonts w:ascii="宋体"/>
                <w:color w:val="000000" w:themeColor="text1"/>
              </w:rPr>
              <w:t>.</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凯视达、灵星雨、诺瓦</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8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4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单色屏（会标屏）</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4.75</w:t>
            </w:r>
            <w:r w:rsidRPr="008D2293">
              <w:rPr>
                <w:rFonts w:ascii="宋体" w:hint="eastAsia"/>
                <w:color w:val="000000" w:themeColor="text1"/>
              </w:rPr>
              <w:t>单色屏</w:t>
            </w:r>
            <w:r w:rsidRPr="008D2293">
              <w:rPr>
                <w:rFonts w:ascii="宋体"/>
                <w:color w:val="000000" w:themeColor="text1"/>
              </w:rPr>
              <w:t xml:space="preserve">  </w:t>
            </w:r>
            <w:r w:rsidRPr="008D2293">
              <w:rPr>
                <w:rFonts w:ascii="宋体" w:hint="eastAsia"/>
                <w:color w:val="000000" w:themeColor="text1"/>
              </w:rPr>
              <w:t>长</w:t>
            </w:r>
            <w:r w:rsidRPr="008D2293">
              <w:rPr>
                <w:rFonts w:ascii="宋体"/>
                <w:color w:val="000000" w:themeColor="text1"/>
              </w:rPr>
              <w:t>10.122m*0.698m</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7.06㎡</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蓝普、晶彩光电、强力巨彩</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16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5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配电箱</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rPr>
                <w:rFonts w:ascii="宋体"/>
                <w:color w:val="000000" w:themeColor="text1"/>
              </w:rPr>
            </w:pPr>
            <w:r w:rsidRPr="008D2293">
              <w:rPr>
                <w:rFonts w:ascii="宋体" w:hint="eastAsia"/>
                <w:color w:val="000000" w:themeColor="text1"/>
              </w:rPr>
              <w:t>专用</w:t>
            </w:r>
            <w:r w:rsidRPr="008D2293">
              <w:rPr>
                <w:rFonts w:ascii="宋体"/>
                <w:color w:val="000000" w:themeColor="text1"/>
              </w:rPr>
              <w:t>PLC</w:t>
            </w:r>
            <w:r w:rsidRPr="008D2293">
              <w:rPr>
                <w:rFonts w:ascii="宋体" w:hint="eastAsia"/>
                <w:color w:val="000000" w:themeColor="text1"/>
              </w:rPr>
              <w:t>配电箱，可配合同步控制系统实现电脑远程启动</w:t>
            </w:r>
            <w:r w:rsidRPr="008D2293">
              <w:rPr>
                <w:rFonts w:ascii="宋体"/>
                <w:color w:val="000000" w:themeColor="text1"/>
              </w:rPr>
              <w:t>/</w:t>
            </w:r>
            <w:r w:rsidRPr="008D2293">
              <w:rPr>
                <w:rFonts w:ascii="宋体" w:hint="eastAsia"/>
                <w:color w:val="000000" w:themeColor="text1"/>
              </w:rPr>
              <w:t>关闭电源，定时启动</w:t>
            </w:r>
            <w:r w:rsidRPr="008D2293">
              <w:rPr>
                <w:rFonts w:ascii="宋体"/>
                <w:color w:val="000000" w:themeColor="text1"/>
              </w:rPr>
              <w:t>/</w:t>
            </w:r>
            <w:r w:rsidRPr="008D2293">
              <w:rPr>
                <w:rFonts w:ascii="宋体" w:hint="eastAsia"/>
                <w:color w:val="000000" w:themeColor="text1"/>
              </w:rPr>
              <w:t>关闭电源；超载、短路、漏电保护、过流自动报警；</w:t>
            </w:r>
            <w:r w:rsidRPr="008D2293">
              <w:rPr>
                <w:rFonts w:ascii="宋体"/>
                <w:color w:val="000000" w:themeColor="text1"/>
              </w:rPr>
              <w:t>100A</w:t>
            </w:r>
            <w:r w:rsidRPr="008D2293">
              <w:rPr>
                <w:rFonts w:ascii="宋体" w:hint="eastAsia"/>
                <w:color w:val="000000" w:themeColor="text1"/>
              </w:rPr>
              <w:t>主控制空气开关，带漏电保护功能，电流、电压显示，手动</w:t>
            </w:r>
            <w:r w:rsidRPr="008D2293">
              <w:rPr>
                <w:rFonts w:ascii="宋体"/>
                <w:color w:val="000000" w:themeColor="text1"/>
              </w:rPr>
              <w:t>/</w:t>
            </w:r>
            <w:r w:rsidRPr="008D2293">
              <w:rPr>
                <w:rFonts w:ascii="宋体" w:hint="eastAsia"/>
                <w:color w:val="000000" w:themeColor="text1"/>
              </w:rPr>
              <w:t>自动</w:t>
            </w:r>
            <w:r w:rsidRPr="008D2293">
              <w:rPr>
                <w:rFonts w:ascii="宋体"/>
                <w:color w:val="000000" w:themeColor="text1"/>
              </w:rPr>
              <w:t>/</w:t>
            </w:r>
            <w:r w:rsidRPr="008D2293">
              <w:rPr>
                <w:rFonts w:ascii="宋体" w:hint="eastAsia"/>
                <w:color w:val="000000" w:themeColor="text1"/>
              </w:rPr>
              <w:t>停止切换开头，</w:t>
            </w:r>
            <w:r w:rsidRPr="008D2293">
              <w:rPr>
                <w:rFonts w:ascii="宋体"/>
                <w:color w:val="000000" w:themeColor="text1"/>
              </w:rPr>
              <w:t>100A</w:t>
            </w:r>
            <w:r w:rsidRPr="008D2293">
              <w:rPr>
                <w:rFonts w:ascii="宋体" w:hint="eastAsia"/>
                <w:color w:val="000000" w:themeColor="text1"/>
              </w:rPr>
              <w:t>交流互感开关，过载过压保护器，</w:t>
            </w:r>
            <w:r w:rsidRPr="008D2293">
              <w:rPr>
                <w:rFonts w:ascii="宋体"/>
                <w:color w:val="000000" w:themeColor="text1"/>
              </w:rPr>
              <w:t>15</w:t>
            </w:r>
            <w:r w:rsidRPr="008D2293">
              <w:rPr>
                <w:rFonts w:ascii="宋体" w:hint="eastAsia"/>
                <w:color w:val="000000" w:themeColor="text1"/>
              </w:rPr>
              <w:t>路</w:t>
            </w:r>
            <w:r w:rsidRPr="008D2293">
              <w:rPr>
                <w:rFonts w:ascii="宋体"/>
                <w:color w:val="000000" w:themeColor="text1"/>
              </w:rPr>
              <w:t>60A</w:t>
            </w:r>
            <w:r w:rsidRPr="008D2293">
              <w:rPr>
                <w:rFonts w:ascii="宋体" w:hint="eastAsia"/>
                <w:color w:val="000000" w:themeColor="text1"/>
              </w:rPr>
              <w:t>空气开关输出。配备足量空开。</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9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6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LED</w:t>
            </w:r>
            <w:r w:rsidRPr="008D2293">
              <w:rPr>
                <w:rFonts w:ascii="宋体" w:hint="eastAsia"/>
                <w:color w:val="000000" w:themeColor="text1"/>
              </w:rPr>
              <w:t>屏控制电脑</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I5</w:t>
            </w:r>
            <w:r w:rsidRPr="008D2293">
              <w:rPr>
                <w:rFonts w:ascii="宋体" w:hint="eastAsia"/>
                <w:color w:val="000000" w:themeColor="text1"/>
              </w:rPr>
              <w:t>四代及以上</w:t>
            </w:r>
            <w:r w:rsidRPr="008D2293">
              <w:rPr>
                <w:rFonts w:ascii="宋体"/>
                <w:color w:val="000000" w:themeColor="text1"/>
              </w:rPr>
              <w:t>CPU</w:t>
            </w:r>
            <w:r w:rsidRPr="008D2293">
              <w:rPr>
                <w:rFonts w:ascii="宋体" w:hint="eastAsia"/>
                <w:color w:val="000000" w:themeColor="text1"/>
              </w:rPr>
              <w:t>，</w:t>
            </w:r>
            <w:r w:rsidRPr="008D2293">
              <w:rPr>
                <w:rFonts w:ascii="宋体"/>
                <w:color w:val="000000" w:themeColor="text1"/>
              </w:rPr>
              <w:t xml:space="preserve"> </w:t>
            </w:r>
            <w:r w:rsidRPr="008D2293">
              <w:rPr>
                <w:rFonts w:ascii="宋体" w:hint="eastAsia"/>
                <w:color w:val="000000" w:themeColor="text1"/>
              </w:rPr>
              <w:t>≥</w:t>
            </w:r>
            <w:r w:rsidRPr="008D2293">
              <w:rPr>
                <w:rFonts w:ascii="宋体"/>
                <w:color w:val="000000" w:themeColor="text1"/>
              </w:rPr>
              <w:t>4G</w:t>
            </w:r>
            <w:r w:rsidRPr="008D2293">
              <w:rPr>
                <w:rFonts w:ascii="宋体" w:hint="eastAsia"/>
                <w:color w:val="000000" w:themeColor="text1"/>
              </w:rPr>
              <w:t>内存，</w:t>
            </w:r>
            <w:r w:rsidRPr="008D2293">
              <w:rPr>
                <w:rFonts w:ascii="宋体"/>
                <w:color w:val="000000" w:themeColor="text1"/>
              </w:rPr>
              <w:t xml:space="preserve"> </w:t>
            </w:r>
            <w:r w:rsidRPr="008D2293">
              <w:rPr>
                <w:rFonts w:ascii="宋体" w:hint="eastAsia"/>
                <w:color w:val="000000" w:themeColor="text1"/>
              </w:rPr>
              <w:t>≥</w:t>
            </w:r>
            <w:r w:rsidRPr="008D2293">
              <w:rPr>
                <w:rFonts w:ascii="宋体"/>
                <w:color w:val="000000" w:themeColor="text1"/>
              </w:rPr>
              <w:t>1T</w:t>
            </w:r>
            <w:r w:rsidRPr="008D2293">
              <w:rPr>
                <w:rFonts w:ascii="宋体" w:hint="eastAsia"/>
                <w:color w:val="000000" w:themeColor="text1"/>
              </w:rPr>
              <w:t>硬盘，</w:t>
            </w:r>
            <w:r w:rsidRPr="008D2293">
              <w:rPr>
                <w:rFonts w:ascii="宋体"/>
                <w:color w:val="000000" w:themeColor="text1"/>
              </w:rPr>
              <w:t xml:space="preserve"> </w:t>
            </w:r>
            <w:r w:rsidRPr="008D2293">
              <w:rPr>
                <w:rFonts w:ascii="宋体" w:hint="eastAsia"/>
                <w:color w:val="000000" w:themeColor="text1"/>
              </w:rPr>
              <w:t>独显显存</w:t>
            </w:r>
            <w:r w:rsidRPr="008D2293">
              <w:rPr>
                <w:rFonts w:ascii="宋体"/>
                <w:color w:val="000000" w:themeColor="text1"/>
              </w:rPr>
              <w:t>容量</w:t>
            </w:r>
            <w:r w:rsidRPr="008D2293">
              <w:rPr>
                <w:rFonts w:ascii="宋体" w:hint="eastAsia"/>
                <w:color w:val="000000" w:themeColor="text1"/>
              </w:rPr>
              <w:t>2G，≥</w:t>
            </w:r>
            <w:r w:rsidRPr="008D2293">
              <w:rPr>
                <w:rFonts w:ascii="宋体"/>
                <w:color w:val="000000" w:themeColor="text1"/>
              </w:rPr>
              <w:t>22</w:t>
            </w:r>
            <w:r w:rsidRPr="008D2293">
              <w:rPr>
                <w:rFonts w:ascii="宋体" w:hint="eastAsia"/>
                <w:color w:val="000000" w:themeColor="text1"/>
              </w:rPr>
              <w:t>寸液晶显示器</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9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7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屏体钢结构</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配套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国标</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9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 xml:space="preserve">8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线材、辅材等</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强电线</w:t>
            </w:r>
            <w:r w:rsidRPr="008D2293">
              <w:rPr>
                <w:rFonts w:ascii="宋体"/>
                <w:color w:val="000000" w:themeColor="text1"/>
              </w:rPr>
              <w:t xml:space="preserve"> </w:t>
            </w:r>
            <w:r w:rsidRPr="008D2293">
              <w:rPr>
                <w:rFonts w:ascii="宋体" w:hint="eastAsia"/>
                <w:color w:val="000000" w:themeColor="text1"/>
              </w:rPr>
              <w:t>网线</w:t>
            </w:r>
            <w:r w:rsidRPr="008D2293">
              <w:rPr>
                <w:rFonts w:ascii="宋体"/>
                <w:color w:val="000000" w:themeColor="text1"/>
              </w:rPr>
              <w:t>8</w:t>
            </w:r>
            <w:r w:rsidRPr="008D2293">
              <w:rPr>
                <w:rFonts w:ascii="宋体" w:hint="eastAsia"/>
                <w:color w:val="000000" w:themeColor="text1"/>
              </w:rPr>
              <w:t>根</w:t>
            </w:r>
            <w:r w:rsidRPr="008D2293">
              <w:rPr>
                <w:rFonts w:ascii="宋体"/>
                <w:color w:val="000000" w:themeColor="text1"/>
              </w:rPr>
              <w:t xml:space="preserve">  </w:t>
            </w:r>
            <w:r w:rsidRPr="008D2293">
              <w:rPr>
                <w:rFonts w:ascii="宋体" w:hint="eastAsia"/>
                <w:color w:val="000000" w:themeColor="text1"/>
              </w:rPr>
              <w:t>（</w:t>
            </w:r>
            <w:r w:rsidRPr="008D2293">
              <w:rPr>
                <w:rFonts w:ascii="宋体"/>
                <w:color w:val="000000" w:themeColor="text1"/>
              </w:rPr>
              <w:t>50kw</w:t>
            </w:r>
            <w:r w:rsidRPr="008D2293">
              <w:rPr>
                <w:rFonts w:ascii="宋体" w:hint="eastAsia"/>
                <w:color w:val="000000" w:themeColor="text1"/>
              </w:rPr>
              <w:t>）甲方布置显示屏中央</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951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三、摄像监控录播系统</w:t>
            </w:r>
          </w:p>
        </w:tc>
      </w:tr>
      <w:tr w:rsidR="00441C77" w:rsidRPr="008D2293">
        <w:trPr>
          <w:trHeight w:val="466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高清视频会议摄像机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、具有</w:t>
            </w:r>
            <w:r w:rsidRPr="008D2293">
              <w:rPr>
                <w:rFonts w:ascii="宋体"/>
                <w:color w:val="000000" w:themeColor="text1"/>
              </w:rPr>
              <w:t xml:space="preserve">1/3 </w:t>
            </w:r>
            <w:r w:rsidRPr="008D2293">
              <w:rPr>
                <w:rFonts w:ascii="宋体" w:hint="eastAsia"/>
                <w:color w:val="000000" w:themeColor="text1"/>
              </w:rPr>
              <w:t>型</w:t>
            </w:r>
            <w:r w:rsidRPr="008D2293">
              <w:rPr>
                <w:rFonts w:ascii="宋体"/>
                <w:color w:val="000000" w:themeColor="text1"/>
              </w:rPr>
              <w:t xml:space="preserve"> HD CMOS </w:t>
            </w:r>
            <w:r w:rsidRPr="008D2293">
              <w:rPr>
                <w:rFonts w:ascii="宋体" w:hint="eastAsia"/>
                <w:color w:val="000000" w:themeColor="text1"/>
              </w:rPr>
              <w:t>传感器。</w:t>
            </w:r>
            <w:r w:rsidRPr="008D2293">
              <w:rPr>
                <w:rFonts w:ascii="宋体"/>
                <w:color w:val="000000" w:themeColor="text1"/>
              </w:rPr>
              <w:br/>
              <w:t>2</w:t>
            </w:r>
            <w:r w:rsidRPr="008D2293">
              <w:rPr>
                <w:rFonts w:ascii="宋体" w:hint="eastAsia"/>
                <w:color w:val="000000" w:themeColor="text1"/>
              </w:rPr>
              <w:t>、信号输出格式支持</w:t>
            </w:r>
            <w:r w:rsidRPr="008D2293">
              <w:rPr>
                <w:rFonts w:ascii="宋体"/>
                <w:color w:val="000000" w:themeColor="text1"/>
              </w:rPr>
              <w:t>1920×1080i/60Hz/50Hz</w:t>
            </w:r>
            <w:r w:rsidRPr="008D2293">
              <w:rPr>
                <w:rFonts w:ascii="宋体" w:hint="eastAsia"/>
                <w:color w:val="000000" w:themeColor="text1"/>
              </w:rPr>
              <w:t>、</w:t>
            </w:r>
            <w:r w:rsidRPr="008D2293">
              <w:rPr>
                <w:rFonts w:ascii="宋体"/>
                <w:color w:val="000000" w:themeColor="text1"/>
              </w:rPr>
              <w:t>1920×1080p/30Hz/25Hz</w:t>
            </w:r>
            <w:r w:rsidRPr="008D2293">
              <w:rPr>
                <w:rFonts w:ascii="宋体" w:hint="eastAsia"/>
                <w:color w:val="000000" w:themeColor="text1"/>
              </w:rPr>
              <w:t>、</w:t>
            </w:r>
            <w:r w:rsidRPr="008D2293">
              <w:rPr>
                <w:rFonts w:ascii="宋体"/>
                <w:color w:val="000000" w:themeColor="text1"/>
              </w:rPr>
              <w:t>1280×720p/60Hz/50Hz</w:t>
            </w:r>
            <w:r w:rsidRPr="008D2293">
              <w:rPr>
                <w:rFonts w:ascii="宋体" w:hint="eastAsia"/>
                <w:color w:val="000000" w:themeColor="text1"/>
              </w:rPr>
              <w:t>。</w:t>
            </w:r>
            <w:r w:rsidRPr="008D2293">
              <w:rPr>
                <w:rFonts w:ascii="宋体"/>
                <w:color w:val="000000" w:themeColor="text1"/>
              </w:rPr>
              <w:br/>
              <w:t>3</w:t>
            </w:r>
            <w:r w:rsidRPr="008D2293">
              <w:rPr>
                <w:rFonts w:ascii="宋体" w:hint="eastAsia"/>
                <w:color w:val="000000" w:themeColor="text1"/>
              </w:rPr>
              <w:t>、水平视角：约</w:t>
            </w:r>
            <w:r w:rsidRPr="008D2293">
              <w:rPr>
                <w:rFonts w:ascii="宋体"/>
                <w:color w:val="000000" w:themeColor="text1"/>
              </w:rPr>
              <w:t xml:space="preserve">72.5°(Wide) </w:t>
            </w:r>
            <w:r w:rsidRPr="008D2293">
              <w:rPr>
                <w:rFonts w:ascii="宋体" w:hint="eastAsia"/>
                <w:color w:val="000000" w:themeColor="text1"/>
              </w:rPr>
              <w:t>～</w:t>
            </w:r>
            <w:r w:rsidRPr="008D2293">
              <w:rPr>
                <w:rFonts w:ascii="宋体"/>
                <w:color w:val="000000" w:themeColor="text1"/>
              </w:rPr>
              <w:t xml:space="preserve"> </w:t>
            </w:r>
            <w:r w:rsidRPr="008D2293">
              <w:rPr>
                <w:rFonts w:ascii="宋体" w:hint="eastAsia"/>
                <w:color w:val="000000" w:themeColor="text1"/>
              </w:rPr>
              <w:t>约</w:t>
            </w:r>
            <w:r w:rsidRPr="008D2293">
              <w:rPr>
                <w:rFonts w:ascii="宋体"/>
                <w:color w:val="000000" w:themeColor="text1"/>
              </w:rPr>
              <w:t>6.9°(Tele)</w:t>
            </w:r>
            <w:r w:rsidRPr="008D2293">
              <w:rPr>
                <w:rFonts w:ascii="宋体" w:hint="eastAsia"/>
                <w:color w:val="000000" w:themeColor="text1"/>
              </w:rPr>
              <w:t>。</w:t>
            </w:r>
            <w:r w:rsidRPr="008D2293">
              <w:rPr>
                <w:rFonts w:ascii="宋体"/>
                <w:color w:val="000000" w:themeColor="text1"/>
              </w:rPr>
              <w:br/>
              <w:t>4</w:t>
            </w:r>
            <w:r w:rsidRPr="008D2293">
              <w:rPr>
                <w:rFonts w:ascii="宋体" w:hint="eastAsia"/>
                <w:color w:val="000000" w:themeColor="text1"/>
              </w:rPr>
              <w:t>、摇移、俯仰角度：水平</w:t>
            </w:r>
            <w:r w:rsidRPr="008D2293">
              <w:rPr>
                <w:rFonts w:ascii="宋体"/>
                <w:color w:val="000000" w:themeColor="text1"/>
              </w:rPr>
              <w:t xml:space="preserve"> ±170°</w:t>
            </w:r>
            <w:r w:rsidRPr="008D2293">
              <w:rPr>
                <w:rFonts w:ascii="宋体" w:hint="eastAsia"/>
                <w:color w:val="000000" w:themeColor="text1"/>
              </w:rPr>
              <w:t>，垂直</w:t>
            </w:r>
            <w:r w:rsidRPr="008D2293">
              <w:rPr>
                <w:rFonts w:ascii="宋体"/>
                <w:color w:val="000000" w:themeColor="text1"/>
              </w:rPr>
              <w:t xml:space="preserve"> </w:t>
            </w:r>
            <w:r w:rsidRPr="008D2293">
              <w:rPr>
                <w:rFonts w:ascii="宋体" w:hint="eastAsia"/>
                <w:color w:val="000000" w:themeColor="text1"/>
              </w:rPr>
              <w:t>－</w:t>
            </w:r>
            <w:r w:rsidRPr="008D2293">
              <w:rPr>
                <w:rFonts w:ascii="宋体"/>
                <w:color w:val="000000" w:themeColor="text1"/>
              </w:rPr>
              <w:t>30°</w:t>
            </w:r>
            <w:r w:rsidRPr="008D2293">
              <w:rPr>
                <w:rFonts w:ascii="宋体" w:hint="eastAsia"/>
                <w:color w:val="000000" w:themeColor="text1"/>
              </w:rPr>
              <w:t>～＋</w:t>
            </w:r>
            <w:r w:rsidRPr="008D2293">
              <w:rPr>
                <w:rFonts w:ascii="宋体"/>
                <w:color w:val="000000" w:themeColor="text1"/>
              </w:rPr>
              <w:t>90°(</w:t>
            </w:r>
            <w:r w:rsidRPr="008D2293">
              <w:rPr>
                <w:rFonts w:ascii="宋体" w:hint="eastAsia"/>
                <w:color w:val="000000" w:themeColor="text1"/>
              </w:rPr>
              <w:t>正装时</w:t>
            </w:r>
            <w:r w:rsidRPr="008D2293">
              <w:rPr>
                <w:rFonts w:ascii="宋体"/>
                <w:color w:val="000000" w:themeColor="text1"/>
              </w:rPr>
              <w:t>)</w:t>
            </w:r>
            <w:r w:rsidRPr="008D2293">
              <w:rPr>
                <w:rFonts w:ascii="宋体" w:hint="eastAsia"/>
                <w:color w:val="000000" w:themeColor="text1"/>
              </w:rPr>
              <w:t>，－</w:t>
            </w:r>
            <w:r w:rsidRPr="008D2293">
              <w:rPr>
                <w:rFonts w:ascii="宋体"/>
                <w:color w:val="000000" w:themeColor="text1"/>
              </w:rPr>
              <w:t>90°</w:t>
            </w:r>
            <w:r w:rsidRPr="008D2293">
              <w:rPr>
                <w:rFonts w:ascii="宋体" w:hint="eastAsia"/>
                <w:color w:val="000000" w:themeColor="text1"/>
              </w:rPr>
              <w:t>～＋</w:t>
            </w:r>
            <w:r w:rsidRPr="008D2293">
              <w:rPr>
                <w:rFonts w:ascii="宋体"/>
                <w:color w:val="000000" w:themeColor="text1"/>
              </w:rPr>
              <w:t>30°(</w:t>
            </w:r>
            <w:r w:rsidRPr="008D2293">
              <w:rPr>
                <w:rFonts w:ascii="宋体" w:hint="eastAsia"/>
                <w:color w:val="000000" w:themeColor="text1"/>
              </w:rPr>
              <w:t>吊装时</w:t>
            </w:r>
            <w:r w:rsidRPr="008D2293">
              <w:rPr>
                <w:rFonts w:ascii="宋体"/>
                <w:color w:val="000000" w:themeColor="text1"/>
              </w:rPr>
              <w:t>)</w:t>
            </w:r>
            <w:r w:rsidRPr="008D2293">
              <w:rPr>
                <w:rFonts w:ascii="宋体" w:hint="eastAsia"/>
                <w:color w:val="000000" w:themeColor="text1"/>
              </w:rPr>
              <w:t>。</w:t>
            </w:r>
            <w:r w:rsidRPr="008D2293">
              <w:rPr>
                <w:rFonts w:ascii="宋体"/>
                <w:color w:val="000000" w:themeColor="text1"/>
              </w:rPr>
              <w:br/>
              <w:t>5</w:t>
            </w:r>
            <w:r w:rsidRPr="008D2293">
              <w:rPr>
                <w:rFonts w:ascii="宋体" w:hint="eastAsia"/>
                <w:color w:val="000000" w:themeColor="text1"/>
              </w:rPr>
              <w:t>、视频输出接口：具有</w:t>
            </w:r>
            <w:r w:rsidRPr="008D2293">
              <w:rPr>
                <w:rFonts w:ascii="宋体"/>
                <w:color w:val="000000" w:themeColor="text1"/>
              </w:rPr>
              <w:t>3G-SDI</w:t>
            </w:r>
            <w:r w:rsidRPr="008D2293">
              <w:rPr>
                <w:rFonts w:ascii="宋体" w:hint="eastAsia"/>
                <w:color w:val="000000" w:themeColor="text1"/>
              </w:rPr>
              <w:t>、</w:t>
            </w:r>
            <w:r w:rsidRPr="008D2293">
              <w:rPr>
                <w:rFonts w:ascii="宋体"/>
                <w:color w:val="000000" w:themeColor="text1"/>
              </w:rPr>
              <w:t>HDMI</w:t>
            </w:r>
            <w:r w:rsidRPr="008D2293">
              <w:rPr>
                <w:rFonts w:ascii="宋体" w:hint="eastAsia"/>
                <w:color w:val="000000" w:themeColor="text1"/>
              </w:rPr>
              <w:t>、</w:t>
            </w:r>
            <w:r w:rsidRPr="008D2293">
              <w:rPr>
                <w:rFonts w:ascii="宋体"/>
                <w:color w:val="000000" w:themeColor="text1"/>
              </w:rPr>
              <w:t>IP</w:t>
            </w:r>
            <w:r w:rsidRPr="008D2293">
              <w:rPr>
                <w:rFonts w:ascii="宋体" w:hint="eastAsia"/>
                <w:color w:val="000000" w:themeColor="text1"/>
              </w:rPr>
              <w:t>三路高清可以同时输出接口，具有</w:t>
            </w:r>
            <w:r w:rsidRPr="008D2293">
              <w:rPr>
                <w:rFonts w:ascii="宋体"/>
                <w:color w:val="000000" w:themeColor="text1"/>
              </w:rPr>
              <w:t>1</w:t>
            </w:r>
            <w:r w:rsidRPr="008D2293">
              <w:rPr>
                <w:rFonts w:ascii="宋体" w:hint="eastAsia"/>
                <w:color w:val="000000" w:themeColor="text1"/>
              </w:rPr>
              <w:t>路</w:t>
            </w:r>
            <w:r w:rsidRPr="008D2293">
              <w:rPr>
                <w:rFonts w:ascii="宋体"/>
                <w:color w:val="000000" w:themeColor="text1"/>
              </w:rPr>
              <w:t xml:space="preserve">CVBS </w:t>
            </w:r>
            <w:r w:rsidRPr="008D2293">
              <w:rPr>
                <w:rFonts w:ascii="宋体" w:hint="eastAsia"/>
                <w:color w:val="000000" w:themeColor="text1"/>
              </w:rPr>
              <w:t>接口。</w:t>
            </w:r>
            <w:r w:rsidRPr="008D2293">
              <w:rPr>
                <w:rFonts w:ascii="宋体"/>
                <w:color w:val="000000" w:themeColor="text1"/>
              </w:rPr>
              <w:br/>
              <w:t>6</w:t>
            </w:r>
            <w:r w:rsidRPr="008D2293">
              <w:rPr>
                <w:rFonts w:ascii="宋体" w:hint="eastAsia"/>
                <w:color w:val="000000" w:themeColor="text1"/>
              </w:rPr>
              <w:t>、串行控制接口：</w:t>
            </w:r>
            <w:r w:rsidRPr="008D2293">
              <w:rPr>
                <w:rFonts w:ascii="宋体"/>
                <w:color w:val="000000" w:themeColor="text1"/>
              </w:rPr>
              <w:t>RS-232C: 8</w:t>
            </w:r>
            <w:r w:rsidRPr="008D2293">
              <w:rPr>
                <w:rFonts w:ascii="宋体" w:hint="eastAsia"/>
                <w:color w:val="000000" w:themeColor="text1"/>
              </w:rPr>
              <w:t>针</w:t>
            </w:r>
            <w:r w:rsidRPr="008D2293">
              <w:rPr>
                <w:rFonts w:ascii="宋体"/>
                <w:color w:val="000000" w:themeColor="text1"/>
              </w:rPr>
              <w:t xml:space="preserve">MINI DIN </w:t>
            </w:r>
            <w:r w:rsidRPr="008D2293">
              <w:rPr>
                <w:rFonts w:ascii="宋体" w:hint="eastAsia"/>
                <w:color w:val="000000" w:themeColor="text1"/>
              </w:rPr>
              <w:t>端口</w:t>
            </w:r>
            <w:r w:rsidRPr="008D2293">
              <w:rPr>
                <w:rFonts w:ascii="宋体"/>
                <w:color w:val="000000" w:themeColor="text1"/>
              </w:rPr>
              <w:t>(IN×1</w:t>
            </w:r>
            <w:r w:rsidRPr="008D2293">
              <w:rPr>
                <w:rFonts w:ascii="宋体" w:hint="eastAsia"/>
                <w:color w:val="000000" w:themeColor="text1"/>
              </w:rPr>
              <w:t>、</w:t>
            </w:r>
            <w:r w:rsidRPr="008D2293">
              <w:rPr>
                <w:rFonts w:ascii="宋体"/>
                <w:color w:val="000000" w:themeColor="text1"/>
              </w:rPr>
              <w:t>OUT×1)</w:t>
            </w:r>
            <w:r w:rsidRPr="008D2293">
              <w:rPr>
                <w:rFonts w:ascii="宋体" w:hint="eastAsia"/>
                <w:color w:val="000000" w:themeColor="text1"/>
              </w:rPr>
              <w:t>，</w:t>
            </w:r>
            <w:r w:rsidRPr="008D2293">
              <w:rPr>
                <w:rFonts w:ascii="宋体"/>
                <w:color w:val="000000" w:themeColor="text1"/>
              </w:rPr>
              <w:t>RS-485: 2</w:t>
            </w:r>
            <w:r w:rsidRPr="008D2293">
              <w:rPr>
                <w:rFonts w:ascii="宋体" w:hint="eastAsia"/>
                <w:color w:val="000000" w:themeColor="text1"/>
              </w:rPr>
              <w:t>针凤凰端口</w:t>
            </w:r>
            <w:r w:rsidRPr="008D2293">
              <w:rPr>
                <w:rFonts w:ascii="宋体"/>
                <w:color w:val="000000" w:themeColor="text1"/>
              </w:rPr>
              <w:t>×1</w:t>
            </w:r>
            <w:r w:rsidRPr="008D2293">
              <w:rPr>
                <w:rFonts w:ascii="宋体" w:hint="eastAsia"/>
                <w:color w:val="000000" w:themeColor="text1"/>
              </w:rPr>
              <w:t>。</w:t>
            </w:r>
            <w:r w:rsidRPr="008D2293">
              <w:rPr>
                <w:rFonts w:ascii="宋体"/>
                <w:color w:val="000000" w:themeColor="text1"/>
              </w:rPr>
              <w:br/>
              <w:t>7</w:t>
            </w:r>
            <w:r w:rsidRPr="008D2293">
              <w:rPr>
                <w:rFonts w:ascii="宋体" w:hint="eastAsia"/>
                <w:color w:val="000000" w:themeColor="text1"/>
              </w:rPr>
              <w:t>、视频编码标准：</w:t>
            </w:r>
            <w:r w:rsidRPr="008D2293">
              <w:rPr>
                <w:rFonts w:ascii="宋体"/>
                <w:color w:val="000000" w:themeColor="text1"/>
              </w:rPr>
              <w:t>H.265/H.264/MJEPG</w:t>
            </w:r>
            <w:r w:rsidRPr="008D2293">
              <w:rPr>
                <w:rFonts w:ascii="宋体" w:hint="eastAsia"/>
                <w:color w:val="000000" w:themeColor="text1"/>
              </w:rPr>
              <w:t>，主视频码流：</w:t>
            </w:r>
            <w:r w:rsidRPr="008D2293">
              <w:rPr>
                <w:rFonts w:ascii="宋体"/>
                <w:color w:val="000000" w:themeColor="text1"/>
              </w:rPr>
              <w:t>1920×1080</w:t>
            </w:r>
            <w:r w:rsidRPr="008D2293">
              <w:rPr>
                <w:rFonts w:ascii="宋体" w:hint="eastAsia"/>
                <w:color w:val="000000" w:themeColor="text1"/>
              </w:rPr>
              <w:t>，1280×720，1024×576；辅码流分辨率：720×576，720×480，320×240。</w:t>
            </w:r>
            <w:r w:rsidRPr="008D2293">
              <w:rPr>
                <w:rFonts w:ascii="宋体" w:hint="eastAsia"/>
                <w:color w:val="000000" w:themeColor="text1"/>
              </w:rPr>
              <w:br/>
              <w:t>8、光学变焦≥12倍，数字变焦≥16倍。</w:t>
            </w:r>
            <w:r w:rsidRPr="008D2293">
              <w:rPr>
                <w:rFonts w:ascii="宋体" w:hint="eastAsia"/>
                <w:color w:val="000000" w:themeColor="text1"/>
              </w:rPr>
              <w:br/>
              <w:t>9、视频码率：128K～8192Kbps；码率控制：可变码率，固定码率。</w:t>
            </w:r>
            <w:r w:rsidRPr="008D2293">
              <w:rPr>
                <w:rFonts w:ascii="宋体" w:hint="eastAsia"/>
                <w:color w:val="000000" w:themeColor="text1"/>
              </w:rPr>
              <w:br/>
              <w:t>10、至支持中英文菜单切换。</w:t>
            </w:r>
            <w:r w:rsidRPr="008D2293">
              <w:rPr>
                <w:rFonts w:ascii="宋体" w:hint="eastAsia"/>
                <w:color w:val="000000" w:themeColor="text1"/>
              </w:rPr>
              <w:br/>
              <w:t>★中标后提供生产厂商出具的质保函原件。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HITACHI</w:t>
            </w:r>
            <w:r w:rsidRPr="008D2293">
              <w:rPr>
                <w:rFonts w:ascii="宋体" w:hint="eastAsia"/>
                <w:color w:val="000000" w:themeColor="text1"/>
              </w:rPr>
              <w:t>、</w:t>
            </w:r>
            <w:r w:rsidRPr="008D2293">
              <w:rPr>
                <w:rFonts w:ascii="宋体"/>
                <w:color w:val="000000" w:themeColor="text1"/>
              </w:rPr>
              <w:t>SONY</w:t>
            </w:r>
            <w:r w:rsidRPr="008D2293">
              <w:rPr>
                <w:rFonts w:ascii="宋体" w:hint="eastAsia"/>
                <w:color w:val="000000" w:themeColor="text1"/>
              </w:rPr>
              <w:t>、</w:t>
            </w:r>
            <w:r w:rsidRPr="008D2293">
              <w:rPr>
                <w:rFonts w:ascii="宋体"/>
                <w:color w:val="000000" w:themeColor="text1"/>
              </w:rPr>
              <w:t>panasonic</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62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 xml:space="preserve">2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高清会议录播一体机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、硬件设备为嵌入式架构</w:t>
            </w:r>
            <w:r w:rsidRPr="008D2293">
              <w:rPr>
                <w:rFonts w:ascii="宋体"/>
                <w:color w:val="000000" w:themeColor="text1"/>
              </w:rPr>
              <w:t>DSP</w:t>
            </w:r>
            <w:r w:rsidRPr="008D2293">
              <w:rPr>
                <w:rFonts w:ascii="宋体" w:hint="eastAsia"/>
                <w:color w:val="000000" w:themeColor="text1"/>
              </w:rPr>
              <w:t>芯片处理技术，</w:t>
            </w:r>
            <w:r w:rsidRPr="008D2293">
              <w:rPr>
                <w:rFonts w:ascii="宋体"/>
                <w:color w:val="000000" w:themeColor="text1"/>
              </w:rPr>
              <w:t>1U</w:t>
            </w:r>
            <w:r w:rsidRPr="008D2293">
              <w:rPr>
                <w:rFonts w:ascii="宋体" w:hint="eastAsia"/>
                <w:color w:val="000000" w:themeColor="text1"/>
              </w:rPr>
              <w:t>高，具备</w:t>
            </w:r>
            <w:r w:rsidRPr="008D2293">
              <w:rPr>
                <w:rFonts w:ascii="宋体"/>
                <w:color w:val="000000" w:themeColor="text1"/>
              </w:rPr>
              <w:t>LED</w:t>
            </w:r>
            <w:r w:rsidRPr="008D2293">
              <w:rPr>
                <w:rFonts w:ascii="宋体" w:hint="eastAsia"/>
                <w:color w:val="000000" w:themeColor="text1"/>
              </w:rPr>
              <w:t>液晶面板，可以显示控制状态，并具备控制按钮，可通过按钮操作查看及设置相关参数，设备录制、视频回放和下载等功能。</w:t>
            </w:r>
            <w:r w:rsidRPr="008D2293">
              <w:rPr>
                <w:rFonts w:ascii="宋体"/>
                <w:color w:val="000000" w:themeColor="text1"/>
              </w:rPr>
              <w:br/>
              <w:t>2</w:t>
            </w:r>
            <w:r w:rsidRPr="008D2293">
              <w:rPr>
                <w:rFonts w:ascii="宋体" w:hint="eastAsia"/>
                <w:color w:val="000000" w:themeColor="text1"/>
              </w:rPr>
              <w:t>、可同时满足</w:t>
            </w:r>
            <w:r w:rsidRPr="008D2293">
              <w:rPr>
                <w:rFonts w:ascii="宋体"/>
                <w:color w:val="000000" w:themeColor="text1"/>
              </w:rPr>
              <w:t>2</w:t>
            </w:r>
            <w:r w:rsidRPr="008D2293">
              <w:rPr>
                <w:rFonts w:ascii="宋体" w:hint="eastAsia"/>
                <w:color w:val="000000" w:themeColor="text1"/>
              </w:rPr>
              <w:t>路高或</w:t>
            </w:r>
            <w:r w:rsidRPr="008D2293">
              <w:rPr>
                <w:rFonts w:ascii="宋体"/>
                <w:color w:val="000000" w:themeColor="text1"/>
              </w:rPr>
              <w:t>2</w:t>
            </w:r>
            <w:r w:rsidRPr="008D2293">
              <w:rPr>
                <w:rFonts w:ascii="宋体" w:hint="eastAsia"/>
                <w:color w:val="000000" w:themeColor="text1"/>
              </w:rPr>
              <w:t>路标清视频、</w:t>
            </w:r>
            <w:r w:rsidRPr="008D2293">
              <w:rPr>
                <w:rFonts w:ascii="宋体"/>
                <w:color w:val="000000" w:themeColor="text1"/>
              </w:rPr>
              <w:t>1</w:t>
            </w:r>
            <w:r w:rsidRPr="008D2293">
              <w:rPr>
                <w:rFonts w:ascii="宋体" w:hint="eastAsia"/>
                <w:color w:val="000000" w:themeColor="text1"/>
              </w:rPr>
              <w:t>路</w:t>
            </w:r>
            <w:r w:rsidRPr="008D2293">
              <w:rPr>
                <w:rFonts w:ascii="宋体"/>
                <w:color w:val="000000" w:themeColor="text1"/>
              </w:rPr>
              <w:t>VGA</w:t>
            </w:r>
            <w:r w:rsidRPr="008D2293">
              <w:rPr>
                <w:rFonts w:ascii="宋体" w:hint="eastAsia"/>
                <w:color w:val="000000" w:themeColor="text1"/>
              </w:rPr>
              <w:t>数据信号及</w:t>
            </w:r>
            <w:r w:rsidRPr="008D2293">
              <w:rPr>
                <w:rFonts w:ascii="宋体"/>
                <w:color w:val="000000" w:themeColor="text1"/>
              </w:rPr>
              <w:t>1</w:t>
            </w:r>
            <w:r w:rsidRPr="008D2293">
              <w:rPr>
                <w:rFonts w:ascii="宋体" w:hint="eastAsia"/>
                <w:color w:val="000000" w:themeColor="text1"/>
              </w:rPr>
              <w:t>路立体声音频信号的同步录制。</w:t>
            </w:r>
            <w:r w:rsidRPr="008D2293">
              <w:rPr>
                <w:rFonts w:ascii="宋体"/>
                <w:color w:val="000000" w:themeColor="text1"/>
              </w:rPr>
              <w:br/>
              <w:t>3</w:t>
            </w:r>
            <w:r w:rsidRPr="008D2293">
              <w:rPr>
                <w:rFonts w:ascii="宋体" w:hint="eastAsia"/>
                <w:color w:val="000000" w:themeColor="text1"/>
              </w:rPr>
              <w:t>、视频接口</w:t>
            </w:r>
            <w:r w:rsidRPr="008D2293">
              <w:rPr>
                <w:rFonts w:ascii="宋体"/>
                <w:color w:val="000000" w:themeColor="text1"/>
              </w:rPr>
              <w:t xml:space="preserve">: </w:t>
            </w:r>
            <w:r w:rsidRPr="008D2293">
              <w:rPr>
                <w:rFonts w:ascii="宋体" w:hint="eastAsia"/>
                <w:color w:val="000000" w:themeColor="text1"/>
              </w:rPr>
              <w:t>支持三路</w:t>
            </w:r>
            <w:r w:rsidRPr="008D2293">
              <w:rPr>
                <w:rFonts w:ascii="宋体"/>
                <w:color w:val="000000" w:themeColor="text1"/>
              </w:rPr>
              <w:t>DVI-I</w:t>
            </w:r>
            <w:r w:rsidRPr="008D2293">
              <w:rPr>
                <w:rFonts w:ascii="宋体" w:hint="eastAsia"/>
                <w:color w:val="000000" w:themeColor="text1"/>
              </w:rPr>
              <w:t>接口，一路环出模拟</w:t>
            </w:r>
            <w:r w:rsidRPr="008D2293">
              <w:rPr>
                <w:rFonts w:ascii="宋体"/>
                <w:color w:val="000000" w:themeColor="text1"/>
              </w:rPr>
              <w:t>VGA</w:t>
            </w:r>
            <w:r w:rsidRPr="008D2293">
              <w:rPr>
                <w:rFonts w:ascii="宋体" w:hint="eastAsia"/>
                <w:color w:val="000000" w:themeColor="text1"/>
              </w:rPr>
              <w:t>接口和一路数字解码</w:t>
            </w:r>
            <w:r w:rsidRPr="008D2293">
              <w:rPr>
                <w:rFonts w:ascii="宋体"/>
                <w:color w:val="000000" w:themeColor="text1"/>
              </w:rPr>
              <w:t>VGA</w:t>
            </w:r>
            <w:r w:rsidRPr="008D2293">
              <w:rPr>
                <w:rFonts w:ascii="宋体" w:hint="eastAsia"/>
                <w:color w:val="000000" w:themeColor="text1"/>
              </w:rPr>
              <w:t>输出接口。</w:t>
            </w:r>
            <w:r w:rsidRPr="008D2293">
              <w:rPr>
                <w:rFonts w:ascii="宋体"/>
                <w:color w:val="000000" w:themeColor="text1"/>
              </w:rPr>
              <w:br/>
              <w:t>4</w:t>
            </w:r>
            <w:r w:rsidRPr="008D2293">
              <w:rPr>
                <w:rFonts w:ascii="宋体" w:hint="eastAsia"/>
                <w:color w:val="000000" w:themeColor="text1"/>
              </w:rPr>
              <w:t>、音频接口：单声道</w:t>
            </w:r>
            <w:r w:rsidRPr="008D2293">
              <w:rPr>
                <w:rFonts w:ascii="宋体"/>
                <w:color w:val="000000" w:themeColor="text1"/>
              </w:rPr>
              <w:t>RCA</w:t>
            </w:r>
            <w:r w:rsidRPr="008D2293">
              <w:rPr>
                <w:rFonts w:ascii="宋体" w:hint="eastAsia"/>
                <w:color w:val="000000" w:themeColor="text1"/>
              </w:rPr>
              <w:t>音频输入接口</w:t>
            </w:r>
            <w:r w:rsidRPr="008D2293">
              <w:rPr>
                <w:rFonts w:ascii="宋体"/>
                <w:color w:val="000000" w:themeColor="text1"/>
              </w:rPr>
              <w:t>/</w:t>
            </w:r>
            <w:r w:rsidRPr="008D2293">
              <w:rPr>
                <w:rFonts w:ascii="宋体" w:hint="eastAsia"/>
                <w:color w:val="000000" w:themeColor="text1"/>
              </w:rPr>
              <w:t>凤凰头麦克输入</w:t>
            </w:r>
            <w:r w:rsidRPr="008D2293">
              <w:rPr>
                <w:rFonts w:ascii="宋体"/>
                <w:color w:val="000000" w:themeColor="text1"/>
              </w:rPr>
              <w:t>/</w:t>
            </w:r>
            <w:r w:rsidRPr="008D2293">
              <w:rPr>
                <w:rFonts w:ascii="宋体" w:hint="eastAsia"/>
                <w:color w:val="000000" w:themeColor="text1"/>
              </w:rPr>
              <w:t>立体声输入接口和</w:t>
            </w:r>
            <w:r w:rsidRPr="008D2293">
              <w:rPr>
                <w:rFonts w:ascii="宋体"/>
                <w:color w:val="000000" w:themeColor="text1"/>
              </w:rPr>
              <w:t>RCA</w:t>
            </w:r>
            <w:r w:rsidRPr="008D2293">
              <w:rPr>
                <w:rFonts w:ascii="宋体" w:hint="eastAsia"/>
                <w:color w:val="000000" w:themeColor="text1"/>
              </w:rPr>
              <w:t>音频输出接口。</w:t>
            </w:r>
            <w:r w:rsidRPr="008D2293">
              <w:rPr>
                <w:rFonts w:ascii="宋体"/>
                <w:color w:val="000000" w:themeColor="text1"/>
              </w:rPr>
              <w:br/>
              <w:t>5</w:t>
            </w:r>
            <w:r w:rsidRPr="008D2293">
              <w:rPr>
                <w:rFonts w:ascii="宋体" w:hint="eastAsia"/>
                <w:color w:val="000000" w:themeColor="text1"/>
              </w:rPr>
              <w:t>、视频编码：</w:t>
            </w:r>
            <w:r w:rsidRPr="008D2293">
              <w:rPr>
                <w:rFonts w:ascii="宋体"/>
                <w:color w:val="000000" w:themeColor="text1"/>
              </w:rPr>
              <w:t>H.264</w:t>
            </w:r>
            <w:r w:rsidRPr="008D2293">
              <w:rPr>
                <w:rFonts w:ascii="宋体" w:hint="eastAsia"/>
                <w:color w:val="000000" w:themeColor="text1"/>
              </w:rPr>
              <w:t>，视频录制带宽支持：</w:t>
            </w:r>
            <w:r w:rsidRPr="008D2293">
              <w:rPr>
                <w:rFonts w:ascii="宋体"/>
                <w:color w:val="000000" w:themeColor="text1"/>
              </w:rPr>
              <w:t>2Mbps/4Mbps/8Mbps</w:t>
            </w:r>
            <w:r w:rsidRPr="008D2293">
              <w:rPr>
                <w:rFonts w:ascii="宋体" w:hint="eastAsia"/>
                <w:color w:val="000000" w:themeColor="text1"/>
              </w:rPr>
              <w:t>。</w:t>
            </w:r>
            <w:r w:rsidRPr="008D2293">
              <w:rPr>
                <w:rFonts w:ascii="宋体"/>
                <w:color w:val="000000" w:themeColor="text1"/>
              </w:rPr>
              <w:br/>
              <w:t>6</w:t>
            </w:r>
            <w:r w:rsidRPr="008D2293">
              <w:rPr>
                <w:rFonts w:ascii="宋体" w:hint="eastAsia"/>
                <w:color w:val="000000" w:themeColor="text1"/>
              </w:rPr>
              <w:t>、视频编码帧率：</w:t>
            </w:r>
            <w:r w:rsidRPr="008D2293">
              <w:rPr>
                <w:rFonts w:ascii="宋体"/>
                <w:color w:val="000000" w:themeColor="text1"/>
              </w:rPr>
              <w:t>1-60</w:t>
            </w:r>
            <w:r w:rsidRPr="008D2293">
              <w:rPr>
                <w:rFonts w:ascii="宋体" w:hint="eastAsia"/>
                <w:color w:val="000000" w:themeColor="text1"/>
              </w:rPr>
              <w:t>帧</w:t>
            </w:r>
            <w:r w:rsidRPr="008D2293">
              <w:rPr>
                <w:rFonts w:ascii="宋体"/>
                <w:color w:val="000000" w:themeColor="text1"/>
              </w:rPr>
              <w:t>/</w:t>
            </w:r>
            <w:r w:rsidRPr="008D2293">
              <w:rPr>
                <w:rFonts w:ascii="宋体" w:hint="eastAsia"/>
                <w:color w:val="000000" w:themeColor="text1"/>
              </w:rPr>
              <w:t>秒。</w:t>
            </w:r>
            <w:r w:rsidRPr="008D2293">
              <w:rPr>
                <w:rFonts w:ascii="宋体"/>
                <w:color w:val="000000" w:themeColor="text1"/>
              </w:rPr>
              <w:br/>
              <w:t>7</w:t>
            </w:r>
            <w:r w:rsidRPr="008D2293">
              <w:rPr>
                <w:rFonts w:ascii="宋体" w:hint="eastAsia"/>
                <w:color w:val="000000" w:themeColor="text1"/>
              </w:rPr>
              <w:t>、音频编码：支持模拟或</w:t>
            </w:r>
            <w:r w:rsidRPr="008D2293">
              <w:rPr>
                <w:rFonts w:ascii="宋体"/>
                <w:color w:val="000000" w:themeColor="text1"/>
              </w:rPr>
              <w:t>Dante</w:t>
            </w:r>
            <w:r w:rsidRPr="008D2293">
              <w:rPr>
                <w:rFonts w:ascii="宋体" w:hint="eastAsia"/>
                <w:color w:val="000000" w:themeColor="text1"/>
              </w:rPr>
              <w:t>协议多音轨音频输入。</w:t>
            </w:r>
            <w:r w:rsidRPr="008D2293">
              <w:rPr>
                <w:rFonts w:ascii="宋体"/>
                <w:color w:val="000000" w:themeColor="text1"/>
              </w:rPr>
              <w:br/>
              <w:t>8</w:t>
            </w:r>
            <w:r w:rsidRPr="008D2293">
              <w:rPr>
                <w:rFonts w:ascii="宋体" w:hint="eastAsia"/>
                <w:color w:val="000000" w:themeColor="text1"/>
              </w:rPr>
              <w:t>、</w:t>
            </w:r>
            <w:r w:rsidRPr="008D2293">
              <w:rPr>
                <w:rFonts w:ascii="宋体"/>
                <w:color w:val="000000" w:themeColor="text1"/>
              </w:rPr>
              <w:t>VGA</w:t>
            </w:r>
            <w:r w:rsidRPr="008D2293">
              <w:rPr>
                <w:rFonts w:ascii="宋体" w:hint="eastAsia"/>
                <w:color w:val="000000" w:themeColor="text1"/>
              </w:rPr>
              <w:t>编码：</w:t>
            </w:r>
            <w:r w:rsidRPr="008D2293">
              <w:rPr>
                <w:rFonts w:ascii="宋体"/>
                <w:color w:val="000000" w:themeColor="text1"/>
              </w:rPr>
              <w:t>H.264;</w:t>
            </w:r>
            <w:r w:rsidRPr="008D2293">
              <w:rPr>
                <w:rFonts w:ascii="宋体" w:hint="eastAsia"/>
                <w:color w:val="000000" w:themeColor="text1"/>
              </w:rPr>
              <w:t>分辨率可以支持</w:t>
            </w:r>
            <w:r w:rsidRPr="008D2293">
              <w:rPr>
                <w:rFonts w:ascii="宋体"/>
                <w:color w:val="000000" w:themeColor="text1"/>
              </w:rPr>
              <w:t>1920*1200</w:t>
            </w:r>
            <w:r w:rsidRPr="008D2293">
              <w:rPr>
                <w:rFonts w:ascii="宋体" w:hint="eastAsia"/>
                <w:color w:val="000000" w:themeColor="text1"/>
              </w:rPr>
              <w:t>；</w:t>
            </w:r>
            <w:r w:rsidRPr="008D2293">
              <w:rPr>
                <w:rFonts w:ascii="宋体"/>
                <w:color w:val="000000" w:themeColor="text1"/>
              </w:rPr>
              <w:t>VGA</w:t>
            </w:r>
            <w:r w:rsidRPr="008D2293">
              <w:rPr>
                <w:rFonts w:ascii="宋体" w:hint="eastAsia"/>
                <w:color w:val="000000" w:themeColor="text1"/>
              </w:rPr>
              <w:t>信号采用硬件采集，无需安装任何软件或插件，编码帧率：</w:t>
            </w:r>
            <w:r w:rsidRPr="008D2293">
              <w:rPr>
                <w:rFonts w:ascii="宋体"/>
                <w:color w:val="000000" w:themeColor="text1"/>
              </w:rPr>
              <w:t>1-30</w:t>
            </w:r>
            <w:r w:rsidRPr="008D2293">
              <w:rPr>
                <w:rFonts w:ascii="宋体" w:hint="eastAsia"/>
                <w:color w:val="000000" w:themeColor="text1"/>
              </w:rPr>
              <w:t>帧</w:t>
            </w:r>
            <w:r w:rsidRPr="008D2293">
              <w:rPr>
                <w:rFonts w:ascii="宋体"/>
                <w:color w:val="000000" w:themeColor="text1"/>
              </w:rPr>
              <w:t>/</w:t>
            </w:r>
            <w:r w:rsidRPr="008D2293">
              <w:rPr>
                <w:rFonts w:ascii="宋体" w:hint="eastAsia"/>
                <w:color w:val="000000" w:themeColor="text1"/>
              </w:rPr>
              <w:t>秒，满足动态画面的需求。</w:t>
            </w:r>
            <w:r w:rsidRPr="008D2293">
              <w:rPr>
                <w:rFonts w:ascii="宋体"/>
                <w:color w:val="000000" w:themeColor="text1"/>
              </w:rPr>
              <w:t xml:space="preserve"> </w:t>
            </w:r>
            <w:r w:rsidRPr="008D2293">
              <w:rPr>
                <w:rFonts w:ascii="宋体"/>
                <w:color w:val="000000" w:themeColor="text1"/>
              </w:rPr>
              <w:br/>
              <w:t>9</w:t>
            </w:r>
            <w:r w:rsidRPr="008D2293">
              <w:rPr>
                <w:rFonts w:ascii="宋体" w:hint="eastAsia"/>
                <w:color w:val="000000" w:themeColor="text1"/>
              </w:rPr>
              <w:t>、录制文件为</w:t>
            </w:r>
            <w:r w:rsidRPr="008D2293">
              <w:rPr>
                <w:rFonts w:ascii="宋体"/>
                <w:color w:val="000000" w:themeColor="text1"/>
              </w:rPr>
              <w:t>MP4</w:t>
            </w:r>
            <w:r w:rsidRPr="008D2293">
              <w:rPr>
                <w:rFonts w:ascii="宋体" w:hint="eastAsia"/>
                <w:color w:val="000000" w:themeColor="text1"/>
              </w:rPr>
              <w:t>标准媒体格式，会后无需转换可立即发布，下载可被第三方软件进行剪切编辑；文件可自动上传</w:t>
            </w:r>
            <w:r w:rsidRPr="008D2293">
              <w:rPr>
                <w:rFonts w:ascii="宋体"/>
                <w:color w:val="000000" w:themeColor="text1"/>
              </w:rPr>
              <w:t>FTP</w:t>
            </w:r>
            <w:r w:rsidRPr="008D2293">
              <w:rPr>
                <w:rFonts w:ascii="宋体" w:hint="eastAsia"/>
                <w:color w:val="000000" w:themeColor="text1"/>
              </w:rPr>
              <w:t>服务器或媒体中心服务器，实现资源统一管理。</w:t>
            </w:r>
            <w:r w:rsidRPr="008D2293">
              <w:rPr>
                <w:rFonts w:ascii="宋体"/>
                <w:color w:val="000000" w:themeColor="text1"/>
              </w:rPr>
              <w:br/>
              <w:t>10</w:t>
            </w:r>
            <w:r w:rsidRPr="008D2293">
              <w:rPr>
                <w:rFonts w:ascii="宋体" w:hint="eastAsia"/>
                <w:color w:val="000000" w:themeColor="text1"/>
              </w:rPr>
              <w:t>、提供多种录制文件的检索功能，如：按发言人进行视频记录与检索，按发言信息、同传信息、议题信息检索，按会议日程关键字、会议室关键字、开始和结束时间进行检索功能。</w:t>
            </w:r>
            <w:r w:rsidRPr="008D2293">
              <w:rPr>
                <w:rFonts w:ascii="宋体"/>
                <w:color w:val="000000" w:themeColor="text1"/>
              </w:rPr>
              <w:br/>
              <w:t>11</w:t>
            </w:r>
            <w:r w:rsidRPr="008D2293">
              <w:rPr>
                <w:rFonts w:ascii="宋体" w:hint="eastAsia"/>
                <w:color w:val="000000" w:themeColor="text1"/>
              </w:rPr>
              <w:t>、设备支持前面板按钮操作，实现录制、暂停、停止、下载、回放功能；支持</w:t>
            </w:r>
            <w:r w:rsidRPr="008D2293">
              <w:rPr>
                <w:rFonts w:ascii="宋体"/>
                <w:color w:val="000000" w:themeColor="text1"/>
              </w:rPr>
              <w:t>iPad</w:t>
            </w:r>
            <w:r w:rsidRPr="008D2293">
              <w:rPr>
                <w:rFonts w:ascii="宋体" w:hint="eastAsia"/>
                <w:color w:val="000000" w:themeColor="text1"/>
              </w:rPr>
              <w:t>客户端，管理员用户可有控制权限，普通用户接收直播权限；支持</w:t>
            </w:r>
            <w:r w:rsidRPr="008D2293">
              <w:rPr>
                <w:rFonts w:ascii="宋体"/>
                <w:color w:val="000000" w:themeColor="text1"/>
              </w:rPr>
              <w:t>PC</w:t>
            </w:r>
            <w:r w:rsidRPr="008D2293">
              <w:rPr>
                <w:rFonts w:ascii="宋体" w:hint="eastAsia"/>
                <w:color w:val="000000" w:themeColor="text1"/>
              </w:rPr>
              <w:t>管理平台控制管理，实现布局切换、音视频预览、云台控制、参数设置、</w:t>
            </w:r>
            <w:r w:rsidRPr="008D2293">
              <w:rPr>
                <w:rFonts w:ascii="宋体"/>
                <w:color w:val="000000" w:themeColor="text1"/>
              </w:rPr>
              <w:t>LOGO</w:t>
            </w:r>
            <w:r w:rsidRPr="008D2293">
              <w:rPr>
                <w:rFonts w:ascii="宋体" w:hint="eastAsia"/>
                <w:color w:val="000000" w:themeColor="text1"/>
              </w:rPr>
              <w:t>添加、文件管理；支持中控代码。</w:t>
            </w:r>
            <w:r w:rsidRPr="008D2293">
              <w:rPr>
                <w:rFonts w:ascii="宋体"/>
                <w:color w:val="000000" w:themeColor="text1"/>
              </w:rPr>
              <w:br/>
              <w:t>12</w:t>
            </w:r>
            <w:r w:rsidRPr="008D2293">
              <w:rPr>
                <w:rFonts w:ascii="宋体" w:hint="eastAsia"/>
                <w:color w:val="000000" w:themeColor="text1"/>
              </w:rPr>
              <w:t>、画面合成：系统自动检测信号源，并自动合成高清</w:t>
            </w:r>
            <w:r w:rsidRPr="008D2293">
              <w:rPr>
                <w:rFonts w:ascii="宋体"/>
                <w:color w:val="000000" w:themeColor="text1"/>
              </w:rPr>
              <w:t>720P/1080P</w:t>
            </w:r>
            <w:r w:rsidRPr="008D2293">
              <w:rPr>
                <w:rFonts w:ascii="宋体" w:hint="eastAsia"/>
                <w:color w:val="000000" w:themeColor="text1"/>
              </w:rPr>
              <w:t>画中画、画外画布局模式</w:t>
            </w:r>
            <w:r w:rsidRPr="008D2293">
              <w:rPr>
                <w:rFonts w:ascii="宋体"/>
                <w:color w:val="000000" w:themeColor="text1"/>
              </w:rPr>
              <w:br/>
              <w:t>13</w:t>
            </w:r>
            <w:r w:rsidRPr="008D2293">
              <w:rPr>
                <w:rFonts w:ascii="宋体" w:hint="eastAsia"/>
                <w:color w:val="000000" w:themeColor="text1"/>
              </w:rPr>
              <w:t>、</w:t>
            </w:r>
            <w:r w:rsidRPr="008D2293">
              <w:rPr>
                <w:rFonts w:ascii="宋体"/>
                <w:color w:val="000000" w:themeColor="text1"/>
              </w:rPr>
              <w:t>USB</w:t>
            </w:r>
            <w:r w:rsidRPr="008D2293">
              <w:rPr>
                <w:rFonts w:ascii="宋体" w:hint="eastAsia"/>
                <w:color w:val="000000" w:themeColor="text1"/>
              </w:rPr>
              <w:t>接口：前面板</w:t>
            </w:r>
            <w:r w:rsidRPr="008D2293">
              <w:rPr>
                <w:rFonts w:ascii="宋体"/>
                <w:color w:val="000000" w:themeColor="text1"/>
              </w:rPr>
              <w:t>USB</w:t>
            </w:r>
            <w:r w:rsidRPr="008D2293">
              <w:rPr>
                <w:rFonts w:ascii="宋体" w:hint="eastAsia"/>
                <w:color w:val="000000" w:themeColor="text1"/>
              </w:rPr>
              <w:t>接口支持文件下载和文件直录功能，</w:t>
            </w:r>
            <w:r w:rsidRPr="008D2293">
              <w:rPr>
                <w:rFonts w:ascii="宋体"/>
                <w:color w:val="000000" w:themeColor="text1"/>
              </w:rPr>
              <w:t>USB</w:t>
            </w:r>
            <w:r w:rsidRPr="008D2293">
              <w:rPr>
                <w:rFonts w:ascii="宋体" w:hint="eastAsia"/>
                <w:color w:val="000000" w:themeColor="text1"/>
              </w:rPr>
              <w:t>接口功能可手动开启</w:t>
            </w:r>
            <w:r w:rsidRPr="008D2293">
              <w:rPr>
                <w:rFonts w:ascii="宋体"/>
                <w:color w:val="000000" w:themeColor="text1"/>
              </w:rPr>
              <w:t>/</w:t>
            </w:r>
            <w:r w:rsidRPr="008D2293">
              <w:rPr>
                <w:rFonts w:ascii="宋体" w:hint="eastAsia"/>
                <w:color w:val="000000" w:themeColor="text1"/>
              </w:rPr>
              <w:t>关闭；指示灯：前面板支持音量条动态实时显示及视频信号源实时指示</w:t>
            </w:r>
            <w:r w:rsidRPr="008D2293">
              <w:rPr>
                <w:rFonts w:ascii="宋体"/>
                <w:color w:val="000000" w:themeColor="text1"/>
              </w:rPr>
              <w:br/>
              <w:t>14</w:t>
            </w:r>
            <w:r w:rsidRPr="008D2293">
              <w:rPr>
                <w:rFonts w:ascii="宋体" w:hint="eastAsia"/>
                <w:color w:val="000000" w:themeColor="text1"/>
              </w:rPr>
              <w:t>、内置</w:t>
            </w:r>
            <w:r w:rsidRPr="008D2293">
              <w:rPr>
                <w:rFonts w:ascii="宋体"/>
                <w:color w:val="000000" w:themeColor="text1"/>
              </w:rPr>
              <w:t>1TB</w:t>
            </w:r>
            <w:r w:rsidRPr="008D2293">
              <w:rPr>
                <w:rFonts w:ascii="宋体" w:hint="eastAsia"/>
                <w:color w:val="000000" w:themeColor="text1"/>
              </w:rPr>
              <w:t>存储硬盘空间，适用长时间录制。</w:t>
            </w:r>
            <w:r w:rsidRPr="008D2293">
              <w:rPr>
                <w:rFonts w:ascii="宋体"/>
                <w:color w:val="000000" w:themeColor="text1"/>
              </w:rPr>
              <w:br/>
              <w:t>15</w:t>
            </w:r>
            <w:r w:rsidRPr="008D2293">
              <w:rPr>
                <w:rFonts w:ascii="宋体" w:hint="eastAsia"/>
                <w:color w:val="000000" w:themeColor="text1"/>
              </w:rPr>
              <w:t>、控制接口：</w:t>
            </w:r>
            <w:r w:rsidRPr="008D2293">
              <w:rPr>
                <w:rFonts w:ascii="宋体"/>
                <w:color w:val="000000" w:themeColor="text1"/>
              </w:rPr>
              <w:t>RS232/RS485/RS422</w:t>
            </w:r>
            <w:r w:rsidRPr="008D2293">
              <w:rPr>
                <w:rFonts w:ascii="宋体" w:hint="eastAsia"/>
                <w:color w:val="000000" w:themeColor="text1"/>
              </w:rPr>
              <w:t>控制。</w:t>
            </w:r>
            <w:r w:rsidRPr="008D2293">
              <w:rPr>
                <w:rFonts w:ascii="宋体"/>
                <w:color w:val="000000" w:themeColor="text1"/>
              </w:rPr>
              <w:br/>
              <w:t>16</w:t>
            </w:r>
            <w:r w:rsidRPr="008D2293">
              <w:rPr>
                <w:rFonts w:ascii="宋体" w:hint="eastAsia"/>
                <w:color w:val="000000" w:themeColor="text1"/>
              </w:rPr>
              <w:t>、网络接口：千兆网络接口</w:t>
            </w:r>
            <w:r w:rsidRPr="008D2293">
              <w:rPr>
                <w:rFonts w:ascii="宋体"/>
                <w:color w:val="000000" w:themeColor="text1"/>
              </w:rPr>
              <w:t>*1;USB</w:t>
            </w:r>
            <w:r w:rsidRPr="008D2293">
              <w:rPr>
                <w:rFonts w:ascii="宋体" w:hint="eastAsia"/>
                <w:color w:val="000000" w:themeColor="text1"/>
              </w:rPr>
              <w:t>接口</w:t>
            </w:r>
            <w:r w:rsidRPr="008D2293">
              <w:rPr>
                <w:rFonts w:ascii="宋体"/>
                <w:color w:val="000000" w:themeColor="text1"/>
              </w:rPr>
              <w:t>*1</w:t>
            </w:r>
            <w:r w:rsidRPr="008D2293">
              <w:rPr>
                <w:rFonts w:ascii="宋体" w:hint="eastAsia"/>
                <w:color w:val="000000" w:themeColor="text1"/>
              </w:rPr>
              <w:t>。</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REACH</w:t>
            </w:r>
            <w:r w:rsidRPr="008D2293">
              <w:rPr>
                <w:rFonts w:ascii="宋体" w:hint="eastAsia"/>
                <w:color w:val="000000" w:themeColor="text1"/>
              </w:rPr>
              <w:t>、</w:t>
            </w:r>
            <w:r w:rsidRPr="008D2293">
              <w:rPr>
                <w:rFonts w:ascii="宋体"/>
                <w:color w:val="000000" w:themeColor="text1"/>
              </w:rPr>
              <w:t>goodview</w:t>
            </w:r>
            <w:r w:rsidRPr="008D2293">
              <w:rPr>
                <w:rFonts w:ascii="宋体" w:hint="eastAsia"/>
                <w:color w:val="000000" w:themeColor="text1"/>
              </w:rPr>
              <w:t>、飞视美</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50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3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液晶监视器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、面板尺寸≥</w:t>
            </w:r>
            <w:r w:rsidRPr="008D2293">
              <w:rPr>
                <w:rFonts w:ascii="宋体"/>
                <w:color w:val="000000" w:themeColor="text1"/>
              </w:rPr>
              <w:t>21</w:t>
            </w:r>
            <w:r w:rsidRPr="008D2293">
              <w:rPr>
                <w:rFonts w:ascii="宋体" w:hint="eastAsia"/>
                <w:color w:val="000000" w:themeColor="text1"/>
              </w:rPr>
              <w:t>英寸，</w:t>
            </w:r>
            <w:r w:rsidRPr="008D2293">
              <w:rPr>
                <w:rFonts w:ascii="宋体"/>
                <w:color w:val="000000" w:themeColor="text1"/>
              </w:rPr>
              <w:t>LED</w:t>
            </w:r>
            <w:r w:rsidRPr="008D2293">
              <w:rPr>
                <w:rFonts w:ascii="宋体" w:hint="eastAsia"/>
                <w:color w:val="000000" w:themeColor="text1"/>
              </w:rPr>
              <w:t>类型，显示尺寸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522</w:t>
            </w:r>
            <w:r w:rsidRPr="008D2293">
              <w:rPr>
                <w:rFonts w:ascii="宋体" w:hint="eastAsia"/>
                <w:color w:val="000000" w:themeColor="text1"/>
              </w:rPr>
              <w:t>（</w:t>
            </w:r>
            <w:r w:rsidRPr="008D2293">
              <w:rPr>
                <w:rFonts w:ascii="宋体"/>
                <w:color w:val="000000" w:themeColor="text1"/>
              </w:rPr>
              <w:t>W</w:t>
            </w:r>
            <w:r w:rsidRPr="008D2293">
              <w:rPr>
                <w:rFonts w:ascii="宋体" w:hint="eastAsia"/>
                <w:color w:val="000000" w:themeColor="text1"/>
              </w:rPr>
              <w:t>）</w:t>
            </w:r>
            <w:r w:rsidRPr="008D2293">
              <w:rPr>
                <w:rFonts w:ascii="宋体"/>
                <w:color w:val="000000" w:themeColor="text1"/>
              </w:rPr>
              <w:t>*294(H)</w:t>
            </w:r>
            <w:r w:rsidRPr="008D2293">
              <w:rPr>
                <w:rFonts w:ascii="宋体" w:hint="eastAsia"/>
                <w:color w:val="000000" w:themeColor="text1"/>
              </w:rPr>
              <w:t>，显示比例</w:t>
            </w:r>
            <w:r w:rsidRPr="008D2293">
              <w:rPr>
                <w:rFonts w:ascii="宋体"/>
                <w:color w:val="000000" w:themeColor="text1"/>
              </w:rPr>
              <w:t xml:space="preserve"> 16</w:t>
            </w:r>
            <w:r w:rsidRPr="008D2293">
              <w:rPr>
                <w:rFonts w:ascii="宋体" w:hint="eastAsia"/>
                <w:color w:val="000000" w:themeColor="text1"/>
              </w:rPr>
              <w:t>：</w:t>
            </w:r>
            <w:r w:rsidRPr="008D2293">
              <w:rPr>
                <w:rFonts w:ascii="宋体"/>
                <w:color w:val="000000" w:themeColor="text1"/>
              </w:rPr>
              <w:t>10</w:t>
            </w:r>
            <w:r w:rsidRPr="008D2293">
              <w:rPr>
                <w:rFonts w:ascii="宋体"/>
                <w:color w:val="000000" w:themeColor="text1"/>
              </w:rPr>
              <w:br/>
              <w:t>2</w:t>
            </w:r>
            <w:r w:rsidRPr="008D2293">
              <w:rPr>
                <w:rFonts w:ascii="宋体" w:hint="eastAsia"/>
                <w:color w:val="000000" w:themeColor="text1"/>
              </w:rPr>
              <w:t>、分辨率：</w:t>
            </w:r>
            <w:r w:rsidRPr="008D2293">
              <w:rPr>
                <w:rFonts w:ascii="宋体"/>
                <w:color w:val="000000" w:themeColor="text1"/>
              </w:rPr>
              <w:t>1920*1200</w:t>
            </w:r>
            <w:r w:rsidRPr="008D2293">
              <w:rPr>
                <w:rFonts w:ascii="宋体" w:hint="eastAsia"/>
                <w:color w:val="000000" w:themeColor="text1"/>
              </w:rPr>
              <w:t>，显示色彩</w:t>
            </w:r>
            <w:r w:rsidRPr="008D2293">
              <w:rPr>
                <w:rFonts w:ascii="宋体"/>
                <w:color w:val="000000" w:themeColor="text1"/>
              </w:rPr>
              <w:t xml:space="preserve"> 16.7M</w:t>
            </w:r>
            <w:r w:rsidRPr="008D2293">
              <w:rPr>
                <w:rFonts w:ascii="宋体" w:hint="eastAsia"/>
                <w:color w:val="000000" w:themeColor="text1"/>
              </w:rPr>
              <w:t>，亮度≥</w:t>
            </w:r>
            <w:r w:rsidRPr="008D2293">
              <w:rPr>
                <w:rFonts w:ascii="宋体"/>
                <w:color w:val="000000" w:themeColor="text1"/>
              </w:rPr>
              <w:t>250cd/m2</w:t>
            </w:r>
            <w:r w:rsidRPr="008D2293">
              <w:rPr>
                <w:rFonts w:ascii="宋体" w:hint="eastAsia"/>
                <w:color w:val="000000" w:themeColor="text1"/>
              </w:rPr>
              <w:t>，对比度≥</w:t>
            </w:r>
            <w:r w:rsidRPr="008D2293">
              <w:rPr>
                <w:rFonts w:ascii="宋体"/>
                <w:color w:val="000000" w:themeColor="text1"/>
              </w:rPr>
              <w:t>700</w:t>
            </w:r>
            <w:r w:rsidRPr="008D2293">
              <w:rPr>
                <w:rFonts w:ascii="宋体" w:hint="eastAsia"/>
                <w:color w:val="000000" w:themeColor="text1"/>
              </w:rPr>
              <w:t>：</w:t>
            </w:r>
            <w:r w:rsidRPr="008D2293">
              <w:rPr>
                <w:rFonts w:ascii="宋体"/>
                <w:color w:val="000000" w:themeColor="text1"/>
              </w:rPr>
              <w:t>1</w:t>
            </w:r>
            <w:r w:rsidRPr="008D2293">
              <w:rPr>
                <w:rFonts w:ascii="宋体"/>
                <w:color w:val="000000" w:themeColor="text1"/>
              </w:rPr>
              <w:br/>
              <w:t>3</w:t>
            </w:r>
            <w:r w:rsidRPr="008D2293">
              <w:rPr>
                <w:rFonts w:ascii="宋体" w:hint="eastAsia"/>
                <w:color w:val="000000" w:themeColor="text1"/>
              </w:rPr>
              <w:t>、可视角度</w:t>
            </w:r>
            <w:r w:rsidRPr="008D2293">
              <w:rPr>
                <w:rFonts w:ascii="宋体"/>
                <w:color w:val="000000" w:themeColor="text1"/>
              </w:rPr>
              <w:t xml:space="preserve"> 178°/178°</w:t>
            </w:r>
            <w:r w:rsidRPr="008D2293">
              <w:rPr>
                <w:rFonts w:ascii="宋体" w:hint="eastAsia"/>
                <w:color w:val="000000" w:themeColor="text1"/>
              </w:rPr>
              <w:t>，响应时间</w:t>
            </w:r>
            <w:r w:rsidRPr="008D2293">
              <w:rPr>
                <w:rFonts w:ascii="宋体"/>
                <w:color w:val="000000" w:themeColor="text1"/>
              </w:rPr>
              <w:t xml:space="preserve"> 6ms</w:t>
            </w:r>
            <w:r w:rsidRPr="008D2293">
              <w:rPr>
                <w:rFonts w:ascii="宋体" w:hint="eastAsia"/>
                <w:color w:val="000000" w:themeColor="text1"/>
              </w:rPr>
              <w:t>。</w:t>
            </w:r>
            <w:r w:rsidRPr="008D2293">
              <w:rPr>
                <w:rFonts w:ascii="宋体"/>
                <w:color w:val="000000" w:themeColor="text1"/>
              </w:rPr>
              <w:br/>
              <w:t>4</w:t>
            </w:r>
            <w:r w:rsidRPr="008D2293">
              <w:rPr>
                <w:rFonts w:ascii="宋体" w:hint="eastAsia"/>
                <w:color w:val="000000" w:themeColor="text1"/>
              </w:rPr>
              <w:t>、支持</w:t>
            </w:r>
            <w:r w:rsidRPr="008D2293">
              <w:rPr>
                <w:rFonts w:ascii="宋体"/>
                <w:color w:val="000000" w:themeColor="text1"/>
              </w:rPr>
              <w:t>7*24</w:t>
            </w:r>
            <w:r w:rsidRPr="008D2293">
              <w:rPr>
                <w:rFonts w:ascii="宋体" w:hint="eastAsia"/>
                <w:color w:val="000000" w:themeColor="text1"/>
              </w:rPr>
              <w:t>小时使用，使用寿命≥</w:t>
            </w:r>
            <w:r w:rsidRPr="008D2293">
              <w:rPr>
                <w:rFonts w:ascii="宋体"/>
                <w:color w:val="000000" w:themeColor="text1"/>
              </w:rPr>
              <w:t>60000</w:t>
            </w:r>
            <w:r w:rsidRPr="008D2293">
              <w:rPr>
                <w:rFonts w:ascii="宋体" w:hint="eastAsia"/>
                <w:color w:val="000000" w:themeColor="text1"/>
              </w:rPr>
              <w:t>小时。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0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 xml:space="preserve">4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摄像机安装架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定制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3只</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05"/>
        </w:trPr>
        <w:tc>
          <w:tcPr>
            <w:tcW w:w="951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四、舞台灯光系统</w:t>
            </w:r>
          </w:p>
        </w:tc>
      </w:tr>
      <w:tr w:rsidR="00441C77" w:rsidRPr="008D2293">
        <w:trPr>
          <w:trHeight w:val="448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三合一多功能电脑灯</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输入电压：</w:t>
            </w:r>
            <w:r w:rsidRPr="008D2293">
              <w:rPr>
                <w:rFonts w:ascii="宋体"/>
                <w:color w:val="000000" w:themeColor="text1"/>
              </w:rPr>
              <w:t>100V/240V AC,50/60Hz</w:t>
            </w:r>
            <w:r w:rsidRPr="008D2293">
              <w:rPr>
                <w:rFonts w:ascii="宋体"/>
                <w:color w:val="000000" w:themeColor="text1"/>
              </w:rPr>
              <w:br/>
            </w:r>
            <w:r w:rsidRPr="008D2293">
              <w:rPr>
                <w:rFonts w:ascii="宋体" w:hint="eastAsia"/>
                <w:color w:val="000000" w:themeColor="text1"/>
              </w:rPr>
              <w:t>额定功率：</w:t>
            </w:r>
            <w:r w:rsidRPr="008D2293">
              <w:rPr>
                <w:rFonts w:ascii="宋体"/>
                <w:color w:val="000000" w:themeColor="text1"/>
              </w:rPr>
              <w:t>400W@220V</w:t>
            </w:r>
            <w:r w:rsidRPr="008D2293">
              <w:rPr>
                <w:rFonts w:ascii="宋体"/>
                <w:color w:val="000000" w:themeColor="text1"/>
              </w:rPr>
              <w:br/>
            </w:r>
            <w:r w:rsidRPr="008D2293">
              <w:rPr>
                <w:rFonts w:ascii="宋体" w:hint="eastAsia"/>
                <w:color w:val="000000" w:themeColor="text1"/>
              </w:rPr>
              <w:t>光源规格：</w:t>
            </w:r>
            <w:r w:rsidRPr="008D2293">
              <w:rPr>
                <w:rFonts w:ascii="宋体"/>
                <w:color w:val="000000" w:themeColor="text1"/>
              </w:rPr>
              <w:t>OSRAM HRI /YODN 330W</w:t>
            </w:r>
            <w:r w:rsidRPr="008D2293">
              <w:rPr>
                <w:rFonts w:ascii="宋体"/>
                <w:color w:val="000000" w:themeColor="text1"/>
              </w:rPr>
              <w:br/>
            </w:r>
            <w:r w:rsidRPr="008D2293">
              <w:rPr>
                <w:rFonts w:ascii="宋体" w:hint="eastAsia"/>
                <w:color w:val="000000" w:themeColor="text1"/>
              </w:rPr>
              <w:t>色</w:t>
            </w:r>
            <w:r w:rsidRPr="008D2293">
              <w:rPr>
                <w:rFonts w:ascii="宋体"/>
                <w:color w:val="000000" w:themeColor="text1"/>
              </w:rPr>
              <w:t xml:space="preserve">    </w:t>
            </w:r>
            <w:r w:rsidRPr="008D2293">
              <w:rPr>
                <w:rFonts w:ascii="宋体" w:hint="eastAsia"/>
                <w:color w:val="000000" w:themeColor="text1"/>
              </w:rPr>
              <w:t>温：</w:t>
            </w:r>
            <w:r w:rsidRPr="008D2293">
              <w:rPr>
                <w:rFonts w:ascii="宋体"/>
                <w:color w:val="000000" w:themeColor="text1"/>
              </w:rPr>
              <w:t>7500K/±300K</w:t>
            </w:r>
            <w:r w:rsidRPr="008D2293">
              <w:rPr>
                <w:rFonts w:ascii="宋体"/>
                <w:color w:val="000000" w:themeColor="text1"/>
              </w:rPr>
              <w:br/>
            </w:r>
            <w:r w:rsidRPr="008D2293">
              <w:rPr>
                <w:rFonts w:ascii="宋体" w:hint="eastAsia"/>
                <w:color w:val="000000" w:themeColor="text1"/>
              </w:rPr>
              <w:t>颜</w:t>
            </w:r>
            <w:r w:rsidRPr="008D2293">
              <w:rPr>
                <w:rFonts w:ascii="宋体"/>
                <w:color w:val="000000" w:themeColor="text1"/>
              </w:rPr>
              <w:t xml:space="preserve">    </w:t>
            </w:r>
            <w:r w:rsidRPr="008D2293">
              <w:rPr>
                <w:rFonts w:ascii="宋体" w:hint="eastAsia"/>
                <w:color w:val="000000" w:themeColor="text1"/>
              </w:rPr>
              <w:t>色：意大利色片系统</w:t>
            </w:r>
            <w:r w:rsidRPr="008D2293">
              <w:rPr>
                <w:rFonts w:ascii="宋体"/>
                <w:color w:val="000000" w:themeColor="text1"/>
              </w:rPr>
              <w:t>1</w:t>
            </w:r>
            <w:r w:rsidRPr="008D2293">
              <w:rPr>
                <w:rFonts w:ascii="宋体" w:hint="eastAsia"/>
                <w:color w:val="000000" w:themeColor="text1"/>
              </w:rPr>
              <w:t>个颜色盘：</w:t>
            </w:r>
            <w:r w:rsidRPr="008D2293">
              <w:rPr>
                <w:rFonts w:ascii="宋体"/>
                <w:color w:val="000000" w:themeColor="text1"/>
              </w:rPr>
              <w:t>14</w:t>
            </w:r>
            <w:r w:rsidRPr="008D2293">
              <w:rPr>
                <w:rFonts w:ascii="宋体" w:hint="eastAsia"/>
                <w:color w:val="000000" w:themeColor="text1"/>
              </w:rPr>
              <w:t>个颜色＋白光</w:t>
            </w:r>
            <w:r w:rsidRPr="008D2293">
              <w:rPr>
                <w:rFonts w:ascii="宋体"/>
                <w:color w:val="000000" w:themeColor="text1"/>
              </w:rPr>
              <w:t>,</w:t>
            </w:r>
            <w:r w:rsidRPr="008D2293">
              <w:rPr>
                <w:rFonts w:ascii="宋体" w:hint="eastAsia"/>
                <w:color w:val="000000" w:themeColor="text1"/>
              </w:rPr>
              <w:t>线性转换颜色可选，彩虹效果</w:t>
            </w:r>
            <w:r w:rsidRPr="008D2293">
              <w:rPr>
                <w:rFonts w:ascii="宋体"/>
                <w:color w:val="000000" w:themeColor="text1"/>
              </w:rPr>
              <w:br/>
            </w:r>
            <w:r w:rsidRPr="008D2293">
              <w:rPr>
                <w:rFonts w:ascii="宋体" w:hint="eastAsia"/>
                <w:color w:val="000000" w:themeColor="text1"/>
              </w:rPr>
              <w:t>旋转图案：</w:t>
            </w:r>
            <w:r w:rsidRPr="008D2293">
              <w:rPr>
                <w:rFonts w:ascii="宋体"/>
                <w:color w:val="000000" w:themeColor="text1"/>
              </w:rPr>
              <w:t>11</w:t>
            </w:r>
            <w:r w:rsidRPr="008D2293">
              <w:rPr>
                <w:rFonts w:ascii="宋体" w:hint="eastAsia"/>
                <w:color w:val="000000" w:themeColor="text1"/>
              </w:rPr>
              <w:t>个图案片＋白光</w:t>
            </w:r>
            <w:r w:rsidRPr="008D2293">
              <w:rPr>
                <w:rFonts w:ascii="宋体"/>
                <w:color w:val="000000" w:themeColor="text1"/>
              </w:rPr>
              <w:br/>
            </w:r>
            <w:r w:rsidRPr="008D2293">
              <w:rPr>
                <w:rFonts w:ascii="宋体" w:hint="eastAsia"/>
                <w:color w:val="000000" w:themeColor="text1"/>
              </w:rPr>
              <w:t>静态图案：</w:t>
            </w:r>
            <w:r w:rsidRPr="008D2293">
              <w:rPr>
                <w:rFonts w:ascii="宋体"/>
                <w:color w:val="000000" w:themeColor="text1"/>
              </w:rPr>
              <w:t>17</w:t>
            </w:r>
            <w:r w:rsidRPr="008D2293">
              <w:rPr>
                <w:rFonts w:ascii="宋体" w:hint="eastAsia"/>
                <w:color w:val="000000" w:themeColor="text1"/>
              </w:rPr>
              <w:t>个图案片＋白光</w:t>
            </w:r>
            <w:r w:rsidRPr="008D2293">
              <w:rPr>
                <w:rFonts w:ascii="宋体"/>
                <w:color w:val="000000" w:themeColor="text1"/>
              </w:rPr>
              <w:br/>
            </w:r>
            <w:r w:rsidRPr="008D2293">
              <w:rPr>
                <w:rFonts w:ascii="宋体" w:hint="eastAsia"/>
                <w:color w:val="000000" w:themeColor="text1"/>
              </w:rPr>
              <w:t>棱</w:t>
            </w:r>
            <w:r w:rsidRPr="008D2293">
              <w:rPr>
                <w:rFonts w:ascii="宋体"/>
                <w:color w:val="000000" w:themeColor="text1"/>
              </w:rPr>
              <w:t xml:space="preserve">    </w:t>
            </w:r>
            <w:r w:rsidRPr="008D2293">
              <w:rPr>
                <w:rFonts w:ascii="宋体" w:hint="eastAsia"/>
                <w:color w:val="000000" w:themeColor="text1"/>
              </w:rPr>
              <w:t>镜：一个</w:t>
            </w:r>
            <w:r w:rsidRPr="008D2293">
              <w:rPr>
                <w:rFonts w:ascii="宋体"/>
                <w:color w:val="000000" w:themeColor="text1"/>
              </w:rPr>
              <w:t>8</w:t>
            </w:r>
            <w:r w:rsidRPr="008D2293">
              <w:rPr>
                <w:rFonts w:ascii="宋体" w:hint="eastAsia"/>
                <w:color w:val="000000" w:themeColor="text1"/>
              </w:rPr>
              <w:t>棱镜，一个</w:t>
            </w:r>
            <w:r w:rsidRPr="008D2293">
              <w:rPr>
                <w:rFonts w:ascii="宋体"/>
                <w:color w:val="000000" w:themeColor="text1"/>
              </w:rPr>
              <w:t>16</w:t>
            </w:r>
            <w:r w:rsidRPr="008D2293">
              <w:rPr>
                <w:rFonts w:ascii="宋体" w:hint="eastAsia"/>
                <w:color w:val="000000" w:themeColor="text1"/>
              </w:rPr>
              <w:t>棱镜。</w:t>
            </w:r>
            <w:r w:rsidRPr="008D2293">
              <w:rPr>
                <w:rFonts w:ascii="宋体"/>
                <w:color w:val="000000" w:themeColor="text1"/>
              </w:rPr>
              <w:t>3/24</w:t>
            </w:r>
            <w:r w:rsidRPr="008D2293">
              <w:rPr>
                <w:rFonts w:ascii="宋体" w:hint="eastAsia"/>
                <w:color w:val="000000" w:themeColor="text1"/>
              </w:rPr>
              <w:t>可选，双向旋转。叠加效果。</w:t>
            </w:r>
            <w:r w:rsidRPr="008D2293">
              <w:rPr>
                <w:rFonts w:ascii="宋体"/>
                <w:color w:val="000000" w:themeColor="text1"/>
              </w:rPr>
              <w:br/>
            </w:r>
            <w:r w:rsidRPr="008D2293">
              <w:rPr>
                <w:rFonts w:ascii="宋体" w:hint="eastAsia"/>
                <w:color w:val="000000" w:themeColor="text1"/>
              </w:rPr>
              <w:t>雾</w:t>
            </w:r>
            <w:r w:rsidRPr="008D2293">
              <w:rPr>
                <w:rFonts w:ascii="宋体"/>
                <w:color w:val="000000" w:themeColor="text1"/>
              </w:rPr>
              <w:t xml:space="preserve">    </w:t>
            </w:r>
            <w:r w:rsidRPr="008D2293">
              <w:rPr>
                <w:rFonts w:ascii="宋体" w:hint="eastAsia"/>
                <w:color w:val="000000" w:themeColor="text1"/>
              </w:rPr>
              <w:t>化：</w:t>
            </w:r>
            <w:r w:rsidRPr="008D2293">
              <w:rPr>
                <w:rFonts w:ascii="宋体"/>
                <w:color w:val="000000" w:themeColor="text1"/>
              </w:rPr>
              <w:t>1</w:t>
            </w:r>
            <w:r w:rsidRPr="008D2293">
              <w:rPr>
                <w:rFonts w:ascii="宋体" w:hint="eastAsia"/>
                <w:color w:val="000000" w:themeColor="text1"/>
              </w:rPr>
              <w:t>个独立的雾化效果，光斑柔和自然，亮度出色</w:t>
            </w:r>
            <w:r w:rsidRPr="008D2293">
              <w:rPr>
                <w:rFonts w:ascii="宋体"/>
                <w:color w:val="000000" w:themeColor="text1"/>
              </w:rPr>
              <w:br/>
              <w:t>DMX</w:t>
            </w:r>
            <w:r w:rsidRPr="008D2293">
              <w:rPr>
                <w:rFonts w:ascii="宋体" w:hint="eastAsia"/>
                <w:color w:val="000000" w:themeColor="text1"/>
              </w:rPr>
              <w:t>通道：</w:t>
            </w:r>
            <w:r w:rsidRPr="008D2293">
              <w:rPr>
                <w:rFonts w:ascii="宋体"/>
                <w:color w:val="000000" w:themeColor="text1"/>
              </w:rPr>
              <w:t>18/22 DMX</w:t>
            </w:r>
            <w:r w:rsidRPr="008D2293">
              <w:rPr>
                <w:rFonts w:ascii="宋体" w:hint="eastAsia"/>
                <w:color w:val="000000" w:themeColor="text1"/>
              </w:rPr>
              <w:t>控制</w:t>
            </w:r>
            <w:r w:rsidRPr="008D2293">
              <w:rPr>
                <w:rFonts w:ascii="宋体"/>
                <w:color w:val="000000" w:themeColor="text1"/>
              </w:rPr>
              <w:br/>
            </w:r>
            <w:r w:rsidRPr="008D2293">
              <w:rPr>
                <w:rFonts w:ascii="宋体" w:hint="eastAsia"/>
                <w:color w:val="000000" w:themeColor="text1"/>
              </w:rPr>
              <w:t>调</w:t>
            </w:r>
            <w:r w:rsidRPr="008D2293">
              <w:rPr>
                <w:rFonts w:ascii="宋体"/>
                <w:color w:val="000000" w:themeColor="text1"/>
              </w:rPr>
              <w:t xml:space="preserve">    </w:t>
            </w:r>
            <w:r w:rsidRPr="008D2293">
              <w:rPr>
                <w:rFonts w:ascii="宋体" w:hint="eastAsia"/>
                <w:color w:val="000000" w:themeColor="text1"/>
              </w:rPr>
              <w:t>焦：</w:t>
            </w:r>
            <w:r w:rsidRPr="008D2293">
              <w:rPr>
                <w:rFonts w:ascii="宋体"/>
                <w:color w:val="000000" w:themeColor="text1"/>
              </w:rPr>
              <w:t>3°~4.5°(BEAM)</w:t>
            </w:r>
            <w:r w:rsidRPr="008D2293">
              <w:rPr>
                <w:rFonts w:ascii="宋体" w:hint="eastAsia"/>
                <w:color w:val="000000" w:themeColor="text1"/>
              </w:rPr>
              <w:t>，</w:t>
            </w:r>
            <w:r w:rsidRPr="008D2293">
              <w:rPr>
                <w:rFonts w:ascii="宋体"/>
                <w:color w:val="000000" w:themeColor="text1"/>
              </w:rPr>
              <w:t>4.5°~25°</w:t>
            </w:r>
            <w:r w:rsidRPr="008D2293">
              <w:rPr>
                <w:rFonts w:ascii="宋体" w:hint="eastAsia"/>
                <w:color w:val="000000" w:themeColor="text1"/>
              </w:rPr>
              <w:t>（</w:t>
            </w:r>
            <w:r w:rsidRPr="008D2293">
              <w:rPr>
                <w:rFonts w:ascii="宋体"/>
                <w:color w:val="000000" w:themeColor="text1"/>
              </w:rPr>
              <w:t>SPOT</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调</w:t>
            </w:r>
            <w:r w:rsidRPr="008D2293">
              <w:rPr>
                <w:rFonts w:ascii="宋体"/>
                <w:color w:val="000000" w:themeColor="text1"/>
              </w:rPr>
              <w:t xml:space="preserve">    </w:t>
            </w:r>
            <w:r w:rsidRPr="008D2293">
              <w:rPr>
                <w:rFonts w:ascii="宋体" w:hint="eastAsia"/>
                <w:color w:val="000000" w:themeColor="text1"/>
              </w:rPr>
              <w:t>光：</w:t>
            </w:r>
            <w:r w:rsidRPr="008D2293">
              <w:rPr>
                <w:rFonts w:ascii="宋体"/>
                <w:color w:val="000000" w:themeColor="text1"/>
              </w:rPr>
              <w:t>0~100%</w:t>
            </w:r>
            <w:r w:rsidRPr="008D2293">
              <w:rPr>
                <w:rFonts w:ascii="宋体" w:hint="eastAsia"/>
                <w:color w:val="000000" w:themeColor="text1"/>
              </w:rPr>
              <w:t>线性调节</w:t>
            </w:r>
            <w:r w:rsidRPr="008D2293">
              <w:rPr>
                <w:rFonts w:ascii="宋体"/>
                <w:color w:val="000000" w:themeColor="text1"/>
              </w:rPr>
              <w:br/>
            </w:r>
            <w:r w:rsidRPr="008D2293">
              <w:rPr>
                <w:rFonts w:ascii="宋体" w:hint="eastAsia"/>
                <w:color w:val="000000" w:themeColor="text1"/>
              </w:rPr>
              <w:t>频</w:t>
            </w:r>
            <w:r w:rsidRPr="008D2293">
              <w:rPr>
                <w:rFonts w:ascii="宋体"/>
                <w:color w:val="000000" w:themeColor="text1"/>
              </w:rPr>
              <w:t xml:space="preserve">    </w:t>
            </w:r>
            <w:r w:rsidRPr="008D2293">
              <w:rPr>
                <w:rFonts w:ascii="宋体" w:hint="eastAsia"/>
                <w:color w:val="000000" w:themeColor="text1"/>
              </w:rPr>
              <w:t>闪：双频闪结构，可调</w:t>
            </w:r>
            <w:r w:rsidRPr="008D2293">
              <w:rPr>
                <w:rFonts w:ascii="宋体"/>
                <w:color w:val="000000" w:themeColor="text1"/>
              </w:rPr>
              <w:br/>
            </w:r>
            <w:r w:rsidRPr="008D2293">
              <w:rPr>
                <w:rFonts w:ascii="宋体" w:hint="eastAsia"/>
                <w:color w:val="000000" w:themeColor="text1"/>
              </w:rPr>
              <w:t>旋转角度：水平扫描角度</w:t>
            </w:r>
            <w:r w:rsidRPr="008D2293">
              <w:rPr>
                <w:rFonts w:ascii="宋体"/>
                <w:color w:val="000000" w:themeColor="text1"/>
              </w:rPr>
              <w:t>540</w:t>
            </w:r>
            <w:r w:rsidRPr="008D2293">
              <w:rPr>
                <w:rFonts w:ascii="宋体" w:hint="eastAsia"/>
                <w:color w:val="000000" w:themeColor="text1"/>
              </w:rPr>
              <w:t>〫（</w:t>
            </w:r>
            <w:r w:rsidRPr="008D2293">
              <w:rPr>
                <w:rFonts w:ascii="宋体"/>
                <w:color w:val="000000" w:themeColor="text1"/>
              </w:rPr>
              <w:t>16BIT</w:t>
            </w:r>
            <w:r w:rsidRPr="008D2293">
              <w:rPr>
                <w:rFonts w:ascii="宋体" w:hint="eastAsia"/>
                <w:color w:val="000000" w:themeColor="text1"/>
              </w:rPr>
              <w:t>精度扫描</w:t>
            </w:r>
            <w:r w:rsidRPr="008D2293">
              <w:rPr>
                <w:rFonts w:ascii="宋体"/>
                <w:color w:val="000000" w:themeColor="text1"/>
              </w:rPr>
              <w:t>)</w:t>
            </w:r>
            <w:r w:rsidRPr="008D2293">
              <w:rPr>
                <w:rFonts w:ascii="宋体" w:hint="eastAsia"/>
                <w:color w:val="000000" w:themeColor="text1"/>
              </w:rPr>
              <w:t>，垂直扫描角度</w:t>
            </w:r>
            <w:r w:rsidRPr="008D2293">
              <w:rPr>
                <w:rFonts w:ascii="宋体"/>
                <w:color w:val="000000" w:themeColor="text1"/>
              </w:rPr>
              <w:t>270</w:t>
            </w:r>
            <w:r w:rsidRPr="008D2293">
              <w:rPr>
                <w:rFonts w:ascii="宋体" w:hint="eastAsia"/>
                <w:color w:val="000000" w:themeColor="text1"/>
              </w:rPr>
              <w:t>〫（</w:t>
            </w:r>
            <w:r w:rsidRPr="008D2293">
              <w:rPr>
                <w:rFonts w:ascii="宋体"/>
                <w:color w:val="000000" w:themeColor="text1"/>
              </w:rPr>
              <w:t>16BIT</w:t>
            </w:r>
            <w:r w:rsidRPr="008D2293">
              <w:rPr>
                <w:rFonts w:ascii="宋体" w:hint="eastAsia"/>
                <w:color w:val="000000" w:themeColor="text1"/>
              </w:rPr>
              <w:t>精度扫描</w:t>
            </w:r>
            <w:r w:rsidRPr="008D2293">
              <w:rPr>
                <w:rFonts w:ascii="宋体"/>
                <w:color w:val="000000" w:themeColor="text1"/>
              </w:rPr>
              <w:t>)</w:t>
            </w:r>
            <w:r w:rsidRPr="008D2293">
              <w:rPr>
                <w:rFonts w:ascii="宋体" w:hint="eastAsia"/>
                <w:color w:val="000000" w:themeColor="text1"/>
              </w:rPr>
              <w:t>，具自动回位功能</w:t>
            </w:r>
            <w:r w:rsidRPr="008D2293">
              <w:rPr>
                <w:rFonts w:ascii="宋体"/>
                <w:color w:val="000000" w:themeColor="text1"/>
              </w:rPr>
              <w:br/>
            </w:r>
            <w:r w:rsidRPr="008D2293">
              <w:rPr>
                <w:rFonts w:ascii="宋体" w:hint="eastAsia"/>
                <w:color w:val="000000" w:themeColor="text1"/>
              </w:rPr>
              <w:t>外壳及防护等级：耐高温工程塑胶，</w:t>
            </w:r>
            <w:r w:rsidRPr="008D2293">
              <w:rPr>
                <w:rFonts w:ascii="宋体"/>
                <w:color w:val="000000" w:themeColor="text1"/>
              </w:rPr>
              <w:t>IP20</w:t>
            </w:r>
            <w:r w:rsidRPr="008D2293">
              <w:rPr>
                <w:rFonts w:ascii="宋体"/>
                <w:color w:val="000000" w:themeColor="text1"/>
              </w:rPr>
              <w:br/>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400*350*600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16台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珠江、威瑞、艾帝尔</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28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2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 xml:space="preserve">LED </w:t>
            </w:r>
            <w:r w:rsidRPr="008D2293">
              <w:rPr>
                <w:rFonts w:ascii="宋体" w:hint="eastAsia"/>
                <w:color w:val="000000" w:themeColor="text1"/>
              </w:rPr>
              <w:t>成像灯（面光）</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技术参数：</w:t>
            </w:r>
            <w:r w:rsidRPr="008D2293">
              <w:rPr>
                <w:rFonts w:ascii="宋体"/>
                <w:color w:val="000000" w:themeColor="text1"/>
              </w:rPr>
              <w:br/>
            </w:r>
            <w:r w:rsidRPr="008D2293">
              <w:rPr>
                <w:rFonts w:ascii="宋体" w:hint="eastAsia"/>
                <w:color w:val="000000" w:themeColor="text1"/>
              </w:rPr>
              <w:t>灯泡规格</w:t>
            </w:r>
            <w:r w:rsidRPr="008D2293">
              <w:rPr>
                <w:rFonts w:ascii="宋体"/>
                <w:color w:val="000000" w:themeColor="text1"/>
              </w:rPr>
              <w:t>:LED150w</w:t>
            </w:r>
            <w:r w:rsidRPr="008D2293">
              <w:rPr>
                <w:rFonts w:ascii="宋体"/>
                <w:color w:val="000000" w:themeColor="text1"/>
              </w:rPr>
              <w:br/>
            </w:r>
            <w:r w:rsidRPr="008D2293">
              <w:rPr>
                <w:rFonts w:ascii="宋体" w:hint="eastAsia"/>
                <w:color w:val="000000" w:themeColor="text1"/>
              </w:rPr>
              <w:t>输入电压</w:t>
            </w:r>
            <w:r w:rsidRPr="008D2293">
              <w:rPr>
                <w:rFonts w:ascii="宋体"/>
                <w:color w:val="000000" w:themeColor="text1"/>
              </w:rPr>
              <w:t>:100V-240V,50HZ/60HZ</w:t>
            </w:r>
            <w:r w:rsidRPr="008D2293">
              <w:rPr>
                <w:rFonts w:ascii="宋体"/>
                <w:color w:val="000000" w:themeColor="text1"/>
              </w:rPr>
              <w:br/>
            </w:r>
            <w:r w:rsidRPr="008D2293">
              <w:rPr>
                <w:rFonts w:ascii="宋体" w:hint="eastAsia"/>
                <w:color w:val="000000" w:themeColor="text1"/>
              </w:rPr>
              <w:t>额定功率</w:t>
            </w:r>
            <w:r w:rsidRPr="008D2293">
              <w:rPr>
                <w:rFonts w:ascii="宋体"/>
                <w:color w:val="000000" w:themeColor="text1"/>
              </w:rPr>
              <w:t>:200w</w:t>
            </w:r>
            <w:r w:rsidRPr="008D2293">
              <w:rPr>
                <w:rFonts w:ascii="宋体"/>
                <w:color w:val="000000" w:themeColor="text1"/>
              </w:rPr>
              <w:br/>
              <w:t>DMX</w:t>
            </w:r>
            <w:r w:rsidRPr="008D2293">
              <w:rPr>
                <w:rFonts w:ascii="宋体" w:hint="eastAsia"/>
                <w:color w:val="000000" w:themeColor="text1"/>
              </w:rPr>
              <w:t>控制通道：</w:t>
            </w:r>
            <w:r w:rsidRPr="008D2293">
              <w:rPr>
                <w:rFonts w:ascii="宋体"/>
                <w:color w:val="000000" w:themeColor="text1"/>
              </w:rPr>
              <w:t>2</w:t>
            </w:r>
            <w:r w:rsidRPr="008D2293">
              <w:rPr>
                <w:rFonts w:ascii="宋体" w:hint="eastAsia"/>
                <w:color w:val="000000" w:themeColor="text1"/>
              </w:rPr>
              <w:t>通道</w:t>
            </w:r>
            <w:r w:rsidRPr="008D2293">
              <w:rPr>
                <w:rFonts w:ascii="宋体"/>
                <w:color w:val="000000" w:themeColor="text1"/>
              </w:rPr>
              <w:br/>
            </w:r>
            <w:r w:rsidRPr="008D2293">
              <w:rPr>
                <w:rFonts w:ascii="宋体" w:hint="eastAsia"/>
                <w:color w:val="000000" w:themeColor="text1"/>
              </w:rPr>
              <w:t>特点：具有体积小</w:t>
            </w:r>
            <w:r w:rsidRPr="008D2293">
              <w:rPr>
                <w:rFonts w:ascii="宋体"/>
                <w:color w:val="000000" w:themeColor="text1"/>
              </w:rPr>
              <w:t>,</w:t>
            </w:r>
            <w:r w:rsidRPr="008D2293">
              <w:rPr>
                <w:rFonts w:ascii="宋体" w:hint="eastAsia"/>
                <w:color w:val="000000" w:themeColor="text1"/>
              </w:rPr>
              <w:t>重量轻</w:t>
            </w:r>
            <w:r w:rsidRPr="008D2293">
              <w:rPr>
                <w:rFonts w:ascii="宋体"/>
                <w:color w:val="000000" w:themeColor="text1"/>
              </w:rPr>
              <w:br/>
            </w:r>
            <w:r w:rsidRPr="008D2293">
              <w:rPr>
                <w:rFonts w:ascii="宋体" w:hint="eastAsia"/>
                <w:color w:val="000000" w:themeColor="text1"/>
              </w:rPr>
              <w:t>投射角度：光学系统精良</w:t>
            </w:r>
            <w:r w:rsidRPr="008D2293">
              <w:rPr>
                <w:rFonts w:ascii="宋体"/>
                <w:color w:val="000000" w:themeColor="text1"/>
              </w:rPr>
              <w:t>(19° 26° 36° 50°)</w:t>
            </w:r>
            <w:r w:rsidRPr="008D2293">
              <w:rPr>
                <w:rFonts w:ascii="宋体" w:hint="eastAsia"/>
                <w:color w:val="000000" w:themeColor="text1"/>
              </w:rPr>
              <w:t>透镜可供选择</w:t>
            </w:r>
            <w:r w:rsidRPr="008D2293">
              <w:rPr>
                <w:rFonts w:ascii="宋体" w:hint="eastAsia"/>
                <w:color w:val="000000" w:themeColor="text1"/>
              </w:rPr>
              <w:br/>
              <w:t>包装参考尺寸（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710*255*255</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12台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珠江、威瑞、艾帝尔</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51"/>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3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LED PAR</w:t>
            </w:r>
            <w:r w:rsidRPr="008D2293">
              <w:rPr>
                <w:rFonts w:ascii="宋体" w:hint="eastAsia"/>
                <w:color w:val="000000" w:themeColor="text1"/>
              </w:rPr>
              <w:t>灯（顶光、逆光）</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电</w:t>
            </w:r>
            <w:r w:rsidRPr="008D2293">
              <w:rPr>
                <w:rFonts w:ascii="宋体"/>
                <w:color w:val="000000" w:themeColor="text1"/>
              </w:rPr>
              <w:t xml:space="preserve">    </w:t>
            </w:r>
            <w:r w:rsidRPr="008D2293">
              <w:rPr>
                <w:rFonts w:ascii="宋体" w:hint="eastAsia"/>
                <w:color w:val="000000" w:themeColor="text1"/>
              </w:rPr>
              <w:t>压：</w:t>
            </w:r>
            <w:r w:rsidRPr="008D2293">
              <w:rPr>
                <w:rFonts w:ascii="宋体"/>
                <w:color w:val="000000" w:themeColor="text1"/>
              </w:rPr>
              <w:t>AC90-250V 50-60HZ</w:t>
            </w:r>
            <w:r w:rsidRPr="008D2293">
              <w:rPr>
                <w:rFonts w:ascii="宋体"/>
                <w:color w:val="000000" w:themeColor="text1"/>
              </w:rPr>
              <w:br/>
            </w:r>
            <w:r w:rsidRPr="008D2293">
              <w:rPr>
                <w:rFonts w:ascii="宋体" w:hint="eastAsia"/>
                <w:color w:val="000000" w:themeColor="text1"/>
              </w:rPr>
              <w:t>功</w:t>
            </w:r>
            <w:r w:rsidRPr="008D2293">
              <w:rPr>
                <w:rFonts w:ascii="宋体"/>
                <w:color w:val="000000" w:themeColor="text1"/>
              </w:rPr>
              <w:t xml:space="preserve">    </w:t>
            </w:r>
            <w:r w:rsidRPr="008D2293">
              <w:rPr>
                <w:rFonts w:ascii="宋体" w:hint="eastAsia"/>
                <w:color w:val="000000" w:themeColor="text1"/>
              </w:rPr>
              <w:t>耗：</w:t>
            </w:r>
            <w:r w:rsidRPr="008D2293">
              <w:rPr>
                <w:rFonts w:ascii="宋体"/>
                <w:color w:val="000000" w:themeColor="text1"/>
              </w:rPr>
              <w:t>200W</w:t>
            </w:r>
            <w:r w:rsidRPr="008D2293">
              <w:rPr>
                <w:rFonts w:ascii="宋体"/>
                <w:color w:val="000000" w:themeColor="text1"/>
              </w:rPr>
              <w:br/>
            </w:r>
            <w:r w:rsidRPr="008D2293">
              <w:rPr>
                <w:rFonts w:ascii="宋体" w:hint="eastAsia"/>
                <w:color w:val="000000" w:themeColor="text1"/>
              </w:rPr>
              <w:t>光</w:t>
            </w:r>
            <w:r w:rsidRPr="008D2293">
              <w:rPr>
                <w:rFonts w:ascii="宋体"/>
                <w:color w:val="000000" w:themeColor="text1"/>
              </w:rPr>
              <w:t xml:space="preserve">    </w:t>
            </w:r>
            <w:r w:rsidRPr="008D2293">
              <w:rPr>
                <w:rFonts w:ascii="宋体" w:hint="eastAsia"/>
                <w:color w:val="000000" w:themeColor="text1"/>
              </w:rPr>
              <w:t>源：</w:t>
            </w:r>
            <w:r w:rsidRPr="008D2293">
              <w:rPr>
                <w:rFonts w:ascii="宋体"/>
                <w:color w:val="000000" w:themeColor="text1"/>
              </w:rPr>
              <w:t>18</w:t>
            </w:r>
            <w:r w:rsidRPr="008D2293">
              <w:rPr>
                <w:rFonts w:ascii="宋体" w:hint="eastAsia"/>
                <w:color w:val="000000" w:themeColor="text1"/>
              </w:rPr>
              <w:t>颗高亮度</w:t>
            </w:r>
            <w:r w:rsidRPr="008D2293">
              <w:rPr>
                <w:rFonts w:ascii="宋体"/>
                <w:color w:val="000000" w:themeColor="text1"/>
              </w:rPr>
              <w:t>10W</w:t>
            </w:r>
            <w:r w:rsidRPr="008D2293">
              <w:rPr>
                <w:rFonts w:ascii="宋体" w:hint="eastAsia"/>
                <w:color w:val="000000" w:themeColor="text1"/>
              </w:rPr>
              <w:t>四合一</w:t>
            </w:r>
            <w:r w:rsidRPr="008D2293">
              <w:rPr>
                <w:rFonts w:ascii="宋体"/>
                <w:color w:val="000000" w:themeColor="text1"/>
              </w:rPr>
              <w:t>LED</w:t>
            </w:r>
            <w:r w:rsidRPr="008D2293">
              <w:rPr>
                <w:rFonts w:ascii="宋体" w:hint="eastAsia"/>
                <w:color w:val="000000" w:themeColor="text1"/>
              </w:rPr>
              <w:t>灯珠</w:t>
            </w:r>
            <w:r w:rsidRPr="008D2293">
              <w:rPr>
                <w:rFonts w:ascii="宋体"/>
                <w:color w:val="000000" w:themeColor="text1"/>
              </w:rPr>
              <w:br/>
            </w:r>
            <w:r w:rsidRPr="008D2293">
              <w:rPr>
                <w:rFonts w:ascii="宋体" w:hint="eastAsia"/>
                <w:color w:val="000000" w:themeColor="text1"/>
              </w:rPr>
              <w:t>光束角度：</w:t>
            </w:r>
            <w:r w:rsidRPr="008D2293">
              <w:rPr>
                <w:rFonts w:ascii="宋体"/>
                <w:color w:val="000000" w:themeColor="text1"/>
              </w:rPr>
              <w:t>25°</w:t>
            </w:r>
            <w:r w:rsidRPr="008D2293">
              <w:rPr>
                <w:rFonts w:ascii="宋体" w:hint="eastAsia"/>
                <w:color w:val="000000" w:themeColor="text1"/>
              </w:rPr>
              <w:t>（可选</w:t>
            </w:r>
            <w:r w:rsidRPr="008D2293">
              <w:rPr>
                <w:rFonts w:ascii="宋体"/>
                <w:color w:val="000000" w:themeColor="text1"/>
              </w:rPr>
              <w:t>15°</w:t>
            </w:r>
            <w:r w:rsidRPr="008D2293">
              <w:rPr>
                <w:rFonts w:ascii="宋体" w:hint="eastAsia"/>
                <w:color w:val="000000" w:themeColor="text1"/>
              </w:rPr>
              <w:t>、</w:t>
            </w:r>
            <w:r w:rsidRPr="008D2293">
              <w:rPr>
                <w:rFonts w:ascii="宋体"/>
                <w:color w:val="000000" w:themeColor="text1"/>
              </w:rPr>
              <w:t>30°</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控制通道：</w:t>
            </w:r>
            <w:r w:rsidRPr="008D2293">
              <w:rPr>
                <w:rFonts w:ascii="宋体"/>
                <w:color w:val="000000" w:themeColor="text1"/>
              </w:rPr>
              <w:t>7</w:t>
            </w:r>
            <w:r w:rsidRPr="008D2293">
              <w:rPr>
                <w:rFonts w:ascii="宋体" w:hint="eastAsia"/>
                <w:color w:val="000000" w:themeColor="text1"/>
              </w:rPr>
              <w:t>个</w:t>
            </w:r>
            <w:r w:rsidRPr="008D2293">
              <w:rPr>
                <w:rFonts w:ascii="宋体"/>
                <w:color w:val="000000" w:themeColor="text1"/>
              </w:rPr>
              <w:t>DMX</w:t>
            </w:r>
            <w:r w:rsidRPr="008D2293">
              <w:rPr>
                <w:rFonts w:ascii="宋体" w:hint="eastAsia"/>
                <w:color w:val="000000" w:themeColor="text1"/>
              </w:rPr>
              <w:t>通道</w:t>
            </w:r>
            <w:r w:rsidRPr="008D2293">
              <w:rPr>
                <w:rFonts w:ascii="宋体"/>
                <w:color w:val="000000" w:themeColor="text1"/>
              </w:rPr>
              <w:br/>
            </w:r>
            <w:r w:rsidRPr="008D2293">
              <w:rPr>
                <w:rFonts w:ascii="宋体" w:hint="eastAsia"/>
                <w:color w:val="000000" w:themeColor="text1"/>
              </w:rPr>
              <w:t>特</w:t>
            </w:r>
            <w:r w:rsidRPr="008D2293">
              <w:rPr>
                <w:rFonts w:ascii="宋体"/>
                <w:color w:val="000000" w:themeColor="text1"/>
              </w:rPr>
              <w:t xml:space="preserve">    </w:t>
            </w:r>
            <w:r w:rsidRPr="008D2293">
              <w:rPr>
                <w:rFonts w:ascii="宋体" w:hint="eastAsia"/>
                <w:color w:val="000000" w:themeColor="text1"/>
              </w:rPr>
              <w:t>点：</w:t>
            </w:r>
            <w:r w:rsidRPr="008D2293">
              <w:rPr>
                <w:rFonts w:ascii="宋体"/>
                <w:color w:val="000000" w:themeColor="text1"/>
              </w:rPr>
              <w:t>50,000</w:t>
            </w:r>
            <w:r w:rsidRPr="008D2293">
              <w:rPr>
                <w:rFonts w:ascii="宋体" w:hint="eastAsia"/>
                <w:color w:val="000000" w:themeColor="text1"/>
              </w:rPr>
              <w:t>小时使用寿命，</w:t>
            </w:r>
            <w:r w:rsidRPr="008D2293">
              <w:rPr>
                <w:rFonts w:ascii="宋体"/>
                <w:color w:val="000000" w:themeColor="text1"/>
              </w:rPr>
              <w:t>RGBW</w:t>
            </w:r>
            <w:r w:rsidRPr="008D2293">
              <w:rPr>
                <w:rFonts w:ascii="宋体" w:hint="eastAsia"/>
                <w:color w:val="000000" w:themeColor="text1"/>
              </w:rPr>
              <w:t>无限混色及彩虹效果，可变幻出</w:t>
            </w:r>
            <w:r w:rsidRPr="008D2293">
              <w:rPr>
                <w:rFonts w:ascii="宋体"/>
                <w:color w:val="000000" w:themeColor="text1"/>
              </w:rPr>
              <w:t>1670</w:t>
            </w:r>
            <w:r w:rsidRPr="008D2293">
              <w:rPr>
                <w:rFonts w:ascii="宋体" w:hint="eastAsia"/>
                <w:color w:val="000000" w:themeColor="text1"/>
              </w:rPr>
              <w:t>种色彩，内置程序可通过控台控制，</w:t>
            </w:r>
            <w:r w:rsidRPr="008D2293">
              <w:rPr>
                <w:rFonts w:ascii="宋体"/>
                <w:color w:val="000000" w:themeColor="text1"/>
              </w:rPr>
              <w:t>1-20HZ</w:t>
            </w:r>
            <w:r w:rsidRPr="008D2293">
              <w:rPr>
                <w:rFonts w:ascii="宋体" w:hint="eastAsia"/>
                <w:color w:val="000000" w:themeColor="text1"/>
              </w:rPr>
              <w:t>电子频闪和脉冲频闪，</w:t>
            </w:r>
            <w:r w:rsidRPr="008D2293">
              <w:rPr>
                <w:rFonts w:ascii="宋体"/>
                <w:color w:val="000000" w:themeColor="text1"/>
              </w:rPr>
              <w:t>0-100%</w:t>
            </w:r>
            <w:r w:rsidRPr="008D2293">
              <w:rPr>
                <w:rFonts w:ascii="宋体" w:hint="eastAsia"/>
                <w:color w:val="000000" w:themeColor="text1"/>
              </w:rPr>
              <w:t>线性调光及闭光功能，独立的</w:t>
            </w:r>
            <w:r w:rsidRPr="008D2293">
              <w:rPr>
                <w:rFonts w:ascii="宋体"/>
                <w:color w:val="000000" w:themeColor="text1"/>
              </w:rPr>
              <w:t>ID</w:t>
            </w:r>
            <w:r w:rsidRPr="008D2293">
              <w:rPr>
                <w:rFonts w:ascii="宋体" w:hint="eastAsia"/>
                <w:color w:val="000000" w:themeColor="text1"/>
              </w:rPr>
              <w:t>地址可设置颜色的亮度</w:t>
            </w:r>
            <w:r w:rsidRPr="008D2293">
              <w:rPr>
                <w:rFonts w:ascii="宋体"/>
                <w:color w:val="000000" w:themeColor="text1"/>
              </w:rPr>
              <w:br/>
            </w:r>
            <w:r w:rsidRPr="008D2293">
              <w:rPr>
                <w:rFonts w:ascii="宋体" w:hint="eastAsia"/>
                <w:color w:val="000000" w:themeColor="text1"/>
              </w:rPr>
              <w:t>控制信号：</w:t>
            </w:r>
            <w:r w:rsidRPr="008D2293">
              <w:rPr>
                <w:rFonts w:ascii="宋体"/>
                <w:color w:val="000000" w:themeColor="text1"/>
              </w:rPr>
              <w:t>DMX512,</w:t>
            </w:r>
            <w:r w:rsidRPr="008D2293">
              <w:rPr>
                <w:rFonts w:ascii="宋体" w:hint="eastAsia"/>
                <w:color w:val="000000" w:themeColor="text1"/>
              </w:rPr>
              <w:t>主从机，声控或自走程序</w:t>
            </w:r>
            <w:r w:rsidRPr="008D2293">
              <w:rPr>
                <w:rFonts w:ascii="宋体" w:hint="eastAsia"/>
                <w:color w:val="000000" w:themeColor="text1"/>
              </w:rPr>
              <w:b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235*200*165</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48台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珠江、威瑞、艾帝尔</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17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 xml:space="preserve">4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三基色冷光灯（会议灯）</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三基色柔光灯采用了当今流行三基色灯管作为光源，光线柔和，均匀无热辐射。显色性好达到了摄像机摄像要求，并且节能省电，灯管使用寿命达到一万小时左右。三基色柔光灯适用于中小型演播室、会议室、多功能会议厅等。</w:t>
            </w:r>
            <w:r w:rsidRPr="008D2293">
              <w:rPr>
                <w:rFonts w:ascii="宋体"/>
                <w:color w:val="000000" w:themeColor="text1"/>
              </w:rPr>
              <w:br/>
            </w:r>
            <w:r w:rsidRPr="008D2293">
              <w:rPr>
                <w:rFonts w:ascii="宋体" w:hint="eastAsia"/>
                <w:color w:val="000000" w:themeColor="text1"/>
              </w:rPr>
              <w:t>电压：</w:t>
            </w:r>
            <w:r w:rsidRPr="008D2293">
              <w:rPr>
                <w:rFonts w:ascii="宋体"/>
                <w:color w:val="000000" w:themeColor="text1"/>
              </w:rPr>
              <w:t xml:space="preserve"> 220v/50Hz</w:t>
            </w:r>
            <w:r w:rsidRPr="008D2293">
              <w:rPr>
                <w:rFonts w:ascii="宋体"/>
                <w:color w:val="000000" w:themeColor="text1"/>
              </w:rPr>
              <w:br/>
            </w:r>
            <w:r w:rsidRPr="008D2293">
              <w:rPr>
                <w:rFonts w:ascii="宋体" w:hint="eastAsia"/>
                <w:color w:val="000000" w:themeColor="text1"/>
              </w:rPr>
              <w:t>光源：三基管</w:t>
            </w:r>
            <w:r w:rsidRPr="008D2293">
              <w:rPr>
                <w:rFonts w:ascii="宋体"/>
                <w:color w:val="000000" w:themeColor="text1"/>
              </w:rPr>
              <w:t xml:space="preserve"> 36w×4</w:t>
            </w:r>
            <w:r w:rsidRPr="008D2293">
              <w:rPr>
                <w:rFonts w:ascii="宋体"/>
                <w:color w:val="000000" w:themeColor="text1"/>
              </w:rPr>
              <w:br/>
            </w:r>
            <w:r w:rsidRPr="008D2293">
              <w:rPr>
                <w:rFonts w:ascii="宋体" w:hint="eastAsia"/>
                <w:color w:val="000000" w:themeColor="text1"/>
              </w:rPr>
              <w:t>色温：</w:t>
            </w:r>
            <w:r w:rsidRPr="008D2293">
              <w:rPr>
                <w:rFonts w:ascii="宋体"/>
                <w:color w:val="000000" w:themeColor="text1"/>
              </w:rPr>
              <w:t xml:space="preserve"> 3200k/4500k/5400k</w:t>
            </w:r>
            <w:r w:rsidRPr="008D2293">
              <w:rPr>
                <w:rFonts w:ascii="宋体"/>
                <w:color w:val="000000" w:themeColor="text1"/>
              </w:rPr>
              <w:br/>
            </w:r>
            <w:r w:rsidRPr="008D2293">
              <w:rPr>
                <w:rFonts w:ascii="宋体" w:hint="eastAsia"/>
                <w:color w:val="000000" w:themeColor="text1"/>
              </w:rPr>
              <w:t>功率：</w:t>
            </w:r>
            <w:r w:rsidRPr="008D2293">
              <w:rPr>
                <w:rFonts w:ascii="宋体"/>
                <w:color w:val="000000" w:themeColor="text1"/>
              </w:rPr>
              <w:t xml:space="preserve"> 144w</w:t>
            </w:r>
            <w:r w:rsidRPr="008D2293">
              <w:rPr>
                <w:rFonts w:ascii="宋体"/>
                <w:color w:val="000000" w:themeColor="text1"/>
              </w:rPr>
              <w:br/>
            </w:r>
            <w:r w:rsidRPr="008D2293">
              <w:rPr>
                <w:rFonts w:ascii="宋体" w:hint="eastAsia"/>
                <w:color w:val="000000" w:themeColor="text1"/>
              </w:rPr>
              <w:t>参考尺寸（</w:t>
            </w:r>
            <w:r w:rsidRPr="008D2293">
              <w:rPr>
                <w:rFonts w:ascii="宋体"/>
                <w:color w:val="000000" w:themeColor="text1"/>
              </w:rPr>
              <w:t>cm</w:t>
            </w:r>
            <w:r w:rsidRPr="008D2293">
              <w:rPr>
                <w:rFonts w:ascii="宋体" w:hint="eastAsia"/>
                <w:color w:val="000000" w:themeColor="text1"/>
              </w:rPr>
              <w:t>）：</w:t>
            </w:r>
            <w:r w:rsidRPr="008D2293">
              <w:rPr>
                <w:rFonts w:ascii="宋体"/>
                <w:color w:val="000000" w:themeColor="text1"/>
              </w:rPr>
              <w:t>48*10.5*29</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16台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珠江、威瑞、艾帝尔</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313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5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光束追光灯</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．电压：</w:t>
            </w:r>
            <w:r w:rsidRPr="008D2293">
              <w:rPr>
                <w:rFonts w:ascii="宋体"/>
                <w:color w:val="000000" w:themeColor="text1"/>
              </w:rPr>
              <w:t>100V~240V</w:t>
            </w:r>
            <w:r w:rsidRPr="008D2293">
              <w:rPr>
                <w:rFonts w:ascii="宋体" w:hint="eastAsia"/>
                <w:color w:val="000000" w:themeColor="text1"/>
              </w:rPr>
              <w:t>，</w:t>
            </w:r>
            <w:r w:rsidRPr="008D2293">
              <w:rPr>
                <w:rFonts w:ascii="宋体"/>
                <w:color w:val="000000" w:themeColor="text1"/>
              </w:rPr>
              <w:t>50~60Hz</w:t>
            </w:r>
            <w:r w:rsidRPr="008D2293">
              <w:rPr>
                <w:rFonts w:ascii="宋体"/>
                <w:color w:val="000000" w:themeColor="text1"/>
              </w:rPr>
              <w:br/>
              <w:t>2</w:t>
            </w:r>
            <w:r w:rsidRPr="008D2293">
              <w:rPr>
                <w:rFonts w:ascii="宋体" w:hint="eastAsia"/>
                <w:color w:val="000000" w:themeColor="text1"/>
              </w:rPr>
              <w:t>．灯泡：</w:t>
            </w:r>
            <w:r w:rsidRPr="008D2293">
              <w:rPr>
                <w:rFonts w:ascii="宋体"/>
                <w:color w:val="000000" w:themeColor="text1"/>
              </w:rPr>
              <w:t xml:space="preserve">OSRAM SIRIUS </w:t>
            </w:r>
            <w:r w:rsidRPr="008D2293">
              <w:rPr>
                <w:rFonts w:ascii="宋体" w:hint="eastAsia"/>
                <w:color w:val="000000" w:themeColor="text1"/>
              </w:rPr>
              <w:t>系列</w:t>
            </w:r>
            <w:r w:rsidRPr="008D2293">
              <w:rPr>
                <w:rFonts w:ascii="宋体"/>
                <w:color w:val="000000" w:themeColor="text1"/>
              </w:rPr>
              <w:t>HRI 350W-400W</w:t>
            </w:r>
            <w:r w:rsidRPr="008D2293">
              <w:rPr>
                <w:rFonts w:ascii="宋体"/>
                <w:color w:val="000000" w:themeColor="text1"/>
              </w:rPr>
              <w:br/>
              <w:t>3</w:t>
            </w:r>
            <w:r w:rsidRPr="008D2293">
              <w:rPr>
                <w:rFonts w:ascii="宋体" w:hint="eastAsia"/>
                <w:color w:val="000000" w:themeColor="text1"/>
              </w:rPr>
              <w:t>．总耗功率：</w:t>
            </w:r>
            <w:r w:rsidRPr="008D2293">
              <w:rPr>
                <w:rFonts w:ascii="宋体"/>
                <w:color w:val="000000" w:themeColor="text1"/>
              </w:rPr>
              <w:t>450W</w:t>
            </w:r>
            <w:r w:rsidRPr="008D2293">
              <w:rPr>
                <w:rFonts w:ascii="宋体"/>
                <w:color w:val="000000" w:themeColor="text1"/>
              </w:rPr>
              <w:br/>
              <w:t>4</w:t>
            </w:r>
            <w:r w:rsidRPr="008D2293">
              <w:rPr>
                <w:rFonts w:ascii="宋体" w:hint="eastAsia"/>
                <w:color w:val="000000" w:themeColor="text1"/>
              </w:rPr>
              <w:t>．色</w:t>
            </w:r>
            <w:r w:rsidRPr="008D2293">
              <w:rPr>
                <w:rFonts w:ascii="宋体"/>
                <w:color w:val="000000" w:themeColor="text1"/>
              </w:rPr>
              <w:t xml:space="preserve"> </w:t>
            </w:r>
            <w:r w:rsidRPr="008D2293">
              <w:rPr>
                <w:rFonts w:ascii="宋体" w:hint="eastAsia"/>
                <w:color w:val="000000" w:themeColor="text1"/>
              </w:rPr>
              <w:t>温：</w:t>
            </w:r>
            <w:r w:rsidRPr="008D2293">
              <w:rPr>
                <w:rFonts w:ascii="宋体"/>
                <w:color w:val="000000" w:themeColor="text1"/>
              </w:rPr>
              <w:t>3200K</w:t>
            </w:r>
            <w:r w:rsidRPr="008D2293">
              <w:rPr>
                <w:rFonts w:ascii="宋体" w:hint="eastAsia"/>
                <w:color w:val="000000" w:themeColor="text1"/>
              </w:rPr>
              <w:t>－</w:t>
            </w:r>
            <w:r w:rsidRPr="008D2293">
              <w:rPr>
                <w:rFonts w:ascii="宋体"/>
                <w:color w:val="000000" w:themeColor="text1"/>
              </w:rPr>
              <w:t>6500K</w:t>
            </w:r>
            <w:r w:rsidRPr="008D2293">
              <w:rPr>
                <w:rFonts w:ascii="宋体"/>
                <w:color w:val="000000" w:themeColor="text1"/>
              </w:rPr>
              <w:br/>
              <w:t>5</w:t>
            </w:r>
            <w:r w:rsidRPr="008D2293">
              <w:rPr>
                <w:rFonts w:ascii="宋体" w:hint="eastAsia"/>
                <w:color w:val="000000" w:themeColor="text1"/>
              </w:rPr>
              <w:t>．灯泡寿命</w:t>
            </w:r>
            <w:r w:rsidRPr="008D2293">
              <w:rPr>
                <w:rFonts w:ascii="宋体"/>
                <w:color w:val="000000" w:themeColor="text1"/>
              </w:rPr>
              <w:t>: 1500</w:t>
            </w:r>
            <w:r w:rsidRPr="008D2293">
              <w:rPr>
                <w:rFonts w:ascii="宋体" w:hint="eastAsia"/>
                <w:color w:val="000000" w:themeColor="text1"/>
              </w:rPr>
              <w:t>小时</w:t>
            </w:r>
            <w:r w:rsidRPr="008D2293">
              <w:rPr>
                <w:rFonts w:ascii="宋体"/>
                <w:color w:val="000000" w:themeColor="text1"/>
              </w:rPr>
              <w:br/>
              <w:t>6</w:t>
            </w:r>
            <w:r w:rsidRPr="008D2293">
              <w:rPr>
                <w:rFonts w:ascii="宋体" w:hint="eastAsia"/>
                <w:color w:val="000000" w:themeColor="text1"/>
              </w:rPr>
              <w:t>．光学系统：光学与反光碗整体封装，光束变焦</w:t>
            </w:r>
            <w:r w:rsidRPr="008D2293">
              <w:rPr>
                <w:rFonts w:ascii="宋体"/>
                <w:color w:val="000000" w:themeColor="text1"/>
              </w:rPr>
              <w:t>4°-12°</w:t>
            </w:r>
            <w:r w:rsidRPr="008D2293">
              <w:rPr>
                <w:rFonts w:ascii="宋体" w:hint="eastAsia"/>
                <w:color w:val="000000" w:themeColor="text1"/>
              </w:rPr>
              <w:t>，二组进口光学透镜</w:t>
            </w:r>
            <w:r w:rsidRPr="008D2293">
              <w:rPr>
                <w:rFonts w:ascii="宋体"/>
                <w:color w:val="000000" w:themeColor="text1"/>
              </w:rPr>
              <w:br/>
              <w:t>7</w:t>
            </w:r>
            <w:r w:rsidRPr="008D2293">
              <w:rPr>
                <w:rFonts w:ascii="宋体" w:hint="eastAsia"/>
                <w:color w:val="000000" w:themeColor="text1"/>
              </w:rPr>
              <w:t>．灯具控制：全电子控制，</w:t>
            </w:r>
            <w:r w:rsidRPr="008D2293">
              <w:rPr>
                <w:rFonts w:ascii="宋体"/>
                <w:color w:val="000000" w:themeColor="text1"/>
              </w:rPr>
              <w:t>6</w:t>
            </w:r>
            <w:r w:rsidRPr="008D2293">
              <w:rPr>
                <w:rFonts w:ascii="宋体" w:hint="eastAsia"/>
                <w:color w:val="000000" w:themeColor="text1"/>
              </w:rPr>
              <w:t>色电子切换盘。</w:t>
            </w:r>
            <w:r w:rsidRPr="008D2293">
              <w:rPr>
                <w:rFonts w:ascii="宋体"/>
                <w:color w:val="000000" w:themeColor="text1"/>
              </w:rPr>
              <w:br/>
              <w:t>8</w:t>
            </w:r>
            <w:r w:rsidRPr="008D2293">
              <w:rPr>
                <w:rFonts w:ascii="宋体" w:hint="eastAsia"/>
                <w:color w:val="000000" w:themeColor="text1"/>
              </w:rPr>
              <w:t>．灯体调节角度：水平</w:t>
            </w:r>
            <w:r w:rsidRPr="008D2293">
              <w:rPr>
                <w:rFonts w:ascii="宋体"/>
                <w:color w:val="000000" w:themeColor="text1"/>
              </w:rPr>
              <w:t>360°</w:t>
            </w:r>
            <w:r w:rsidRPr="008D2293">
              <w:rPr>
                <w:rFonts w:ascii="宋体" w:hint="eastAsia"/>
                <w:color w:val="000000" w:themeColor="text1"/>
              </w:rPr>
              <w:t>，垂直</w:t>
            </w:r>
            <w:r w:rsidRPr="008D2293">
              <w:rPr>
                <w:rFonts w:ascii="宋体"/>
                <w:color w:val="000000" w:themeColor="text1"/>
              </w:rPr>
              <w:t>90°</w:t>
            </w:r>
            <w:r w:rsidRPr="008D2293">
              <w:rPr>
                <w:rFonts w:ascii="宋体"/>
                <w:color w:val="000000" w:themeColor="text1"/>
              </w:rPr>
              <w:br/>
              <w:t>9</w:t>
            </w:r>
            <w:r w:rsidRPr="008D2293">
              <w:rPr>
                <w:rFonts w:ascii="宋体" w:hint="eastAsia"/>
                <w:color w:val="000000" w:themeColor="text1"/>
              </w:rPr>
              <w:t>．外</w:t>
            </w:r>
            <w:r w:rsidRPr="008D2293">
              <w:rPr>
                <w:rFonts w:ascii="宋体"/>
                <w:color w:val="000000" w:themeColor="text1"/>
              </w:rPr>
              <w:t xml:space="preserve"> </w:t>
            </w:r>
            <w:r w:rsidRPr="008D2293">
              <w:rPr>
                <w:rFonts w:ascii="宋体" w:hint="eastAsia"/>
                <w:color w:val="000000" w:themeColor="text1"/>
              </w:rPr>
              <w:t>观：铝合金外壳，不锈钢支架。</w:t>
            </w:r>
            <w:r w:rsidRPr="008D2293">
              <w:rPr>
                <w:rFonts w:ascii="宋体"/>
                <w:color w:val="000000" w:themeColor="text1"/>
              </w:rPr>
              <w:br/>
              <w:t>10</w:t>
            </w:r>
            <w:r w:rsidRPr="008D2293">
              <w:rPr>
                <w:rFonts w:ascii="宋体" w:hint="eastAsia"/>
                <w:color w:val="000000" w:themeColor="text1"/>
              </w:rPr>
              <w:t>．投射距离：</w:t>
            </w:r>
            <w:r w:rsidRPr="008D2293">
              <w:rPr>
                <w:rFonts w:ascii="宋体"/>
                <w:color w:val="000000" w:themeColor="text1"/>
              </w:rPr>
              <w:t>80</w:t>
            </w:r>
            <w:r w:rsidRPr="008D2293">
              <w:rPr>
                <w:rFonts w:ascii="宋体" w:hint="eastAsia"/>
                <w:color w:val="000000" w:themeColor="text1"/>
              </w:rPr>
              <w:t>－</w:t>
            </w:r>
            <w:r w:rsidRPr="008D2293">
              <w:rPr>
                <w:rFonts w:ascii="宋体"/>
                <w:color w:val="000000" w:themeColor="text1"/>
              </w:rPr>
              <w:t>100M</w:t>
            </w:r>
            <w:r w:rsidRPr="008D2293">
              <w:rPr>
                <w:rFonts w:ascii="宋体"/>
                <w:color w:val="000000" w:themeColor="text1"/>
              </w:rPr>
              <w:br/>
              <w:t>11.</w:t>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1000*430*300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珠江、威瑞、艾帝尔</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969"/>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6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电脑灯控制台</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w:t>
            </w:r>
            <w:r w:rsidRPr="008D2293">
              <w:rPr>
                <w:rFonts w:ascii="宋体"/>
                <w:color w:val="000000" w:themeColor="text1"/>
              </w:rPr>
              <w:t>2048</w:t>
            </w:r>
            <w:r w:rsidRPr="008D2293">
              <w:rPr>
                <w:rFonts w:ascii="宋体" w:hint="eastAsia"/>
                <w:color w:val="000000" w:themeColor="text1"/>
              </w:rPr>
              <w:t>个</w:t>
            </w:r>
            <w:r w:rsidRPr="008D2293">
              <w:rPr>
                <w:rFonts w:ascii="宋体"/>
                <w:color w:val="000000" w:themeColor="text1"/>
              </w:rPr>
              <w:t>DMX</w:t>
            </w:r>
            <w:r w:rsidRPr="008D2293">
              <w:rPr>
                <w:rFonts w:ascii="宋体" w:hint="eastAsia"/>
                <w:color w:val="000000" w:themeColor="text1"/>
              </w:rPr>
              <w:t>通道，</w:t>
            </w:r>
            <w:r w:rsidRPr="008D2293">
              <w:rPr>
                <w:rFonts w:ascii="宋体"/>
                <w:color w:val="000000" w:themeColor="text1"/>
              </w:rPr>
              <w:t>4</w:t>
            </w:r>
            <w:r w:rsidRPr="008D2293">
              <w:rPr>
                <w:rFonts w:ascii="宋体" w:hint="eastAsia"/>
                <w:color w:val="000000" w:themeColor="text1"/>
              </w:rPr>
              <w:t>个光隔离</w:t>
            </w:r>
            <w:r w:rsidRPr="008D2293">
              <w:rPr>
                <w:rFonts w:ascii="宋体"/>
                <w:color w:val="000000" w:themeColor="text1"/>
              </w:rPr>
              <w:t>DMX</w:t>
            </w:r>
            <w:r w:rsidRPr="008D2293">
              <w:rPr>
                <w:rFonts w:ascii="宋体" w:hint="eastAsia"/>
                <w:color w:val="000000" w:themeColor="text1"/>
              </w:rPr>
              <w:t>输出端口。</w:t>
            </w:r>
            <w:r w:rsidRPr="008D2293">
              <w:rPr>
                <w:rFonts w:ascii="宋体" w:hint="eastAsia"/>
                <w:color w:val="000000" w:themeColor="text1"/>
              </w:rPr>
              <w:br/>
            </w:r>
            <w:r w:rsidRPr="008D2293">
              <w:rPr>
                <w:rFonts w:ascii="宋体"/>
                <w:color w:val="000000" w:themeColor="text1"/>
              </w:rPr>
              <w:t>2</w:t>
            </w:r>
            <w:r w:rsidRPr="008D2293">
              <w:rPr>
                <w:rFonts w:ascii="宋体" w:hint="eastAsia"/>
                <w:color w:val="000000" w:themeColor="text1"/>
              </w:rPr>
              <w:t>、控制</w:t>
            </w:r>
            <w:r w:rsidRPr="008D2293">
              <w:rPr>
                <w:rFonts w:ascii="宋体"/>
                <w:color w:val="000000" w:themeColor="text1"/>
              </w:rPr>
              <w:t>240</w:t>
            </w:r>
            <w:r w:rsidRPr="008D2293">
              <w:rPr>
                <w:rFonts w:ascii="宋体" w:hint="eastAsia"/>
                <w:color w:val="000000" w:themeColor="text1"/>
              </w:rPr>
              <w:t>个电脑灯或调光光路。</w:t>
            </w:r>
            <w:r w:rsidRPr="008D2293">
              <w:rPr>
                <w:rFonts w:ascii="宋体"/>
                <w:color w:val="000000" w:themeColor="text1"/>
              </w:rPr>
              <w:t xml:space="preserve"> </w:t>
            </w:r>
            <w:r w:rsidRPr="008D2293">
              <w:rPr>
                <w:rFonts w:ascii="宋体"/>
                <w:color w:val="000000" w:themeColor="text1"/>
              </w:rPr>
              <w:br/>
              <w:t>3</w:t>
            </w:r>
            <w:r w:rsidRPr="008D2293">
              <w:rPr>
                <w:rFonts w:ascii="宋体" w:hint="eastAsia"/>
                <w:color w:val="000000" w:themeColor="text1"/>
              </w:rPr>
              <w:t>、</w:t>
            </w:r>
            <w:r w:rsidRPr="008D2293">
              <w:rPr>
                <w:rFonts w:ascii="宋体"/>
                <w:color w:val="000000" w:themeColor="text1"/>
              </w:rPr>
              <w:t>LCD</w:t>
            </w:r>
            <w:r w:rsidRPr="008D2293">
              <w:rPr>
                <w:rFonts w:ascii="宋体" w:hint="eastAsia"/>
                <w:color w:val="000000" w:themeColor="text1"/>
              </w:rPr>
              <w:t>中英文显示。</w:t>
            </w:r>
            <w:r w:rsidRPr="008D2293">
              <w:rPr>
                <w:rFonts w:ascii="宋体" w:hint="eastAsia"/>
                <w:color w:val="000000" w:themeColor="text1"/>
              </w:rPr>
              <w:br/>
            </w:r>
            <w:r w:rsidRPr="008D2293">
              <w:rPr>
                <w:rFonts w:ascii="宋体"/>
                <w:color w:val="000000" w:themeColor="text1"/>
              </w:rPr>
              <w:t>4</w:t>
            </w:r>
            <w:r w:rsidRPr="008D2293">
              <w:rPr>
                <w:rFonts w:ascii="宋体" w:hint="eastAsia"/>
                <w:color w:val="000000" w:themeColor="text1"/>
              </w:rPr>
              <w:t>、</w:t>
            </w:r>
            <w:r w:rsidRPr="008D2293">
              <w:rPr>
                <w:rFonts w:ascii="宋体"/>
                <w:color w:val="000000" w:themeColor="text1"/>
              </w:rPr>
              <w:t>15</w:t>
            </w:r>
            <w:r w:rsidRPr="008D2293">
              <w:rPr>
                <w:rFonts w:ascii="宋体" w:hint="eastAsia"/>
                <w:color w:val="000000" w:themeColor="text1"/>
              </w:rPr>
              <w:t>个重演推杆</w:t>
            </w:r>
            <w:r w:rsidRPr="008D2293">
              <w:rPr>
                <w:rFonts w:ascii="宋体"/>
                <w:color w:val="000000" w:themeColor="text1"/>
              </w:rPr>
              <w:t>×60</w:t>
            </w:r>
            <w:r w:rsidRPr="008D2293">
              <w:rPr>
                <w:rFonts w:ascii="宋体" w:hint="eastAsia"/>
                <w:color w:val="000000" w:themeColor="text1"/>
              </w:rPr>
              <w:t>页，</w:t>
            </w:r>
            <w:r w:rsidRPr="008D2293">
              <w:rPr>
                <w:rFonts w:ascii="宋体"/>
                <w:color w:val="000000" w:themeColor="text1"/>
              </w:rPr>
              <w:t>900</w:t>
            </w:r>
            <w:r w:rsidRPr="008D2293">
              <w:rPr>
                <w:rFonts w:ascii="宋体" w:hint="eastAsia"/>
                <w:color w:val="000000" w:themeColor="text1"/>
              </w:rPr>
              <w:t>个表演程序，两个数据控制轮</w:t>
            </w:r>
            <w:r w:rsidRPr="008D2293">
              <w:rPr>
                <w:rFonts w:ascii="宋体"/>
                <w:color w:val="000000" w:themeColor="text1"/>
              </w:rPr>
              <w:t>200</w:t>
            </w:r>
            <w:r w:rsidRPr="008D2293">
              <w:rPr>
                <w:rFonts w:ascii="宋体" w:hint="eastAsia"/>
                <w:color w:val="000000" w:themeColor="text1"/>
              </w:rPr>
              <w:t>个组储存。</w:t>
            </w:r>
            <w:r w:rsidRPr="008D2293">
              <w:rPr>
                <w:rFonts w:ascii="宋体" w:hint="eastAsia"/>
                <w:color w:val="000000" w:themeColor="text1"/>
              </w:rPr>
              <w:br/>
            </w:r>
            <w:r w:rsidRPr="008D2293">
              <w:rPr>
                <w:rFonts w:ascii="宋体"/>
                <w:color w:val="000000" w:themeColor="text1"/>
              </w:rPr>
              <w:t>5</w:t>
            </w:r>
            <w:r w:rsidRPr="008D2293">
              <w:rPr>
                <w:rFonts w:ascii="宋体" w:hint="eastAsia"/>
                <w:color w:val="000000" w:themeColor="text1"/>
              </w:rPr>
              <w:t>、</w:t>
            </w:r>
            <w:r w:rsidRPr="008D2293">
              <w:rPr>
                <w:rFonts w:ascii="宋体"/>
                <w:color w:val="000000" w:themeColor="text1"/>
              </w:rPr>
              <w:t>210</w:t>
            </w:r>
            <w:r w:rsidRPr="008D2293">
              <w:rPr>
                <w:rFonts w:ascii="宋体" w:hint="eastAsia"/>
                <w:color w:val="000000" w:themeColor="text1"/>
              </w:rPr>
              <w:t>个预置数据储存，</w:t>
            </w:r>
            <w:r w:rsidRPr="008D2293">
              <w:rPr>
                <w:rFonts w:ascii="宋体"/>
                <w:color w:val="000000" w:themeColor="text1"/>
              </w:rPr>
              <w:t>30</w:t>
            </w:r>
            <w:r w:rsidRPr="008D2293">
              <w:rPr>
                <w:rFonts w:ascii="宋体" w:hint="eastAsia"/>
                <w:color w:val="000000" w:themeColor="text1"/>
              </w:rPr>
              <w:t>个储存键</w:t>
            </w:r>
            <w:r w:rsidRPr="008D2293">
              <w:rPr>
                <w:rFonts w:ascii="宋体"/>
                <w:color w:val="000000" w:themeColor="text1"/>
              </w:rPr>
              <w:t>×7</w:t>
            </w:r>
            <w:r w:rsidRPr="008D2293">
              <w:rPr>
                <w:rFonts w:ascii="宋体" w:hint="eastAsia"/>
                <w:color w:val="000000" w:themeColor="text1"/>
              </w:rPr>
              <w:t>页，快速更改电脑灯颜色、图案、位置数据。</w:t>
            </w:r>
            <w:r w:rsidRPr="008D2293">
              <w:rPr>
                <w:rFonts w:ascii="宋体" w:hint="eastAsia"/>
                <w:color w:val="000000" w:themeColor="text1"/>
              </w:rPr>
              <w:br/>
            </w:r>
            <w:r w:rsidRPr="008D2293">
              <w:rPr>
                <w:rFonts w:ascii="宋体"/>
                <w:color w:val="000000" w:themeColor="text1"/>
              </w:rPr>
              <w:t>6</w:t>
            </w:r>
            <w:r w:rsidRPr="008D2293">
              <w:rPr>
                <w:rFonts w:ascii="宋体" w:hint="eastAsia"/>
                <w:color w:val="000000" w:themeColor="text1"/>
              </w:rPr>
              <w:t>、内置多种图形运行效果，改变尺寸、速度、展开参数可创建出无穷的变化。</w:t>
            </w:r>
            <w:r w:rsidRPr="008D2293">
              <w:rPr>
                <w:rFonts w:ascii="宋体" w:hint="eastAsia"/>
                <w:color w:val="000000" w:themeColor="text1"/>
              </w:rPr>
              <w:br/>
            </w:r>
            <w:r w:rsidRPr="008D2293">
              <w:rPr>
                <w:rFonts w:ascii="宋体"/>
                <w:color w:val="000000" w:themeColor="text1"/>
              </w:rPr>
              <w:t>7</w:t>
            </w:r>
            <w:r w:rsidRPr="008D2293">
              <w:rPr>
                <w:rFonts w:ascii="宋体" w:hint="eastAsia"/>
                <w:color w:val="000000" w:themeColor="text1"/>
              </w:rPr>
              <w:t>、内置超过</w:t>
            </w:r>
            <w:r w:rsidRPr="008D2293">
              <w:rPr>
                <w:rFonts w:ascii="宋体"/>
                <w:color w:val="000000" w:themeColor="text1"/>
              </w:rPr>
              <w:t>4000</w:t>
            </w:r>
            <w:r w:rsidRPr="008D2293">
              <w:rPr>
                <w:rFonts w:ascii="宋体" w:hint="eastAsia"/>
                <w:color w:val="000000" w:themeColor="text1"/>
              </w:rPr>
              <w:t>种电脑灯数据资料，用户可建立新电脑灯资料库。</w:t>
            </w:r>
            <w:r w:rsidRPr="008D2293">
              <w:rPr>
                <w:rFonts w:ascii="宋体" w:hint="eastAsia"/>
                <w:color w:val="000000" w:themeColor="text1"/>
              </w:rPr>
              <w:br/>
            </w:r>
            <w:r w:rsidRPr="008D2293">
              <w:rPr>
                <w:rFonts w:ascii="宋体"/>
                <w:color w:val="000000" w:themeColor="text1"/>
              </w:rPr>
              <w:t>8</w:t>
            </w:r>
            <w:r w:rsidRPr="008D2293">
              <w:rPr>
                <w:rFonts w:ascii="宋体" w:hint="eastAsia"/>
                <w:color w:val="000000" w:themeColor="text1"/>
              </w:rPr>
              <w:t>、网站免费提供灯库及软件下载升级。</w:t>
            </w:r>
            <w:r w:rsidRPr="008D2293">
              <w:rPr>
                <w:rFonts w:ascii="宋体" w:hint="eastAsia"/>
                <w:color w:val="000000" w:themeColor="text1"/>
              </w:rPr>
              <w:br/>
            </w:r>
            <w:r w:rsidRPr="008D2293">
              <w:rPr>
                <w:rFonts w:ascii="宋体"/>
                <w:color w:val="000000" w:themeColor="text1"/>
              </w:rPr>
              <w:t>9</w:t>
            </w:r>
            <w:r w:rsidRPr="008D2293">
              <w:rPr>
                <w:rFonts w:ascii="宋体" w:hint="eastAsia"/>
                <w:color w:val="000000" w:themeColor="text1"/>
              </w:rPr>
              <w:t>、可用</w:t>
            </w:r>
            <w:r w:rsidRPr="008D2293">
              <w:rPr>
                <w:rFonts w:ascii="宋体"/>
                <w:color w:val="000000" w:themeColor="text1"/>
              </w:rPr>
              <w:t>USB</w:t>
            </w:r>
            <w:r w:rsidRPr="008D2293">
              <w:rPr>
                <w:rFonts w:ascii="宋体" w:hint="eastAsia"/>
                <w:color w:val="000000" w:themeColor="text1"/>
              </w:rPr>
              <w:t>盘储存多个用户表演文件与系统备份，最新灯库文件或◎控台新软件下载后由</w:t>
            </w:r>
            <w:r w:rsidRPr="008D2293">
              <w:rPr>
                <w:rFonts w:ascii="宋体"/>
                <w:color w:val="000000" w:themeColor="text1"/>
              </w:rPr>
              <w:t>U</w:t>
            </w:r>
            <w:r w:rsidRPr="008D2293">
              <w:rPr>
                <w:rFonts w:ascii="宋体" w:hint="eastAsia"/>
                <w:color w:val="000000" w:themeColor="text1"/>
              </w:rPr>
              <w:t>盘加载到至控台。</w:t>
            </w:r>
            <w:r w:rsidRPr="008D2293">
              <w:rPr>
                <w:rFonts w:ascii="宋体" w:hint="eastAsia"/>
                <w:color w:val="000000" w:themeColor="text1"/>
              </w:rPr>
              <w:br/>
            </w:r>
            <w:r w:rsidRPr="008D2293">
              <w:rPr>
                <w:rFonts w:ascii="宋体"/>
                <w:color w:val="000000" w:themeColor="text1"/>
              </w:rPr>
              <w:t>10</w:t>
            </w:r>
            <w:r w:rsidRPr="008D2293">
              <w:rPr>
                <w:rFonts w:ascii="宋体" w:hint="eastAsia"/>
                <w:color w:val="000000" w:themeColor="text1"/>
              </w:rPr>
              <w:t>、走灯程序音乐触发功能。</w:t>
            </w:r>
            <w:r w:rsidRPr="008D2293">
              <w:rPr>
                <w:rFonts w:ascii="宋体" w:hint="eastAsia"/>
                <w:color w:val="000000" w:themeColor="text1"/>
              </w:rPr>
              <w:br/>
            </w:r>
            <w:r w:rsidRPr="008D2293">
              <w:rPr>
                <w:rFonts w:ascii="宋体"/>
                <w:color w:val="000000" w:themeColor="text1"/>
              </w:rPr>
              <w:t>11</w:t>
            </w:r>
            <w:r w:rsidRPr="008D2293">
              <w:rPr>
                <w:rFonts w:ascii="宋体" w:hint="eastAsia"/>
                <w:color w:val="000000" w:themeColor="text1"/>
              </w:rPr>
              <w:t>、接受标准</w:t>
            </w:r>
            <w:r w:rsidRPr="008D2293">
              <w:rPr>
                <w:rFonts w:ascii="宋体"/>
                <w:color w:val="000000" w:themeColor="text1"/>
              </w:rPr>
              <w:t>MIDI Master</w:t>
            </w:r>
            <w:r w:rsidRPr="008D2293">
              <w:rPr>
                <w:rFonts w:ascii="宋体" w:hint="eastAsia"/>
                <w:color w:val="000000" w:themeColor="text1"/>
              </w:rPr>
              <w:t>设备控制，或以主</w:t>
            </w:r>
            <w:r w:rsidRPr="008D2293">
              <w:rPr>
                <w:rFonts w:ascii="宋体"/>
                <w:color w:val="000000" w:themeColor="text1"/>
              </w:rPr>
              <w:t>-</w:t>
            </w:r>
            <w:r w:rsidRPr="008D2293">
              <w:rPr>
                <w:rFonts w:ascii="宋体" w:hint="eastAsia"/>
                <w:color w:val="000000" w:themeColor="text1"/>
              </w:rPr>
              <w:t>从方式实现几台</w:t>
            </w:r>
            <w:r w:rsidRPr="008D2293">
              <w:rPr>
                <w:rFonts w:ascii="宋体"/>
                <w:color w:val="000000" w:themeColor="text1"/>
              </w:rPr>
              <w:t>Phantom2024</w:t>
            </w:r>
            <w:r w:rsidRPr="008D2293">
              <w:rPr>
                <w:rFonts w:ascii="宋体" w:hint="eastAsia"/>
                <w:color w:val="000000" w:themeColor="text1"/>
              </w:rPr>
              <w:t>并机工作。</w:t>
            </w:r>
            <w:r w:rsidRPr="008D2293">
              <w:rPr>
                <w:rFonts w:ascii="宋体" w:hint="eastAsia"/>
                <w:color w:val="000000" w:themeColor="text1"/>
              </w:rPr>
              <w:br/>
            </w:r>
            <w:r w:rsidRPr="008D2293">
              <w:rPr>
                <w:rFonts w:ascii="宋体"/>
                <w:color w:val="000000" w:themeColor="text1"/>
              </w:rPr>
              <w:t>12</w:t>
            </w:r>
            <w:r w:rsidRPr="008D2293">
              <w:rPr>
                <w:rFonts w:ascii="宋体" w:hint="eastAsia"/>
                <w:color w:val="000000" w:themeColor="text1"/>
              </w:rPr>
              <w:t>、关机数据保存。</w:t>
            </w:r>
            <w:r w:rsidRPr="008D2293">
              <w:rPr>
                <w:rFonts w:ascii="宋体" w:hint="eastAsia"/>
                <w:color w:val="000000" w:themeColor="text1"/>
              </w:rPr>
              <w:br/>
            </w:r>
            <w:r w:rsidRPr="008D2293">
              <w:rPr>
                <w:rFonts w:ascii="宋体"/>
                <w:color w:val="000000" w:themeColor="text1"/>
              </w:rPr>
              <w:t>13</w:t>
            </w:r>
            <w:r w:rsidRPr="008D2293">
              <w:rPr>
                <w:rFonts w:ascii="宋体" w:hint="eastAsia"/>
                <w:color w:val="000000" w:themeColor="text1"/>
              </w:rPr>
              <w:t>、可选配</w:t>
            </w:r>
            <w:r w:rsidRPr="008D2293">
              <w:rPr>
                <w:rFonts w:ascii="宋体"/>
                <w:color w:val="000000" w:themeColor="text1"/>
              </w:rPr>
              <w:t>12V</w:t>
            </w:r>
            <w:r w:rsidRPr="008D2293">
              <w:rPr>
                <w:rFonts w:ascii="宋体" w:hint="eastAsia"/>
                <w:color w:val="000000" w:themeColor="text1"/>
              </w:rPr>
              <w:t>鹅颈工作灯。</w:t>
            </w:r>
            <w:r w:rsidRPr="008D2293">
              <w:rPr>
                <w:rFonts w:ascii="宋体" w:hint="eastAsia"/>
                <w:color w:val="000000" w:themeColor="text1"/>
              </w:rPr>
              <w:br/>
            </w:r>
            <w:r w:rsidRPr="008D2293">
              <w:rPr>
                <w:rFonts w:ascii="宋体"/>
                <w:color w:val="000000" w:themeColor="text1"/>
              </w:rPr>
              <w:t>14</w:t>
            </w:r>
            <w:r w:rsidRPr="008D2293">
              <w:rPr>
                <w:rFonts w:ascii="宋体" w:hint="eastAsia"/>
                <w:color w:val="000000" w:themeColor="text1"/>
              </w:rPr>
              <w:t>、电源：</w:t>
            </w:r>
            <w:r w:rsidRPr="008D2293">
              <w:rPr>
                <w:rFonts w:ascii="宋体"/>
                <w:color w:val="000000" w:themeColor="text1"/>
              </w:rPr>
              <w:t>AC100V-240V</w:t>
            </w:r>
            <w:r w:rsidRPr="008D2293">
              <w:rPr>
                <w:rFonts w:ascii="宋体" w:hint="eastAsia"/>
                <w:color w:val="000000" w:themeColor="text1"/>
              </w:rPr>
              <w:t>，</w:t>
            </w:r>
            <w:r w:rsidRPr="008D2293">
              <w:rPr>
                <w:rFonts w:ascii="宋体"/>
                <w:color w:val="000000" w:themeColor="text1"/>
              </w:rPr>
              <w:t>50-60Hz</w:t>
            </w:r>
            <w:r w:rsidRPr="008D2293">
              <w:rPr>
                <w:rFonts w:ascii="宋体" w:hint="eastAsia"/>
                <w:color w:val="000000" w:themeColor="text1"/>
              </w:rPr>
              <w:t>。</w:t>
            </w:r>
            <w:r w:rsidRPr="008D2293">
              <w:rPr>
                <w:rFonts w:ascii="宋体" w:hint="eastAsia"/>
                <w:color w:val="000000" w:themeColor="text1"/>
              </w:rPr>
              <w:br/>
            </w:r>
            <w:r w:rsidRPr="008D2293">
              <w:rPr>
                <w:rFonts w:ascii="宋体"/>
                <w:color w:val="000000" w:themeColor="text1"/>
              </w:rPr>
              <w:t>15</w:t>
            </w: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750*630*170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珠江、威瑞、艾帝尔</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87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 xml:space="preserve">7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信号放大器</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供电：</w:t>
            </w:r>
            <w:r w:rsidRPr="008D2293">
              <w:rPr>
                <w:rFonts w:ascii="宋体"/>
                <w:color w:val="000000" w:themeColor="text1"/>
              </w:rPr>
              <w:t xml:space="preserve">115V/230V  </w:t>
            </w:r>
            <w:r w:rsidRPr="008D2293">
              <w:rPr>
                <w:rFonts w:ascii="宋体"/>
                <w:color w:val="000000" w:themeColor="text1"/>
              </w:rPr>
              <w:br/>
            </w:r>
            <w:r w:rsidRPr="008D2293">
              <w:rPr>
                <w:rFonts w:ascii="宋体" w:hint="eastAsia"/>
                <w:color w:val="000000" w:themeColor="text1"/>
              </w:rPr>
              <w:t>频率：</w:t>
            </w:r>
            <w:r w:rsidRPr="008D2293">
              <w:rPr>
                <w:rFonts w:ascii="宋体"/>
                <w:color w:val="000000" w:themeColor="text1"/>
              </w:rPr>
              <w:t>50HZ.</w:t>
            </w:r>
            <w:r w:rsidRPr="008D2293">
              <w:rPr>
                <w:rFonts w:ascii="宋体"/>
                <w:color w:val="000000" w:themeColor="text1"/>
              </w:rPr>
              <w:br/>
            </w:r>
            <w:r w:rsidRPr="008D2293">
              <w:rPr>
                <w:rFonts w:ascii="宋体" w:hint="eastAsia"/>
                <w:color w:val="000000" w:themeColor="text1"/>
              </w:rPr>
              <w:t>每一路都是独立的变压器供电和八个光学隔离信号放大器来扩大</w:t>
            </w:r>
            <w:r w:rsidRPr="008D2293">
              <w:rPr>
                <w:rFonts w:ascii="宋体"/>
                <w:color w:val="000000" w:themeColor="text1"/>
              </w:rPr>
              <w:t>DMX</w:t>
            </w:r>
            <w:r w:rsidRPr="008D2293">
              <w:rPr>
                <w:rFonts w:ascii="宋体" w:hint="eastAsia"/>
                <w:color w:val="000000" w:themeColor="text1"/>
              </w:rPr>
              <w:t>输出</w:t>
            </w:r>
            <w:r w:rsidRPr="008D2293">
              <w:rPr>
                <w:rFonts w:ascii="宋体"/>
                <w:color w:val="000000" w:themeColor="text1"/>
              </w:rPr>
              <w:t>.</w:t>
            </w:r>
            <w:r w:rsidRPr="008D2293">
              <w:rPr>
                <w:rFonts w:ascii="宋体"/>
                <w:color w:val="000000" w:themeColor="text1"/>
              </w:rPr>
              <w:br/>
            </w:r>
            <w:r w:rsidRPr="008D2293">
              <w:rPr>
                <w:rFonts w:ascii="宋体" w:hint="eastAsia"/>
                <w:color w:val="000000" w:themeColor="text1"/>
              </w:rPr>
              <w:t>放大功能可以令连接延长超过标准的</w:t>
            </w:r>
            <w:r w:rsidRPr="008D2293">
              <w:rPr>
                <w:rFonts w:ascii="宋体"/>
                <w:color w:val="000000" w:themeColor="text1"/>
              </w:rPr>
              <w:t>DMX512</w:t>
            </w:r>
            <w:r w:rsidRPr="008D2293">
              <w:rPr>
                <w:rFonts w:ascii="宋体" w:hint="eastAsia"/>
                <w:color w:val="000000" w:themeColor="text1"/>
              </w:rPr>
              <w:t>长度</w:t>
            </w:r>
            <w:r w:rsidRPr="008D2293">
              <w:rPr>
                <w:rFonts w:ascii="宋体"/>
                <w:color w:val="000000" w:themeColor="text1"/>
              </w:rPr>
              <w:t>.</w:t>
            </w:r>
            <w:r w:rsidRPr="008D2293">
              <w:rPr>
                <w:rFonts w:ascii="宋体"/>
                <w:color w:val="000000" w:themeColor="text1"/>
              </w:rPr>
              <w:br/>
            </w:r>
            <w:r w:rsidRPr="008D2293">
              <w:rPr>
                <w:rFonts w:ascii="宋体" w:hint="eastAsia"/>
                <w:color w:val="000000" w:themeColor="text1"/>
              </w:rPr>
              <w:t>若需要额外的位置，可以在同一连接上使用多个信号放大器</w:t>
            </w:r>
            <w:r w:rsidRPr="008D2293">
              <w:rPr>
                <w:rFonts w:ascii="宋体"/>
                <w:color w:val="000000" w:themeColor="text1"/>
              </w:rPr>
              <w:t xml:space="preserve">. </w:t>
            </w:r>
            <w:r w:rsidRPr="008D2293">
              <w:rPr>
                <w:rFonts w:ascii="宋体" w:hint="eastAsia"/>
                <w:color w:val="000000" w:themeColor="text1"/>
              </w:rPr>
              <w:t>每个连接的位置可以独立地连接，最多可达</w:t>
            </w:r>
            <w:r w:rsidRPr="008D2293">
              <w:rPr>
                <w:rFonts w:ascii="宋体"/>
                <w:color w:val="000000" w:themeColor="text1"/>
              </w:rPr>
              <w:t>32</w:t>
            </w:r>
            <w:r w:rsidRPr="008D2293">
              <w:rPr>
                <w:rFonts w:ascii="宋体" w:hint="eastAsia"/>
                <w:color w:val="000000" w:themeColor="text1"/>
              </w:rPr>
              <w:t>台灯具</w:t>
            </w:r>
            <w:r w:rsidRPr="008D2293">
              <w:rPr>
                <w:rFonts w:ascii="宋体"/>
                <w:color w:val="000000" w:themeColor="text1"/>
              </w:rPr>
              <w:t>.</w:t>
            </w:r>
            <w:r w:rsidRPr="008D2293">
              <w:rPr>
                <w:rFonts w:ascii="宋体"/>
                <w:color w:val="000000" w:themeColor="text1"/>
              </w:rPr>
              <w:br/>
            </w:r>
            <w:r w:rsidRPr="008D2293">
              <w:rPr>
                <w:rFonts w:ascii="宋体" w:hint="eastAsia"/>
                <w:color w:val="000000" w:themeColor="text1"/>
              </w:rPr>
              <w:t>外观设计轻便，结构坚固，减少问题再发生。</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顾德、威瑞、力度</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369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8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效果烟雾机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专业的长寿的薄雾机，外部与航空箱合为一体，坚固、容易搬运移动，可以多台叠加使用。特别设计的加热系统，能连续不断地提供均匀的烟雾，</w:t>
            </w:r>
            <w:r w:rsidRPr="008D2293">
              <w:rPr>
                <w:rFonts w:ascii="宋体"/>
                <w:color w:val="000000" w:themeColor="text1"/>
              </w:rPr>
              <w:t>0-100</w:t>
            </w:r>
            <w:r w:rsidRPr="008D2293">
              <w:rPr>
                <w:rFonts w:ascii="宋体" w:hint="eastAsia"/>
                <w:color w:val="000000" w:themeColor="text1"/>
              </w:rPr>
              <w:t>风力可调节大小; 采用Air Pump的新概念设计，让烟雾在油管中就与空气混合，达到烟雾细腻干燥。低耗油量的设计。是大中型的酒吧，演出，演唱会灯光的最佳搭配。</w:t>
            </w:r>
            <w:r w:rsidRPr="008D2293">
              <w:rPr>
                <w:rFonts w:ascii="宋体" w:hint="eastAsia"/>
                <w:color w:val="000000" w:themeColor="text1"/>
              </w:rPr>
              <w:br/>
              <w:t xml:space="preserve">电压 :AC220V，50Hz </w:t>
            </w:r>
            <w:r w:rsidRPr="008D2293">
              <w:rPr>
                <w:rFonts w:ascii="宋体" w:hint="eastAsia"/>
                <w:color w:val="000000" w:themeColor="text1"/>
              </w:rPr>
              <w:br/>
              <w:t>保险丝 :5A/250V   8A/250V</w:t>
            </w:r>
            <w:r w:rsidRPr="008D2293">
              <w:rPr>
                <w:rFonts w:ascii="宋体" w:hint="eastAsia"/>
                <w:color w:val="000000" w:themeColor="text1"/>
              </w:rPr>
              <w:br/>
              <w:t>功率 :1500W</w:t>
            </w:r>
            <w:r w:rsidRPr="008D2293">
              <w:rPr>
                <w:rFonts w:ascii="宋体" w:hint="eastAsia"/>
                <w:color w:val="000000" w:themeColor="text1"/>
              </w:rPr>
              <w:br/>
              <w:t>预热时间：3Min</w:t>
            </w:r>
            <w:r w:rsidRPr="008D2293">
              <w:rPr>
                <w:rFonts w:ascii="宋体" w:hint="eastAsia"/>
                <w:color w:val="000000" w:themeColor="text1"/>
              </w:rPr>
              <w:br/>
              <w:t>输出量：10000cuft/min</w:t>
            </w:r>
            <w:r w:rsidRPr="008D2293">
              <w:rPr>
                <w:rFonts w:ascii="宋体" w:hint="eastAsia"/>
                <w:color w:val="000000" w:themeColor="text1"/>
              </w:rPr>
              <w:br/>
              <w:t>油桶容积 :3.5L</w:t>
            </w:r>
            <w:r w:rsidRPr="008D2293">
              <w:rPr>
                <w:rFonts w:ascii="宋体" w:hint="eastAsia"/>
                <w:color w:val="000000" w:themeColor="text1"/>
              </w:rPr>
              <w:br/>
              <w:t>耗油量：99min/L</w:t>
            </w:r>
            <w:r w:rsidRPr="008D2293">
              <w:rPr>
                <w:rFonts w:ascii="宋体" w:hint="eastAsia"/>
                <w:color w:val="000000" w:themeColor="text1"/>
              </w:rPr>
              <w:br/>
              <w:t xml:space="preserve">控制器 :LCD-3控制器，可精确到秒和百分点来控制喷烟持续时间、间隔时间 </w:t>
            </w:r>
            <w:r w:rsidRPr="008D2293">
              <w:rPr>
                <w:rFonts w:ascii="宋体" w:hint="eastAsia"/>
                <w:color w:val="000000" w:themeColor="text1"/>
              </w:rPr>
              <w:br/>
              <w:t>DMX通道：3个</w:t>
            </w:r>
            <w:r w:rsidRPr="008D2293">
              <w:rPr>
                <w:rFonts w:ascii="宋体" w:hint="eastAsia"/>
                <w:color w:val="000000" w:themeColor="text1"/>
              </w:rPr>
              <w:br/>
              <w:t>无油保护：支持</w:t>
            </w:r>
            <w:r w:rsidRPr="008D2293">
              <w:rPr>
                <w:rFonts w:ascii="宋体" w:hint="eastAsia"/>
                <w:color w:val="000000" w:themeColor="text1"/>
              </w:rPr>
              <w:br/>
              <w:t>包装参考尺寸（cm）：54*20*46.5</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顾德、威瑞、力度</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89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9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舞台大泡泡机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大泡泡机经过不断的改良，能吹出非常大量的无色无味的泡泡。在灯光的照射下，无数五彩缤纷仿如漫空飞舞的水晶球，让你置身于一个童话世界，此机适用于各类大中型演出，舞厅，</w:t>
            </w:r>
            <w:r w:rsidRPr="008D2293">
              <w:rPr>
                <w:rFonts w:ascii="宋体"/>
                <w:color w:val="000000" w:themeColor="text1"/>
              </w:rPr>
              <w:t>Disco</w:t>
            </w:r>
            <w:r w:rsidRPr="008D2293">
              <w:rPr>
                <w:rFonts w:ascii="宋体" w:hint="eastAsia"/>
                <w:color w:val="000000" w:themeColor="text1"/>
              </w:rPr>
              <w:t>等。</w:t>
            </w:r>
          </w:p>
          <w:p w:rsidR="00441C77" w:rsidRPr="008D2293" w:rsidRDefault="00441C77">
            <w:pPr>
              <w:widowControl/>
              <w:jc w:val="left"/>
              <w:rPr>
                <w:rFonts w:ascii="宋体"/>
                <w:color w:val="000000" w:themeColor="text1"/>
              </w:rPr>
            </w:pPr>
            <w:r w:rsidRPr="008D2293">
              <w:rPr>
                <w:rFonts w:ascii="宋体" w:hint="eastAsia"/>
                <w:color w:val="000000" w:themeColor="text1"/>
              </w:rPr>
              <w:t>电</w:t>
            </w:r>
            <w:r w:rsidRPr="008D2293">
              <w:rPr>
                <w:rFonts w:ascii="宋体"/>
                <w:color w:val="000000" w:themeColor="text1"/>
              </w:rPr>
              <w:t xml:space="preserve">    </w:t>
            </w:r>
            <w:r w:rsidRPr="008D2293">
              <w:rPr>
                <w:rFonts w:ascii="宋体" w:hint="eastAsia"/>
                <w:color w:val="000000" w:themeColor="text1"/>
              </w:rPr>
              <w:t>压：</w:t>
            </w:r>
            <w:r w:rsidRPr="008D2293">
              <w:rPr>
                <w:rFonts w:ascii="宋体"/>
                <w:color w:val="000000" w:themeColor="text1"/>
              </w:rPr>
              <w:t xml:space="preserve">AC 110V </w:t>
            </w:r>
            <w:r w:rsidRPr="008D2293">
              <w:rPr>
                <w:rFonts w:ascii="宋体" w:hint="eastAsia"/>
                <w:color w:val="000000" w:themeColor="text1"/>
              </w:rPr>
              <w:t>、</w:t>
            </w:r>
            <w:r w:rsidRPr="008D2293">
              <w:rPr>
                <w:rFonts w:ascii="宋体"/>
                <w:color w:val="000000" w:themeColor="text1"/>
              </w:rPr>
              <w:t xml:space="preserve"> 220V     50/60Hz</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hint="eastAsia"/>
                <w:color w:val="000000" w:themeColor="text1"/>
              </w:rPr>
              <w:t>功</w:t>
            </w:r>
            <w:r w:rsidRPr="008D2293">
              <w:rPr>
                <w:rFonts w:ascii="宋体"/>
                <w:color w:val="000000" w:themeColor="text1"/>
              </w:rPr>
              <w:t xml:space="preserve">    </w:t>
            </w:r>
            <w:r w:rsidRPr="008D2293">
              <w:rPr>
                <w:rFonts w:ascii="宋体" w:hint="eastAsia"/>
                <w:color w:val="000000" w:themeColor="text1"/>
              </w:rPr>
              <w:t>率：</w:t>
            </w:r>
            <w:r w:rsidRPr="008D2293">
              <w:rPr>
                <w:rFonts w:ascii="宋体"/>
                <w:color w:val="000000" w:themeColor="text1"/>
              </w:rPr>
              <w:t>300W</w:t>
            </w:r>
            <w:r w:rsidRPr="008D2293">
              <w:rPr>
                <w:rFonts w:ascii="宋体" w:hint="eastAsia"/>
                <w:color w:val="000000" w:themeColor="text1"/>
              </w:rPr>
              <w:t>；</w:t>
            </w:r>
          </w:p>
          <w:p w:rsidR="00441C77" w:rsidRPr="008D2293" w:rsidRDefault="00441C77">
            <w:pPr>
              <w:widowControl/>
              <w:jc w:val="left"/>
              <w:rPr>
                <w:rFonts w:ascii="宋体"/>
                <w:color w:val="000000" w:themeColor="text1"/>
              </w:rPr>
            </w:pPr>
            <w:r w:rsidRPr="008D2293">
              <w:rPr>
                <w:rFonts w:ascii="宋体" w:hint="eastAsia"/>
                <w:color w:val="000000" w:themeColor="text1"/>
              </w:rPr>
              <w:t>控制方式：无线线控，电控；</w:t>
            </w:r>
          </w:p>
          <w:p w:rsidR="00441C77" w:rsidRPr="008D2293" w:rsidRDefault="00441C77">
            <w:pPr>
              <w:widowControl/>
              <w:jc w:val="left"/>
              <w:rPr>
                <w:rFonts w:ascii="宋体"/>
                <w:color w:val="000000" w:themeColor="text1"/>
              </w:rPr>
            </w:pPr>
            <w:r w:rsidRPr="008D2293">
              <w:rPr>
                <w:rFonts w:ascii="宋体" w:hint="eastAsia"/>
                <w:color w:val="000000" w:themeColor="text1"/>
              </w:rPr>
              <w:t>覆盖面积：</w:t>
            </w:r>
            <w:r w:rsidRPr="008D2293">
              <w:rPr>
                <w:rFonts w:ascii="宋体"/>
                <w:color w:val="000000" w:themeColor="text1"/>
              </w:rPr>
              <w:t>100</w:t>
            </w:r>
            <w:r w:rsidRPr="008D2293">
              <w:rPr>
                <w:rFonts w:ascii="宋体" w:hint="eastAsia"/>
                <w:color w:val="000000" w:themeColor="text1"/>
              </w:rPr>
              <w:t>平方米；</w:t>
            </w:r>
          </w:p>
          <w:p w:rsidR="00441C77" w:rsidRPr="008D2293" w:rsidRDefault="00441C77">
            <w:pPr>
              <w:widowControl/>
              <w:jc w:val="left"/>
              <w:rPr>
                <w:rFonts w:ascii="宋体"/>
                <w:color w:val="000000" w:themeColor="text1"/>
              </w:rPr>
            </w:pPr>
            <w:r w:rsidRPr="008D2293">
              <w:rPr>
                <w:rFonts w:ascii="宋体" w:hint="eastAsia"/>
                <w:color w:val="000000" w:themeColor="text1"/>
              </w:rPr>
              <w:t>参考尺寸（</w:t>
            </w:r>
            <w:r w:rsidRPr="008D2293">
              <w:rPr>
                <w:rFonts w:ascii="宋体"/>
                <w:color w:val="000000" w:themeColor="text1"/>
              </w:rPr>
              <w:t>mm</w:t>
            </w:r>
            <w:r w:rsidRPr="008D2293">
              <w:rPr>
                <w:rFonts w:ascii="宋体" w:hint="eastAsia"/>
                <w:color w:val="000000" w:themeColor="text1"/>
              </w:rPr>
              <w:t>）：</w:t>
            </w:r>
            <w:r w:rsidRPr="008D2293">
              <w:rPr>
                <w:rFonts w:ascii="宋体"/>
                <w:color w:val="000000" w:themeColor="text1"/>
              </w:rPr>
              <w:t>560*420*480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10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灯光信号线</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DMX512</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800米</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11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信号接插件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三芯卡侬头</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140对</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12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电源线</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国标</w:t>
            </w:r>
            <w:r w:rsidRPr="008D2293">
              <w:rPr>
                <w:rFonts w:ascii="宋体"/>
                <w:color w:val="000000" w:themeColor="text1"/>
              </w:rPr>
              <w:t>3*2.5</w:t>
            </w:r>
            <w:r w:rsidRPr="008D2293">
              <w:rPr>
                <w:rFonts w:ascii="宋体" w:hint="eastAsia"/>
                <w:color w:val="000000" w:themeColor="text1"/>
              </w:rPr>
              <w:t>平方线缆</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800米</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13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专业灯钩</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吊挂灯具</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140个</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 xml:space="preserve">14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保险绳</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吊挂灯具</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140条</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15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线槽及线管辅材等</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3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16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电气设备及配件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1127"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85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45"/>
        </w:trPr>
        <w:tc>
          <w:tcPr>
            <w:tcW w:w="951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五、舞台机械系统</w:t>
            </w:r>
          </w:p>
        </w:tc>
      </w:tr>
      <w:tr w:rsidR="00441C77" w:rsidRPr="008D2293">
        <w:trPr>
          <w:trHeight w:val="210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br/>
            </w:r>
            <w:r w:rsidRPr="008D2293">
              <w:rPr>
                <w:rFonts w:ascii="宋体" w:hint="eastAsia"/>
                <w:color w:val="000000" w:themeColor="text1"/>
              </w:rPr>
              <w:t>电动对开大幕</w:t>
            </w:r>
            <w:r w:rsidRPr="008D2293">
              <w:rPr>
                <w:rFonts w:ascii="宋体"/>
                <w:color w:val="000000" w:themeColor="text1"/>
              </w:rPr>
              <w:t>/</w:t>
            </w:r>
            <w:r w:rsidRPr="008D2293">
              <w:rPr>
                <w:rFonts w:ascii="宋体" w:hint="eastAsia"/>
                <w:color w:val="000000" w:themeColor="text1"/>
              </w:rPr>
              <w:t>背景幕拉幕机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电动对开；</w:t>
            </w:r>
            <w:r w:rsidRPr="008D2293">
              <w:rPr>
                <w:rFonts w:ascii="宋体"/>
                <w:color w:val="000000" w:themeColor="text1"/>
              </w:rPr>
              <w:br/>
            </w:r>
            <w:r w:rsidRPr="008D2293">
              <w:rPr>
                <w:rFonts w:ascii="宋体" w:hint="eastAsia"/>
                <w:color w:val="000000" w:themeColor="text1"/>
              </w:rPr>
              <w:t>可承载幕布重量：最大</w:t>
            </w:r>
            <w:r w:rsidRPr="008D2293">
              <w:rPr>
                <w:rFonts w:ascii="宋体"/>
                <w:color w:val="000000" w:themeColor="text1"/>
              </w:rPr>
              <w:t>400KG</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对开调速范围：</w:t>
            </w:r>
            <w:r w:rsidRPr="008D2293">
              <w:rPr>
                <w:rFonts w:ascii="宋体"/>
                <w:color w:val="000000" w:themeColor="text1"/>
              </w:rPr>
              <w:t>V=0.1</w:t>
            </w:r>
            <w:r w:rsidRPr="008D2293">
              <w:rPr>
                <w:rFonts w:ascii="宋体" w:hint="eastAsia"/>
                <w:color w:val="000000" w:themeColor="text1"/>
              </w:rPr>
              <w:t>～</w:t>
            </w:r>
            <w:r w:rsidRPr="008D2293">
              <w:rPr>
                <w:rFonts w:ascii="宋体"/>
                <w:color w:val="000000" w:themeColor="text1"/>
              </w:rPr>
              <w:t>1.0m/s;</w:t>
            </w:r>
            <w:r w:rsidRPr="008D2293">
              <w:rPr>
                <w:rFonts w:ascii="宋体"/>
                <w:color w:val="000000" w:themeColor="text1"/>
              </w:rPr>
              <w:br/>
            </w:r>
            <w:r w:rsidRPr="008D2293">
              <w:rPr>
                <w:rFonts w:ascii="宋体" w:hint="eastAsia"/>
                <w:color w:val="000000" w:themeColor="text1"/>
              </w:rPr>
              <w:t>电机功率：</w:t>
            </w:r>
            <w:r w:rsidRPr="008D2293">
              <w:rPr>
                <w:rFonts w:ascii="宋体"/>
                <w:color w:val="000000" w:themeColor="text1"/>
              </w:rPr>
              <w:t>1.1Kw,</w:t>
            </w:r>
            <w:r w:rsidRPr="008D2293">
              <w:rPr>
                <w:rFonts w:ascii="宋体" w:hint="eastAsia"/>
                <w:color w:val="000000" w:themeColor="text1"/>
              </w:rPr>
              <w:t>交流电机；</w:t>
            </w:r>
            <w:r w:rsidRPr="008D2293">
              <w:rPr>
                <w:rFonts w:ascii="宋体"/>
                <w:color w:val="000000" w:themeColor="text1"/>
              </w:rPr>
              <w:br/>
            </w:r>
            <w:r w:rsidRPr="008D2293">
              <w:rPr>
                <w:rFonts w:ascii="宋体" w:hint="eastAsia"/>
                <w:color w:val="000000" w:themeColor="text1"/>
              </w:rPr>
              <w:t>无极调速；</w:t>
            </w:r>
            <w:r w:rsidRPr="008D2293">
              <w:rPr>
                <w:rFonts w:ascii="宋体"/>
                <w:color w:val="000000" w:themeColor="text1"/>
              </w:rPr>
              <w:br/>
            </w:r>
            <w:r w:rsidRPr="008D2293">
              <w:rPr>
                <w:rFonts w:ascii="宋体" w:hint="eastAsia"/>
                <w:color w:val="000000" w:themeColor="text1"/>
              </w:rPr>
              <w:t>安全措施：开闭限位保护装置；</w:t>
            </w:r>
            <w:r w:rsidRPr="008D2293">
              <w:rPr>
                <w:rFonts w:ascii="宋体"/>
                <w:color w:val="000000" w:themeColor="text1"/>
              </w:rPr>
              <w:br/>
            </w:r>
            <w:r w:rsidRPr="008D2293">
              <w:rPr>
                <w:rFonts w:ascii="宋体" w:hint="eastAsia"/>
                <w:color w:val="000000" w:themeColor="text1"/>
              </w:rPr>
              <w:t>快速起闭时噪声：≤</w:t>
            </w:r>
            <w:r w:rsidRPr="008D2293">
              <w:rPr>
                <w:rFonts w:ascii="宋体"/>
                <w:color w:val="000000" w:themeColor="text1"/>
              </w:rPr>
              <w:t>50dB</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14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2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轨道及滑轮</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特制低噪音幕布轨道，铁质双滑轮；</w:t>
            </w:r>
            <w:r w:rsidRPr="008D2293">
              <w:rPr>
                <w:rFonts w:ascii="宋体"/>
                <w:color w:val="000000" w:themeColor="text1"/>
              </w:rPr>
              <w:br/>
              <w:t>2.</w:t>
            </w:r>
            <w:r w:rsidRPr="008D2293">
              <w:rPr>
                <w:rFonts w:ascii="宋体" w:hint="eastAsia"/>
                <w:color w:val="000000" w:themeColor="text1"/>
              </w:rPr>
              <w:t>专用特制动滑轮；</w:t>
            </w:r>
            <w:r w:rsidRPr="008D2293">
              <w:rPr>
                <w:rFonts w:ascii="宋体"/>
                <w:color w:val="000000" w:themeColor="text1"/>
              </w:rPr>
              <w:br/>
              <w:t>3.</w:t>
            </w:r>
            <w:r w:rsidRPr="008D2293">
              <w:rPr>
                <w:rFonts w:ascii="宋体" w:hint="eastAsia"/>
                <w:color w:val="000000" w:themeColor="text1"/>
              </w:rPr>
              <w:t>专用幕布挂钩滑轮；</w:t>
            </w:r>
            <w:r w:rsidRPr="008D2293">
              <w:rPr>
                <w:rFonts w:ascii="宋体"/>
                <w:color w:val="000000" w:themeColor="text1"/>
              </w:rPr>
              <w:br/>
              <w:t>4.</w:t>
            </w:r>
            <w:r w:rsidRPr="008D2293">
              <w:rPr>
                <w:rFonts w:ascii="宋体" w:hint="eastAsia"/>
                <w:color w:val="000000" w:themeColor="text1"/>
              </w:rPr>
              <w:t>航空专用钢丝绳；</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0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3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执行仪表附件</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精密精确行程定位器安装</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85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4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控制台</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舞台机械控制系统</w:t>
            </w:r>
            <w:r w:rsidRPr="008D2293">
              <w:rPr>
                <w:rFonts w:ascii="宋体"/>
                <w:color w:val="000000" w:themeColor="text1"/>
              </w:rPr>
              <w:br/>
              <w:t>2.8</w:t>
            </w:r>
            <w:r w:rsidRPr="008D2293">
              <w:rPr>
                <w:rFonts w:ascii="宋体" w:hint="eastAsia"/>
                <w:color w:val="000000" w:themeColor="text1"/>
              </w:rPr>
              <w:t>路，控制电动吊杆升降及幕布对开、上下行指示灯，点控，含三相电源指示灯及三相电源相序保护装置</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142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5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电动吊杆机</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电动灯光吊杆安装</w:t>
            </w:r>
            <w:r w:rsidRPr="008D2293">
              <w:rPr>
                <w:rFonts w:ascii="宋体"/>
                <w:color w:val="000000" w:themeColor="text1"/>
              </w:rPr>
              <w:br/>
              <w:t>2.</w:t>
            </w:r>
            <w:r w:rsidRPr="008D2293">
              <w:rPr>
                <w:rFonts w:ascii="宋体" w:hint="eastAsia"/>
                <w:color w:val="000000" w:themeColor="text1"/>
              </w:rPr>
              <w:t>功率：</w:t>
            </w:r>
            <w:r w:rsidRPr="008D2293">
              <w:rPr>
                <w:rFonts w:ascii="宋体"/>
                <w:color w:val="000000" w:themeColor="text1"/>
              </w:rPr>
              <w:t xml:space="preserve">4.2KW </w:t>
            </w:r>
            <w:r w:rsidRPr="008D2293">
              <w:rPr>
                <w:rFonts w:ascii="宋体" w:hint="eastAsia"/>
                <w:color w:val="000000" w:themeColor="text1"/>
              </w:rPr>
              <w:t>双耳机；</w:t>
            </w:r>
            <w:r w:rsidRPr="008D2293">
              <w:rPr>
                <w:rFonts w:ascii="宋体"/>
                <w:color w:val="000000" w:themeColor="text1"/>
              </w:rPr>
              <w:br/>
            </w:r>
            <w:r w:rsidRPr="008D2293">
              <w:rPr>
                <w:rFonts w:ascii="宋体" w:hint="eastAsia"/>
                <w:color w:val="000000" w:themeColor="text1"/>
              </w:rPr>
              <w:t>吊点数：</w:t>
            </w:r>
            <w:r w:rsidRPr="008D2293">
              <w:rPr>
                <w:rFonts w:ascii="宋体"/>
                <w:color w:val="000000" w:themeColor="text1"/>
              </w:rPr>
              <w:t>6</w:t>
            </w:r>
            <w:r w:rsidRPr="008D2293">
              <w:rPr>
                <w:rFonts w:ascii="宋体" w:hint="eastAsia"/>
                <w:color w:val="000000" w:themeColor="text1"/>
              </w:rPr>
              <w:t>吊点，载荷：</w:t>
            </w:r>
            <w:r w:rsidRPr="008D2293">
              <w:rPr>
                <w:rFonts w:ascii="宋体"/>
                <w:color w:val="000000" w:themeColor="text1"/>
              </w:rPr>
              <w:t>600KG</w:t>
            </w:r>
            <w:r w:rsidRPr="008D2293">
              <w:rPr>
                <w:rFonts w:ascii="宋体" w:hint="eastAsia"/>
                <w:color w:val="000000" w:themeColor="text1"/>
              </w:rPr>
              <w:t>（含杆重）；</w:t>
            </w:r>
            <w:r w:rsidRPr="008D2293">
              <w:rPr>
                <w:rFonts w:ascii="宋体"/>
                <w:color w:val="000000" w:themeColor="text1"/>
              </w:rPr>
              <w:br/>
            </w:r>
            <w:r w:rsidRPr="008D2293">
              <w:rPr>
                <w:rFonts w:ascii="宋体" w:hint="eastAsia"/>
                <w:color w:val="000000" w:themeColor="text1"/>
              </w:rPr>
              <w:t>噪音≤</w:t>
            </w:r>
            <w:r w:rsidRPr="008D2293">
              <w:rPr>
                <w:rFonts w:ascii="宋体"/>
                <w:color w:val="000000" w:themeColor="text1"/>
              </w:rPr>
              <w:t>50dB</w:t>
            </w:r>
            <w:r w:rsidRPr="008D2293">
              <w:rPr>
                <w:rFonts w:ascii="宋体" w:hint="eastAsia"/>
                <w:color w:val="000000" w:themeColor="text1"/>
              </w:rPr>
              <w:t>；</w:t>
            </w:r>
            <w:r w:rsidRPr="008D2293">
              <w:rPr>
                <w:rFonts w:ascii="宋体"/>
                <w:color w:val="000000" w:themeColor="text1"/>
              </w:rPr>
              <w:br/>
            </w:r>
            <w:r w:rsidRPr="008D2293">
              <w:rPr>
                <w:rFonts w:ascii="宋体" w:hint="eastAsia"/>
                <w:color w:val="000000" w:themeColor="text1"/>
              </w:rPr>
              <w:t>定位精度：</w:t>
            </w:r>
            <w:r w:rsidRPr="008D2293">
              <w:rPr>
                <w:rFonts w:ascii="宋体"/>
                <w:color w:val="000000" w:themeColor="text1"/>
              </w:rPr>
              <w:t>±5mm</w:t>
            </w:r>
            <w:r w:rsidRPr="008D2293">
              <w:rPr>
                <w:rFonts w:ascii="宋体" w:hint="eastAsia"/>
                <w:color w:val="000000" w:themeColor="text1"/>
              </w:rPr>
              <w:t>，配备上下限位装置，冲顶保护，断电保护等保护装置。</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8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6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固定吊杆</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长</w:t>
            </w:r>
            <w:r w:rsidRPr="008D2293">
              <w:rPr>
                <w:rFonts w:ascii="宋体"/>
                <w:color w:val="000000" w:themeColor="text1"/>
              </w:rPr>
              <w:t>14</w:t>
            </w:r>
            <w:r w:rsidRPr="008D2293">
              <w:rPr>
                <w:rFonts w:ascii="宋体" w:hint="eastAsia"/>
                <w:color w:val="000000" w:themeColor="text1"/>
              </w:rPr>
              <w:t>米</w:t>
            </w:r>
            <w:r w:rsidRPr="008D2293">
              <w:rPr>
                <w:rFonts w:ascii="宋体"/>
                <w:color w:val="000000" w:themeColor="text1"/>
              </w:rPr>
              <w:br/>
              <w:t>2.</w:t>
            </w:r>
            <w:r w:rsidRPr="008D2293">
              <w:rPr>
                <w:rFonts w:ascii="宋体" w:hint="eastAsia"/>
                <w:color w:val="000000" w:themeColor="text1"/>
              </w:rPr>
              <w:t>固定安装，钢结构定制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2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7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侧光吊笼</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固定安装，钢结构定制</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现场制作</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7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8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大幕及里衬</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大幕幕布</w:t>
            </w:r>
            <w:r w:rsidRPr="008D2293">
              <w:rPr>
                <w:rFonts w:ascii="宋体"/>
                <w:color w:val="000000" w:themeColor="text1"/>
              </w:rPr>
              <w:t>8.5m*8m *3</w:t>
            </w:r>
            <w:r w:rsidRPr="008D2293">
              <w:rPr>
                <w:rFonts w:ascii="宋体" w:hint="eastAsia"/>
                <w:color w:val="000000" w:themeColor="text1"/>
              </w:rPr>
              <w:t>折</w:t>
            </w:r>
            <w:r w:rsidRPr="008D2293">
              <w:rPr>
                <w:rFonts w:ascii="宋体"/>
                <w:color w:val="000000" w:themeColor="text1"/>
              </w:rPr>
              <w:t>*2</w:t>
            </w:r>
            <w:r w:rsidRPr="008D2293">
              <w:rPr>
                <w:rFonts w:ascii="宋体" w:hint="eastAsia"/>
                <w:color w:val="000000" w:themeColor="text1"/>
              </w:rPr>
              <w:t>层</w:t>
            </w:r>
            <w:r w:rsidRPr="008D2293">
              <w:rPr>
                <w:rFonts w:ascii="宋体"/>
                <w:color w:val="000000" w:themeColor="text1"/>
              </w:rPr>
              <w:br/>
            </w:r>
            <w:r w:rsidRPr="008D2293">
              <w:rPr>
                <w:rFonts w:ascii="宋体" w:hint="eastAsia"/>
                <w:color w:val="000000" w:themeColor="text1"/>
              </w:rPr>
              <w:t>阻燃</w:t>
            </w:r>
            <w:r w:rsidRPr="008D2293">
              <w:rPr>
                <w:rFonts w:ascii="宋体"/>
                <w:color w:val="000000" w:themeColor="text1"/>
              </w:rPr>
              <w:t>B1</w:t>
            </w:r>
            <w:r w:rsidRPr="008D2293">
              <w:rPr>
                <w:rFonts w:ascii="宋体" w:hint="eastAsia"/>
                <w:color w:val="000000" w:themeColor="text1"/>
              </w:rPr>
              <w:t>级，麻绒，容重为</w:t>
            </w:r>
            <w:r w:rsidRPr="008D2293">
              <w:rPr>
                <w:rFonts w:ascii="宋体"/>
                <w:color w:val="000000" w:themeColor="text1"/>
              </w:rPr>
              <w:t>400</w:t>
            </w:r>
            <w:r w:rsidRPr="008D2293">
              <w:rPr>
                <w:rFonts w:ascii="宋体" w:hint="eastAsia"/>
                <w:color w:val="000000" w:themeColor="text1"/>
              </w:rPr>
              <w:t>克</w:t>
            </w: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480㎡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现场制作</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87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9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背景幕</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大幕幕布</w:t>
            </w:r>
            <w:r w:rsidRPr="008D2293">
              <w:rPr>
                <w:rFonts w:ascii="宋体"/>
                <w:color w:val="000000" w:themeColor="text1"/>
              </w:rPr>
              <w:t>8.5m*8m*3</w:t>
            </w:r>
            <w:r w:rsidRPr="008D2293">
              <w:rPr>
                <w:rFonts w:ascii="宋体" w:hint="eastAsia"/>
                <w:color w:val="000000" w:themeColor="text1"/>
              </w:rPr>
              <w:t>折</w:t>
            </w:r>
            <w:r w:rsidRPr="008D2293">
              <w:rPr>
                <w:rFonts w:ascii="宋体"/>
                <w:color w:val="000000" w:themeColor="text1"/>
              </w:rPr>
              <w:t>*2</w:t>
            </w:r>
            <w:r w:rsidRPr="008D2293">
              <w:rPr>
                <w:rFonts w:ascii="宋体" w:hint="eastAsia"/>
                <w:color w:val="000000" w:themeColor="text1"/>
              </w:rPr>
              <w:t>层</w:t>
            </w:r>
            <w:r w:rsidRPr="008D2293">
              <w:rPr>
                <w:rFonts w:ascii="宋体"/>
                <w:color w:val="000000" w:themeColor="text1"/>
              </w:rPr>
              <w:br/>
            </w:r>
            <w:r w:rsidRPr="008D2293">
              <w:rPr>
                <w:rFonts w:ascii="宋体" w:hint="eastAsia"/>
                <w:color w:val="000000" w:themeColor="text1"/>
              </w:rPr>
              <w:t>阻燃</w:t>
            </w:r>
            <w:r w:rsidRPr="008D2293">
              <w:rPr>
                <w:rFonts w:ascii="宋体"/>
                <w:color w:val="000000" w:themeColor="text1"/>
              </w:rPr>
              <w:t>B1</w:t>
            </w:r>
            <w:r w:rsidRPr="008D2293">
              <w:rPr>
                <w:rFonts w:ascii="宋体" w:hint="eastAsia"/>
                <w:color w:val="000000" w:themeColor="text1"/>
              </w:rPr>
              <w:t>级，麻绒，容重为</w:t>
            </w:r>
            <w:r w:rsidRPr="008D2293">
              <w:rPr>
                <w:rFonts w:ascii="宋体"/>
                <w:color w:val="000000" w:themeColor="text1"/>
              </w:rPr>
              <w:t>400</w:t>
            </w:r>
            <w:r w:rsidRPr="008D2293">
              <w:rPr>
                <w:rFonts w:ascii="宋体" w:hint="eastAsia"/>
                <w:color w:val="000000" w:themeColor="text1"/>
              </w:rPr>
              <w:t>克</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480㎡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60"/>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10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横竖条幕</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大幕幕布</w:t>
            </w:r>
            <w:r w:rsidRPr="008D2293">
              <w:rPr>
                <w:rFonts w:ascii="宋体"/>
                <w:color w:val="000000" w:themeColor="text1"/>
              </w:rPr>
              <w:t>8.5m*8m*3</w:t>
            </w:r>
            <w:r w:rsidRPr="008D2293">
              <w:rPr>
                <w:rFonts w:ascii="宋体" w:hint="eastAsia"/>
                <w:color w:val="000000" w:themeColor="text1"/>
              </w:rPr>
              <w:t>折</w:t>
            </w:r>
            <w:r w:rsidRPr="008D2293">
              <w:rPr>
                <w:rFonts w:ascii="宋体"/>
                <w:color w:val="000000" w:themeColor="text1"/>
              </w:rPr>
              <w:t>*2</w:t>
            </w:r>
            <w:r w:rsidRPr="008D2293">
              <w:rPr>
                <w:rFonts w:ascii="宋体" w:hint="eastAsia"/>
                <w:color w:val="000000" w:themeColor="text1"/>
              </w:rPr>
              <w:t>层</w:t>
            </w:r>
            <w:r w:rsidRPr="008D2293">
              <w:rPr>
                <w:rFonts w:ascii="宋体"/>
                <w:color w:val="000000" w:themeColor="text1"/>
              </w:rPr>
              <w:br/>
            </w:r>
            <w:r w:rsidRPr="008D2293">
              <w:rPr>
                <w:rFonts w:ascii="宋体" w:hint="eastAsia"/>
                <w:color w:val="000000" w:themeColor="text1"/>
              </w:rPr>
              <w:t>阻燃</w:t>
            </w:r>
            <w:r w:rsidRPr="008D2293">
              <w:rPr>
                <w:rFonts w:ascii="宋体"/>
                <w:color w:val="000000" w:themeColor="text1"/>
              </w:rPr>
              <w:t>B1</w:t>
            </w:r>
            <w:r w:rsidRPr="008D2293">
              <w:rPr>
                <w:rFonts w:ascii="宋体" w:hint="eastAsia"/>
                <w:color w:val="000000" w:themeColor="text1"/>
              </w:rPr>
              <w:t>级，麻绒，容重为</w:t>
            </w:r>
            <w:r w:rsidRPr="008D2293">
              <w:rPr>
                <w:rFonts w:ascii="宋体"/>
                <w:color w:val="000000" w:themeColor="text1"/>
              </w:rPr>
              <w:t>400</w:t>
            </w:r>
            <w:r w:rsidRPr="008D2293">
              <w:rPr>
                <w:rFonts w:ascii="宋体" w:hint="eastAsia"/>
                <w:color w:val="000000" w:themeColor="text1"/>
              </w:rPr>
              <w:t>克</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360㎡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82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 xml:space="preserve">11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栅顶钢结构</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1.</w:t>
            </w:r>
            <w:r w:rsidRPr="008D2293">
              <w:rPr>
                <w:rFonts w:ascii="宋体" w:hint="eastAsia"/>
                <w:color w:val="000000" w:themeColor="text1"/>
              </w:rPr>
              <w:t>钢架结构</w:t>
            </w:r>
            <w:r w:rsidRPr="008D2293">
              <w:rPr>
                <w:rFonts w:ascii="宋体"/>
                <w:color w:val="000000" w:themeColor="text1"/>
              </w:rPr>
              <w:br/>
              <w:t>2.16</w:t>
            </w:r>
            <w:r w:rsidRPr="008D2293">
              <w:rPr>
                <w:rFonts w:ascii="宋体" w:hint="eastAsia"/>
                <w:color w:val="000000" w:themeColor="text1"/>
              </w:rPr>
              <w:t>号工字钢制作安装</w:t>
            </w:r>
            <w:r w:rsidRPr="008D2293">
              <w:rPr>
                <w:rFonts w:ascii="宋体"/>
                <w:color w:val="000000" w:themeColor="text1"/>
              </w:rPr>
              <w:t xml:space="preserve"> </w:t>
            </w:r>
          </w:p>
          <w:p w:rsidR="00441C77" w:rsidRPr="008D2293" w:rsidRDefault="00441C77">
            <w:pPr>
              <w:widowControl/>
              <w:jc w:val="left"/>
              <w:rPr>
                <w:rFonts w:ascii="宋体"/>
                <w:color w:val="000000" w:themeColor="text1"/>
              </w:rPr>
            </w:pPr>
            <w:r w:rsidRPr="008D2293">
              <w:rPr>
                <w:rFonts w:ascii="宋体"/>
                <w:color w:val="000000" w:themeColor="text1"/>
              </w:rPr>
              <w:t>3.</w:t>
            </w:r>
            <w:r w:rsidRPr="008D2293">
              <w:rPr>
                <w:rFonts w:ascii="宋体" w:hint="eastAsia"/>
                <w:color w:val="000000" w:themeColor="text1"/>
              </w:rPr>
              <w:t>按投影面积计算</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240㎡</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光耀、三丰、美视达</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2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12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配管</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电线管</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50米</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25"/>
        </w:trPr>
        <w:tc>
          <w:tcPr>
            <w:tcW w:w="63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13 </w:t>
            </w:r>
          </w:p>
        </w:tc>
        <w:tc>
          <w:tcPr>
            <w:tcW w:w="122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电力电缆</w:t>
            </w:r>
          </w:p>
        </w:tc>
        <w:tc>
          <w:tcPr>
            <w:tcW w:w="4678"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舞台配电电缆</w:t>
            </w:r>
            <w:r w:rsidRPr="008D2293">
              <w:rPr>
                <w:rFonts w:ascii="宋体"/>
                <w:color w:val="000000" w:themeColor="text1"/>
              </w:rPr>
              <w:t>YJV-5*10mm2</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100米</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国产</w:t>
            </w:r>
          </w:p>
        </w:tc>
        <w:tc>
          <w:tcPr>
            <w:tcW w:w="993" w:type="dxa"/>
            <w:gridSpan w:val="2"/>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870"/>
        </w:trPr>
        <w:tc>
          <w:tcPr>
            <w:tcW w:w="1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采购标的需实现的功能或目标</w:t>
            </w:r>
          </w:p>
        </w:tc>
        <w:tc>
          <w:tcPr>
            <w:tcW w:w="7655"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满足采购人的要求，设备安装调试合格</w:t>
            </w:r>
          </w:p>
        </w:tc>
      </w:tr>
      <w:tr w:rsidR="00441C77" w:rsidRPr="008D2293">
        <w:trPr>
          <w:trHeight w:val="915"/>
        </w:trPr>
        <w:tc>
          <w:tcPr>
            <w:tcW w:w="1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质保期</w:t>
            </w:r>
          </w:p>
        </w:tc>
        <w:tc>
          <w:tcPr>
            <w:tcW w:w="7655"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质保期三年（自交货验收合格之日起计）</w:t>
            </w:r>
          </w:p>
        </w:tc>
      </w:tr>
      <w:tr w:rsidR="00441C77" w:rsidRPr="008D2293">
        <w:trPr>
          <w:trHeight w:val="1170"/>
        </w:trPr>
        <w:tc>
          <w:tcPr>
            <w:tcW w:w="1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实施或交货时间、地点</w:t>
            </w:r>
          </w:p>
        </w:tc>
        <w:tc>
          <w:tcPr>
            <w:tcW w:w="7655"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spacing w:line="360" w:lineRule="auto"/>
              <w:rPr>
                <w:rFonts w:ascii="宋体"/>
                <w:color w:val="000000" w:themeColor="text1"/>
              </w:rPr>
            </w:pPr>
            <w:r w:rsidRPr="008D2293">
              <w:rPr>
                <w:rFonts w:ascii="宋体" w:hint="eastAsia"/>
                <w:color w:val="000000" w:themeColor="text1"/>
              </w:rPr>
              <w:t>时间：合同签订后30日历天内必须完成供货并安装、调试、验收合格后交付采购人使用</w:t>
            </w:r>
            <w:r w:rsidRPr="008D2293">
              <w:rPr>
                <w:rFonts w:ascii="宋体" w:hint="eastAsia"/>
                <w:color w:val="000000" w:themeColor="text1"/>
              </w:rPr>
              <w:br/>
              <w:t>地点：盐城市冈中小学</w:t>
            </w:r>
          </w:p>
        </w:tc>
      </w:tr>
      <w:tr w:rsidR="00441C77" w:rsidRPr="008D2293">
        <w:trPr>
          <w:trHeight w:val="840"/>
        </w:trPr>
        <w:tc>
          <w:tcPr>
            <w:tcW w:w="1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售后服务要求</w:t>
            </w:r>
          </w:p>
        </w:tc>
        <w:tc>
          <w:tcPr>
            <w:tcW w:w="7655"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spacing w:line="360" w:lineRule="auto"/>
              <w:jc w:val="left"/>
              <w:rPr>
                <w:rFonts w:ascii="宋体"/>
                <w:color w:val="000000" w:themeColor="text1"/>
              </w:rPr>
            </w:pPr>
            <w:r w:rsidRPr="008D2293">
              <w:rPr>
                <w:rFonts w:ascii="宋体" w:hint="eastAsia"/>
                <w:color w:val="000000" w:themeColor="text1"/>
              </w:rPr>
              <w:t>在保修期及保修范围内（合同规定的全部货物），供货方应对任何因设计、工艺、材料、产品质量和部件造成的设备或部件损坏，实行免费上门服务，免费更换损坏件。在合同执行期间实施本项目的一切安全责任由成交供应商负责。</w:t>
            </w:r>
          </w:p>
        </w:tc>
      </w:tr>
      <w:tr w:rsidR="00441C77" w:rsidRPr="008D2293">
        <w:trPr>
          <w:trHeight w:val="675"/>
        </w:trPr>
        <w:tc>
          <w:tcPr>
            <w:tcW w:w="1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验收标准</w:t>
            </w:r>
          </w:p>
        </w:tc>
        <w:tc>
          <w:tcPr>
            <w:tcW w:w="7655"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符合国家标准</w:t>
            </w:r>
          </w:p>
        </w:tc>
      </w:tr>
      <w:tr w:rsidR="00441C77" w:rsidRPr="008D2293">
        <w:trPr>
          <w:trHeight w:val="645"/>
        </w:trPr>
        <w:tc>
          <w:tcPr>
            <w:tcW w:w="1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付款方式</w:t>
            </w:r>
          </w:p>
        </w:tc>
        <w:tc>
          <w:tcPr>
            <w:tcW w:w="7655"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A84E33" w:rsidP="00634F08">
            <w:pPr>
              <w:widowControl/>
              <w:rPr>
                <w:rFonts w:ascii="宋体"/>
                <w:color w:val="000000" w:themeColor="text1"/>
              </w:rPr>
            </w:pPr>
            <w:r>
              <w:rPr>
                <w:rFonts w:ascii="宋体" w:hint="eastAsia"/>
              </w:rPr>
              <w:t>所有设备安装调试结束，验收合格后年底付合同价的70%，审计后2018年年底付至审计价的90%，余款作为售后服务保证金，质保期满一次性付清（以上付款均无息）。</w:t>
            </w:r>
          </w:p>
        </w:tc>
      </w:tr>
      <w:tr w:rsidR="00441C77" w:rsidRPr="008D2293">
        <w:trPr>
          <w:trHeight w:val="3945"/>
        </w:trPr>
        <w:tc>
          <w:tcPr>
            <w:tcW w:w="951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3D72" w:rsidRPr="008D2293" w:rsidRDefault="00441C77">
            <w:pPr>
              <w:widowControl/>
              <w:rPr>
                <w:rFonts w:ascii="宋体"/>
                <w:b/>
                <w:color w:val="000000" w:themeColor="text1"/>
              </w:rPr>
            </w:pPr>
            <w:r w:rsidRPr="008D2293">
              <w:rPr>
                <w:rFonts w:ascii="宋体" w:hint="eastAsia"/>
                <w:b/>
                <w:color w:val="000000" w:themeColor="text1"/>
              </w:rPr>
              <w:t>注：</w:t>
            </w:r>
          </w:p>
          <w:p w:rsidR="00441C77" w:rsidRPr="008D2293" w:rsidRDefault="00441C77">
            <w:pPr>
              <w:widowControl/>
              <w:rPr>
                <w:rFonts w:ascii="宋体"/>
                <w:b/>
                <w:color w:val="000000" w:themeColor="text1"/>
              </w:rPr>
            </w:pPr>
            <w:r w:rsidRPr="008D2293">
              <w:rPr>
                <w:rFonts w:ascii="宋体" w:hint="eastAsia"/>
                <w:b/>
                <w:color w:val="000000" w:themeColor="text1"/>
              </w:rPr>
              <w:t>1、采购人承诺</w:t>
            </w:r>
            <w:r w:rsidRPr="008D2293">
              <w:rPr>
                <w:rFonts w:ascii="宋体"/>
                <w:b/>
                <w:color w:val="000000" w:themeColor="text1"/>
              </w:rPr>
              <w:t>:</w:t>
            </w:r>
            <w:r w:rsidRPr="008D2293">
              <w:rPr>
                <w:rFonts w:ascii="宋体" w:hint="eastAsia"/>
                <w:b/>
                <w:color w:val="000000" w:themeColor="text1"/>
              </w:rPr>
              <w:t>经市场调研，</w:t>
            </w:r>
            <w:r w:rsidR="00B716B2" w:rsidRPr="008D2293">
              <w:rPr>
                <w:rFonts w:ascii="宋体" w:hint="eastAsia"/>
                <w:b/>
                <w:color w:val="000000" w:themeColor="text1"/>
              </w:rPr>
              <w:t>采购人提出的所有参考品牌均满足</w:t>
            </w:r>
            <w:r w:rsidRPr="008D2293">
              <w:rPr>
                <w:rFonts w:ascii="宋体" w:hint="eastAsia"/>
                <w:b/>
                <w:color w:val="000000" w:themeColor="text1"/>
              </w:rPr>
              <w:t>该部分技术参数</w:t>
            </w:r>
            <w:r w:rsidR="00B716B2" w:rsidRPr="008D2293">
              <w:rPr>
                <w:rFonts w:ascii="宋体" w:hint="eastAsia"/>
                <w:b/>
                <w:color w:val="000000" w:themeColor="text1"/>
              </w:rPr>
              <w:t>要求</w:t>
            </w:r>
            <w:r w:rsidRPr="008D2293">
              <w:rPr>
                <w:rFonts w:ascii="宋体" w:hint="eastAsia"/>
                <w:b/>
                <w:color w:val="000000" w:themeColor="text1"/>
              </w:rPr>
              <w:t>。</w:t>
            </w:r>
          </w:p>
          <w:p w:rsidR="007A3D72" w:rsidRPr="008D2293" w:rsidRDefault="00441C77">
            <w:pPr>
              <w:widowControl/>
              <w:rPr>
                <w:rFonts w:ascii="宋体"/>
                <w:b/>
                <w:color w:val="000000" w:themeColor="text1"/>
              </w:rPr>
            </w:pPr>
            <w:r w:rsidRPr="008D2293">
              <w:rPr>
                <w:rFonts w:ascii="宋体" w:hint="eastAsia"/>
                <w:b/>
                <w:color w:val="000000" w:themeColor="text1"/>
              </w:rPr>
              <w:t>2、投标人投标时应选择采购清单参考品牌,若投标人认为其他品牌的产品在品牌知名度、信誉度、质量、性能、技术指标等方面不低于采购人参考品牌的，必须在答疑截止日前以书面方式向采购人提出，并提供相应的证明材料。采购人认为合理的，将以招标文件答疑方式告知所有投标人予以增加，否则作无效投标处理；投标人对招标文件有疑</w:t>
            </w:r>
            <w:r w:rsidR="00B716B2" w:rsidRPr="008D2293">
              <w:rPr>
                <w:rFonts w:ascii="宋体" w:hint="eastAsia"/>
                <w:b/>
                <w:color w:val="000000" w:themeColor="text1"/>
              </w:rPr>
              <w:t>义</w:t>
            </w:r>
            <w:r w:rsidRPr="008D2293">
              <w:rPr>
                <w:rFonts w:ascii="宋体" w:hint="eastAsia"/>
                <w:b/>
                <w:color w:val="000000" w:themeColor="text1"/>
              </w:rPr>
              <w:t>的必须在答疑截止日期前以书面方式向采购人提出，采购人认为合理的，将以招标文件答疑方式告知所有投标人。如在答疑截止日前未提出疑</w:t>
            </w:r>
            <w:r w:rsidR="00B716B2" w:rsidRPr="008D2293">
              <w:rPr>
                <w:rFonts w:ascii="宋体" w:hint="eastAsia"/>
                <w:b/>
                <w:color w:val="000000" w:themeColor="text1"/>
              </w:rPr>
              <w:t>义</w:t>
            </w:r>
            <w:r w:rsidRPr="008D2293">
              <w:rPr>
                <w:rFonts w:ascii="宋体" w:hint="eastAsia"/>
                <w:b/>
                <w:color w:val="000000" w:themeColor="text1"/>
              </w:rPr>
              <w:t>的视同完全认同招标文件所有条款。</w:t>
            </w:r>
          </w:p>
          <w:p w:rsidR="007A3D72" w:rsidRPr="008D2293" w:rsidRDefault="00441C77">
            <w:pPr>
              <w:widowControl/>
              <w:rPr>
                <w:rFonts w:ascii="宋体"/>
                <w:b/>
                <w:color w:val="000000" w:themeColor="text1"/>
              </w:rPr>
            </w:pPr>
            <w:r w:rsidRPr="008D2293">
              <w:rPr>
                <w:rFonts w:ascii="宋体" w:hint="eastAsia"/>
                <w:b/>
                <w:color w:val="000000" w:themeColor="text1"/>
              </w:rPr>
              <w:t>3、公示期结束后，中标人须提供以下材料供采购人核验并凭采购人出具的书面确认函领取中标通知书，如不能提供将取消中标资格并没收投标保证金。</w:t>
            </w:r>
          </w:p>
          <w:p w:rsidR="00441C77" w:rsidRPr="008D2293" w:rsidRDefault="00441C77">
            <w:pPr>
              <w:widowControl/>
              <w:rPr>
                <w:rFonts w:ascii="宋体"/>
                <w:b/>
                <w:color w:val="000000" w:themeColor="text1"/>
              </w:rPr>
            </w:pPr>
            <w:r w:rsidRPr="008D2293">
              <w:rPr>
                <w:rFonts w:ascii="宋体" w:hint="eastAsia"/>
                <w:b/>
                <w:color w:val="000000" w:themeColor="text1"/>
              </w:rPr>
              <w:t>3.1 “室内</w:t>
            </w:r>
            <w:r w:rsidRPr="008D2293">
              <w:rPr>
                <w:rFonts w:ascii="宋体"/>
                <w:b/>
                <w:color w:val="000000" w:themeColor="text1"/>
              </w:rPr>
              <w:t>p4</w:t>
            </w:r>
            <w:r w:rsidRPr="008D2293">
              <w:rPr>
                <w:rFonts w:ascii="宋体" w:hint="eastAsia"/>
                <w:b/>
                <w:color w:val="000000" w:themeColor="text1"/>
              </w:rPr>
              <w:t>全彩屏”国家强制性3C认证证书（复印件加盖厂家公章）。</w:t>
            </w:r>
          </w:p>
          <w:p w:rsidR="00441C77" w:rsidRPr="008D2293" w:rsidRDefault="00441C77">
            <w:pPr>
              <w:widowControl/>
              <w:rPr>
                <w:rFonts w:ascii="宋体"/>
                <w:b/>
                <w:color w:val="000000" w:themeColor="text1"/>
              </w:rPr>
            </w:pPr>
            <w:r w:rsidRPr="008D2293">
              <w:rPr>
                <w:rFonts w:ascii="宋体" w:hint="eastAsia"/>
                <w:b/>
                <w:color w:val="000000" w:themeColor="text1"/>
              </w:rPr>
              <w:t>3.2 “高清视频会议摄像机” 生产厂商出具的质保函原件。</w:t>
            </w:r>
          </w:p>
        </w:tc>
      </w:tr>
    </w:tbl>
    <w:p w:rsidR="00441C77" w:rsidRPr="008D2293" w:rsidRDefault="00441C77">
      <w:pPr>
        <w:rPr>
          <w:rFonts w:hAnsi="Times New Roman"/>
          <w:color w:val="000000" w:themeColor="text1"/>
        </w:rPr>
      </w:pPr>
    </w:p>
    <w:p w:rsidR="00441C77" w:rsidRPr="008D2293" w:rsidRDefault="00441C77">
      <w:pPr>
        <w:rPr>
          <w:rFonts w:hAnsi="Times New Roman"/>
          <w:color w:val="000000" w:themeColor="text1"/>
        </w:rPr>
      </w:pPr>
    </w:p>
    <w:p w:rsidR="00441C77" w:rsidRPr="008D2293" w:rsidRDefault="00441C77">
      <w:pPr>
        <w:rPr>
          <w:rFonts w:hAnsi="Times New Roman"/>
          <w:color w:val="000000" w:themeColor="text1"/>
        </w:rPr>
      </w:pPr>
    </w:p>
    <w:p w:rsidR="00441C77" w:rsidRPr="008D2293" w:rsidRDefault="00441C77">
      <w:pPr>
        <w:keepNext/>
        <w:spacing w:line="900" w:lineRule="exact"/>
        <w:ind w:firstLine="2349"/>
        <w:rPr>
          <w:rFonts w:ascii="楷体_GB2312" w:eastAsia="楷体_GB2312" w:hAnsi="Times New Roman"/>
          <w:color w:val="000000" w:themeColor="text1"/>
          <w:sz w:val="28"/>
        </w:rPr>
      </w:pPr>
      <w:r w:rsidRPr="008D2293">
        <w:rPr>
          <w:color w:val="000000" w:themeColor="text1"/>
        </w:rPr>
        <w:br w:type="page"/>
      </w:r>
      <w:r w:rsidRPr="008D2293">
        <w:rPr>
          <w:rFonts w:ascii="宋体" w:hint="eastAsia"/>
          <w:b/>
          <w:color w:val="000000" w:themeColor="text1"/>
          <w:sz w:val="36"/>
        </w:rPr>
        <w:lastRenderedPageBreak/>
        <w:t>第五章</w:t>
      </w:r>
      <w:r w:rsidRPr="008D2293">
        <w:rPr>
          <w:rFonts w:ascii="宋体"/>
          <w:b/>
          <w:color w:val="000000" w:themeColor="text1"/>
          <w:sz w:val="36"/>
        </w:rPr>
        <w:t xml:space="preserve">  </w:t>
      </w:r>
      <w:r w:rsidRPr="008D2293">
        <w:rPr>
          <w:rFonts w:ascii="宋体" w:hint="eastAsia"/>
          <w:b/>
          <w:color w:val="000000" w:themeColor="text1"/>
          <w:sz w:val="36"/>
        </w:rPr>
        <w:t>评标方法与评标标准</w:t>
      </w:r>
    </w:p>
    <w:p w:rsidR="00441C77" w:rsidRPr="008D2293" w:rsidRDefault="00441C77">
      <w:pPr>
        <w:snapToGrid w:val="0"/>
        <w:spacing w:line="500" w:lineRule="exact"/>
        <w:ind w:firstLine="482"/>
        <w:rPr>
          <w:rFonts w:ascii="宋体" w:hAnsi="Times New Roman"/>
          <w:b/>
          <w:color w:val="000000" w:themeColor="text1"/>
          <w:sz w:val="24"/>
        </w:rPr>
      </w:pPr>
      <w:r w:rsidRPr="008D2293">
        <w:rPr>
          <w:rFonts w:ascii="宋体" w:hint="eastAsia"/>
          <w:b/>
          <w:color w:val="000000" w:themeColor="text1"/>
          <w:sz w:val="24"/>
        </w:rPr>
        <w:t>一、评标方法与定标原则</w:t>
      </w:r>
    </w:p>
    <w:p w:rsidR="00441C77" w:rsidRPr="008D2293" w:rsidRDefault="00441C77">
      <w:pPr>
        <w:snapToGrid w:val="0"/>
        <w:spacing w:line="500" w:lineRule="exact"/>
        <w:ind w:firstLine="480"/>
        <w:rPr>
          <w:rFonts w:ascii="宋体" w:hAnsi="Times New Roman"/>
          <w:color w:val="000000" w:themeColor="text1"/>
          <w:sz w:val="24"/>
        </w:rPr>
      </w:pPr>
      <w:r w:rsidRPr="008D2293">
        <w:rPr>
          <w:rFonts w:ascii="宋体" w:hint="eastAsia"/>
          <w:color w:val="000000" w:themeColor="text1"/>
          <w:sz w:val="24"/>
        </w:rPr>
        <w:t>本项目采用</w:t>
      </w:r>
      <w:r w:rsidRPr="008D2293">
        <w:rPr>
          <w:rFonts w:ascii="宋体" w:hint="eastAsia"/>
          <w:color w:val="000000" w:themeColor="text1"/>
          <w:sz w:val="24"/>
          <w:u w:val="single"/>
        </w:rPr>
        <w:t>综合评分法</w:t>
      </w:r>
      <w:r w:rsidRPr="008D2293">
        <w:rPr>
          <w:rFonts w:ascii="宋体" w:hint="eastAsia"/>
          <w:color w:val="000000" w:themeColor="text1"/>
          <w:sz w:val="24"/>
        </w:rPr>
        <w:t>。投标文件满足招标文件全部实质性要求，且按照评审因素的量化指标评审得分最高的投标人为中标候选人。</w:t>
      </w:r>
    </w:p>
    <w:p w:rsidR="00441C77" w:rsidRPr="008D2293" w:rsidRDefault="00441C77">
      <w:pPr>
        <w:widowControl/>
        <w:tabs>
          <w:tab w:val="left" w:pos="916"/>
          <w:tab w:val="left" w:pos="1832"/>
          <w:tab w:val="left" w:pos="2748"/>
          <w:tab w:val="left" w:pos="3664"/>
          <w:tab w:val="left" w:pos="4580"/>
          <w:tab w:val="left" w:pos="5496"/>
          <w:tab w:val="left" w:pos="6412"/>
          <w:tab w:val="left" w:pos="7328"/>
          <w:tab w:val="left" w:pos="7380"/>
          <w:tab w:val="left" w:pos="8640"/>
        </w:tabs>
        <w:spacing w:line="500" w:lineRule="exact"/>
        <w:ind w:right="-4" w:firstLine="480"/>
        <w:rPr>
          <w:rFonts w:ascii="宋体" w:hAnsi="Times New Roman"/>
          <w:color w:val="000000" w:themeColor="text1"/>
          <w:sz w:val="24"/>
        </w:rPr>
      </w:pPr>
      <w:r w:rsidRPr="008D2293">
        <w:rPr>
          <w:rFonts w:ascii="宋体" w:hint="eastAsia"/>
          <w:color w:val="000000" w:themeColor="text1"/>
          <w:sz w:val="24"/>
        </w:rPr>
        <w:t>评标结果按评审后得分由高到低顺序排列。得分相同的，按投标报价由低到高顺序排列。得分且投标报价相同的，由评标委员会组织通过抽签的方式确定中标候选人的排序。投标文件满足招标文件全部实质性要求，且按照评审因素的量化指标评审得分最高的投标人为排名第一的中标候选人。</w:t>
      </w:r>
    </w:p>
    <w:p w:rsidR="00441C77" w:rsidRPr="008D2293" w:rsidRDefault="00441C77">
      <w:pPr>
        <w:keepNext/>
        <w:keepLines/>
        <w:spacing w:line="500" w:lineRule="exact"/>
        <w:ind w:firstLine="482"/>
        <w:rPr>
          <w:rFonts w:ascii="宋体"/>
          <w:b/>
          <w:color w:val="000000" w:themeColor="text1"/>
          <w:sz w:val="24"/>
        </w:rPr>
      </w:pPr>
      <w:r w:rsidRPr="008D2293">
        <w:rPr>
          <w:rFonts w:ascii="宋体" w:hint="eastAsia"/>
          <w:b/>
          <w:color w:val="000000" w:themeColor="text1"/>
          <w:sz w:val="24"/>
        </w:rPr>
        <w:t>二、对投标文件的初审</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投标文件初审分为资格审查和符合性审查。</w:t>
      </w:r>
    </w:p>
    <w:p w:rsidR="00441C77" w:rsidRPr="008D2293" w:rsidRDefault="00441C77">
      <w:pPr>
        <w:spacing w:line="500" w:lineRule="exact"/>
        <w:ind w:firstLine="482"/>
        <w:rPr>
          <w:rFonts w:ascii="宋体" w:hAnsi="Times New Roman"/>
          <w:b/>
          <w:color w:val="000000" w:themeColor="text1"/>
          <w:sz w:val="24"/>
        </w:rPr>
      </w:pPr>
      <w:r w:rsidRPr="008D2293">
        <w:rPr>
          <w:rFonts w:ascii="宋体" w:hint="eastAsia"/>
          <w:b/>
          <w:color w:val="000000" w:themeColor="text1"/>
          <w:sz w:val="24"/>
        </w:rPr>
        <w:t>资格审查</w:t>
      </w:r>
    </w:p>
    <w:p w:rsidR="00441C77" w:rsidRPr="008D2293" w:rsidRDefault="00441C77">
      <w:pPr>
        <w:spacing w:line="500" w:lineRule="exact"/>
        <w:ind w:firstLine="480"/>
        <w:rPr>
          <w:rFonts w:ascii="宋体" w:hAnsi="Times New Roman"/>
          <w:b/>
          <w:color w:val="000000" w:themeColor="text1"/>
          <w:sz w:val="24"/>
        </w:rPr>
      </w:pPr>
      <w:r w:rsidRPr="008D2293">
        <w:rPr>
          <w:rFonts w:ascii="宋体" w:hint="eastAsia"/>
          <w:b/>
          <w:color w:val="000000" w:themeColor="text1"/>
          <w:sz w:val="24"/>
        </w:rPr>
        <w:t>开标结束后，采购人或者采购代理机构依法对投标人的资格进行审查。</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审查投标文件中的资格、资信证明文件</w:t>
      </w:r>
      <w:r w:rsidR="00B866C0" w:rsidRPr="008D2293">
        <w:rPr>
          <w:rFonts w:ascii="宋体" w:hint="eastAsia"/>
          <w:bCs/>
          <w:color w:val="000000" w:themeColor="text1"/>
          <w:sz w:val="24"/>
          <w:szCs w:val="24"/>
        </w:rPr>
        <w:t>、投标保证金</w:t>
      </w:r>
      <w:r w:rsidRPr="008D2293">
        <w:rPr>
          <w:rFonts w:ascii="宋体" w:hint="eastAsia"/>
          <w:color w:val="000000" w:themeColor="text1"/>
          <w:sz w:val="24"/>
        </w:rPr>
        <w:t>等，以确定投标人是否具备投标资格。（资格审查需提供的材料详见《资信证明文件要求》）</w:t>
      </w:r>
    </w:p>
    <w:p w:rsidR="00441C77" w:rsidRPr="008D2293" w:rsidRDefault="00441C77">
      <w:pPr>
        <w:spacing w:line="500" w:lineRule="exact"/>
        <w:ind w:firstLine="482"/>
        <w:rPr>
          <w:rFonts w:ascii="宋体" w:hAnsi="Times New Roman"/>
          <w:b/>
          <w:color w:val="000000" w:themeColor="text1"/>
          <w:sz w:val="24"/>
        </w:rPr>
      </w:pPr>
      <w:r w:rsidRPr="008D2293">
        <w:rPr>
          <w:rFonts w:ascii="宋体" w:hint="eastAsia"/>
          <w:b/>
          <w:color w:val="000000" w:themeColor="text1"/>
          <w:sz w:val="24"/>
        </w:rPr>
        <w:t>符合性审查</w:t>
      </w:r>
    </w:p>
    <w:p w:rsidR="00441C77" w:rsidRPr="008D2293" w:rsidRDefault="00441C77">
      <w:pPr>
        <w:spacing w:line="500" w:lineRule="exact"/>
        <w:ind w:firstLine="480"/>
        <w:rPr>
          <w:rFonts w:ascii="宋体" w:hAnsi="Times New Roman"/>
          <w:b/>
          <w:color w:val="000000" w:themeColor="text1"/>
          <w:sz w:val="24"/>
        </w:rPr>
      </w:pPr>
      <w:r w:rsidRPr="008D2293">
        <w:rPr>
          <w:rFonts w:ascii="宋体" w:hint="eastAsia"/>
          <w:b/>
          <w:color w:val="000000" w:themeColor="text1"/>
          <w:sz w:val="24"/>
        </w:rPr>
        <w:t>评标委员会对符合资格的投标人的投标文件进行符合性审查。</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依据招标文件的规定，从投标文件的有效性、完整性和对招标文件的响应程度进行审查，以确定其是否满足招标文件的实质性要求。</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明确响应的投标应该是与招标文件要求的全部条款、条件和规格相符，没有重大偏离或保留的投标。</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评委决定投标文件的响应性只根据投标文件本身的内容，而不寻求外部的证据。</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如果投标文件没有明确响应招标文件的要求，评标委员会将按无效投标处理，投标人不得通过修改或撤销不合要求的偏离或保留而使其投标成为明确响应的投标。</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lastRenderedPageBreak/>
        <w:t>评标委员会将对确定为明确响应的投标进行进一步审核，投标文件报价出现前后不一致的，除招标文件另有规定外，按照下列规定修正：</w:t>
      </w:r>
    </w:p>
    <w:p w:rsidR="00441C77" w:rsidRPr="008D2293" w:rsidRDefault="00441C77">
      <w:pPr>
        <w:spacing w:line="500" w:lineRule="exact"/>
        <w:ind w:firstLine="480"/>
        <w:rPr>
          <w:rFonts w:ascii="宋体" w:hAnsi="Times New Roman"/>
          <w:color w:val="000000" w:themeColor="text1"/>
          <w:sz w:val="24"/>
        </w:rPr>
      </w:pPr>
      <w:r w:rsidRPr="008D2293">
        <w:rPr>
          <w:rFonts w:ascii="宋体"/>
          <w:color w:val="000000" w:themeColor="text1"/>
          <w:sz w:val="24"/>
        </w:rPr>
        <w:t>1.</w:t>
      </w:r>
      <w:r w:rsidRPr="008D2293">
        <w:rPr>
          <w:rFonts w:ascii="宋体" w:hint="eastAsia"/>
          <w:color w:val="000000" w:themeColor="text1"/>
          <w:sz w:val="24"/>
        </w:rPr>
        <w:t>投标文件中开标一览表内容与投标文件中相应内容不一致的，以开标一览表为准；</w:t>
      </w:r>
    </w:p>
    <w:p w:rsidR="00441C77" w:rsidRPr="008D2293" w:rsidRDefault="00441C77">
      <w:pPr>
        <w:widowControl/>
        <w:spacing w:before="100" w:beforeAutospacing="1" w:after="240" w:line="500" w:lineRule="exact"/>
        <w:contextualSpacing/>
        <w:jc w:val="left"/>
        <w:rPr>
          <w:rFonts w:ascii="宋体" w:hAnsi="Times New Roman"/>
          <w:color w:val="000000" w:themeColor="text1"/>
          <w:sz w:val="24"/>
        </w:rPr>
      </w:pPr>
      <w:r w:rsidRPr="008D2293">
        <w:rPr>
          <w:rFonts w:ascii="宋体" w:hint="eastAsia"/>
          <w:color w:val="000000" w:themeColor="text1"/>
          <w:sz w:val="24"/>
        </w:rPr>
        <w:t xml:space="preserve">　　</w:t>
      </w:r>
      <w:r w:rsidRPr="008D2293">
        <w:rPr>
          <w:rFonts w:ascii="宋体"/>
          <w:color w:val="000000" w:themeColor="text1"/>
          <w:sz w:val="24"/>
        </w:rPr>
        <w:t>2.</w:t>
      </w:r>
      <w:r w:rsidRPr="008D2293">
        <w:rPr>
          <w:rFonts w:ascii="宋体" w:hint="eastAsia"/>
          <w:color w:val="000000" w:themeColor="text1"/>
          <w:sz w:val="24"/>
        </w:rPr>
        <w:t>大写金额和小写金额不一致的，以大写金额为准；</w:t>
      </w:r>
    </w:p>
    <w:p w:rsidR="00441C77" w:rsidRPr="008D2293" w:rsidRDefault="00441C77">
      <w:pPr>
        <w:widowControl/>
        <w:spacing w:before="100" w:beforeAutospacing="1" w:after="240" w:line="500" w:lineRule="exact"/>
        <w:contextualSpacing/>
        <w:jc w:val="left"/>
        <w:rPr>
          <w:rFonts w:ascii="宋体"/>
          <w:color w:val="000000" w:themeColor="text1"/>
          <w:sz w:val="24"/>
        </w:rPr>
      </w:pPr>
      <w:r w:rsidRPr="008D2293">
        <w:rPr>
          <w:rFonts w:ascii="宋体" w:hint="eastAsia"/>
          <w:color w:val="000000" w:themeColor="text1"/>
          <w:sz w:val="24"/>
        </w:rPr>
        <w:t xml:space="preserve">　　</w:t>
      </w:r>
      <w:r w:rsidRPr="008D2293">
        <w:rPr>
          <w:rFonts w:ascii="宋体"/>
          <w:color w:val="000000" w:themeColor="text1"/>
          <w:sz w:val="24"/>
        </w:rPr>
        <w:t>3.</w:t>
      </w:r>
      <w:r w:rsidRPr="008D2293">
        <w:rPr>
          <w:rFonts w:ascii="宋体" w:hint="eastAsia"/>
          <w:color w:val="000000" w:themeColor="text1"/>
          <w:sz w:val="24"/>
        </w:rPr>
        <w:t>单价金额小数点或者百分比有明显错位的，以开标一览表的总价为准，并修改单价；</w:t>
      </w:r>
    </w:p>
    <w:p w:rsidR="00441C77" w:rsidRPr="008D2293" w:rsidRDefault="00441C77">
      <w:pPr>
        <w:widowControl/>
        <w:spacing w:before="100" w:beforeAutospacing="1" w:after="240" w:line="500" w:lineRule="exact"/>
        <w:contextualSpacing/>
        <w:jc w:val="left"/>
        <w:rPr>
          <w:rFonts w:ascii="宋体" w:hAnsi="Times New Roman"/>
          <w:color w:val="000000" w:themeColor="text1"/>
          <w:sz w:val="24"/>
        </w:rPr>
      </w:pPr>
      <w:r w:rsidRPr="008D2293">
        <w:rPr>
          <w:rFonts w:ascii="宋体" w:hint="eastAsia"/>
          <w:color w:val="000000" w:themeColor="text1"/>
          <w:sz w:val="24"/>
        </w:rPr>
        <w:t xml:space="preserve">　　</w:t>
      </w:r>
      <w:r w:rsidRPr="008D2293">
        <w:rPr>
          <w:rFonts w:ascii="宋体"/>
          <w:color w:val="000000" w:themeColor="text1"/>
          <w:sz w:val="24"/>
        </w:rPr>
        <w:t>4.</w:t>
      </w:r>
      <w:r w:rsidRPr="008D2293">
        <w:rPr>
          <w:rFonts w:ascii="宋体" w:hint="eastAsia"/>
          <w:color w:val="000000" w:themeColor="text1"/>
          <w:sz w:val="24"/>
        </w:rPr>
        <w:t>总价金额与按单价汇总金额不一致的，以单价金额计算结果为准。</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评标委员会将按上述修正错误的方法调整投标文件中的投标报价，</w:t>
      </w:r>
      <w:r w:rsidR="00B716B2" w:rsidRPr="008D2293">
        <w:rPr>
          <w:rFonts w:ascii="宋体" w:cs="Arial" w:hint="eastAsia"/>
          <w:color w:val="000000" w:themeColor="text1"/>
          <w:sz w:val="24"/>
          <w:szCs w:val="24"/>
        </w:rPr>
        <w:t>修正后的报价应当采用书面形式，并加盖公章，或者由法定代表人或其授权的代表签字，</w:t>
      </w:r>
      <w:r w:rsidRPr="008D2293">
        <w:rPr>
          <w:rFonts w:ascii="宋体" w:hint="eastAsia"/>
          <w:color w:val="000000" w:themeColor="text1"/>
          <w:sz w:val="24"/>
        </w:rPr>
        <w:t>经投标人确认后产生约束力，投标人不确认的，其投标无效。</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非单一产品采购，采购人根据采购项目技术构成、产品价格比重等合理确定核心产品，并在招标文件中载明。多家投标人提供的核心产品品牌相同的按上述规定处理。</w:t>
      </w:r>
    </w:p>
    <w:p w:rsidR="00441C77" w:rsidRPr="008D2293" w:rsidRDefault="00441C77">
      <w:pPr>
        <w:snapToGrid w:val="0"/>
        <w:spacing w:line="500" w:lineRule="exact"/>
        <w:ind w:firstLine="482"/>
        <w:rPr>
          <w:rFonts w:ascii="宋体" w:hAnsi="Times New Roman"/>
          <w:b/>
          <w:color w:val="000000" w:themeColor="text1"/>
          <w:sz w:val="24"/>
        </w:rPr>
      </w:pPr>
      <w:r w:rsidRPr="008D2293">
        <w:rPr>
          <w:rFonts w:ascii="宋体" w:hint="eastAsia"/>
          <w:b/>
          <w:color w:val="000000" w:themeColor="text1"/>
          <w:sz w:val="24"/>
        </w:rPr>
        <w:t>二、评分标准</w:t>
      </w:r>
    </w:p>
    <w:p w:rsidR="00441C77" w:rsidRPr="008D2293" w:rsidRDefault="00441C77">
      <w:pPr>
        <w:snapToGrid w:val="0"/>
        <w:spacing w:line="500" w:lineRule="exact"/>
        <w:ind w:firstLine="480"/>
        <w:rPr>
          <w:rFonts w:ascii="宋体" w:hAnsi="Times New Roman"/>
          <w:color w:val="000000" w:themeColor="text1"/>
          <w:sz w:val="24"/>
        </w:rPr>
      </w:pPr>
      <w:r w:rsidRPr="008D2293">
        <w:rPr>
          <w:rFonts w:ascii="宋体" w:hint="eastAsia"/>
          <w:color w:val="000000" w:themeColor="text1"/>
          <w:sz w:val="24"/>
        </w:rPr>
        <w:t>评标时，评标委员会各成员独立对每个投标人的投标文件进行评价，并汇总每个投标人的得分。</w:t>
      </w:r>
    </w:p>
    <w:p w:rsidR="00441C77" w:rsidRPr="008D2293" w:rsidRDefault="00441C77">
      <w:pPr>
        <w:snapToGrid w:val="0"/>
        <w:spacing w:line="500" w:lineRule="exact"/>
        <w:rPr>
          <w:rFonts w:ascii="宋体" w:hAnsi="Times New Roman"/>
          <w:color w:val="000000" w:themeColor="text1"/>
          <w:sz w:val="24"/>
        </w:rPr>
      </w:pPr>
      <w:r w:rsidRPr="008D2293">
        <w:rPr>
          <w:rFonts w:ascii="宋体" w:hint="eastAsia"/>
          <w:color w:val="000000" w:themeColor="text1"/>
          <w:sz w:val="24"/>
        </w:rPr>
        <w:t>本项目评分总分值为</w:t>
      </w:r>
      <w:r w:rsidRPr="008D2293">
        <w:rPr>
          <w:rFonts w:ascii="宋体"/>
          <w:color w:val="000000" w:themeColor="text1"/>
          <w:sz w:val="24"/>
        </w:rPr>
        <w:t>100</w:t>
      </w:r>
      <w:r w:rsidRPr="008D2293">
        <w:rPr>
          <w:rFonts w:ascii="宋体" w:hint="eastAsia"/>
          <w:color w:val="000000" w:themeColor="text1"/>
          <w:sz w:val="24"/>
        </w:rPr>
        <w:t>分。</w:t>
      </w:r>
    </w:p>
    <w:p w:rsidR="00441C77" w:rsidRPr="008D2293" w:rsidRDefault="00441C77">
      <w:pPr>
        <w:snapToGrid w:val="0"/>
        <w:spacing w:line="500" w:lineRule="exact"/>
        <w:ind w:firstLine="480"/>
        <w:rPr>
          <w:rFonts w:ascii="宋体" w:hAnsi="Times New Roman"/>
          <w:color w:val="000000" w:themeColor="text1"/>
          <w:sz w:val="24"/>
        </w:rPr>
      </w:pPr>
      <w:r w:rsidRPr="008D2293">
        <w:rPr>
          <w:rFonts w:ascii="宋体"/>
          <w:color w:val="000000" w:themeColor="text1"/>
          <w:sz w:val="24"/>
        </w:rPr>
        <w:t>1</w:t>
      </w:r>
      <w:r w:rsidRPr="008D2293">
        <w:rPr>
          <w:rFonts w:ascii="宋体" w:hint="eastAsia"/>
          <w:color w:val="000000" w:themeColor="text1"/>
          <w:sz w:val="24"/>
        </w:rPr>
        <w:t>、价格分</w:t>
      </w:r>
      <w:r w:rsidRPr="008D2293">
        <w:rPr>
          <w:rFonts w:ascii="宋体"/>
          <w:color w:val="000000" w:themeColor="text1"/>
          <w:sz w:val="24"/>
        </w:rPr>
        <w:t>(</w:t>
      </w:r>
      <w:r w:rsidRPr="008D2293">
        <w:rPr>
          <w:rFonts w:ascii="宋体" w:hint="eastAsia"/>
          <w:color w:val="000000" w:themeColor="text1"/>
          <w:sz w:val="24"/>
        </w:rPr>
        <w:t>60分</w:t>
      </w:r>
      <w:r w:rsidRPr="008D2293">
        <w:rPr>
          <w:rFonts w:ascii="宋体"/>
          <w:color w:val="000000" w:themeColor="text1"/>
          <w:sz w:val="24"/>
        </w:rPr>
        <w:t>)</w:t>
      </w:r>
      <w:r w:rsidRPr="008D2293">
        <w:rPr>
          <w:rFonts w:ascii="宋体" w:hint="eastAsia"/>
          <w:color w:val="000000" w:themeColor="text1"/>
          <w:sz w:val="24"/>
        </w:rPr>
        <w:t>。</w:t>
      </w:r>
    </w:p>
    <w:p w:rsidR="00441C77" w:rsidRPr="008D2293" w:rsidRDefault="00441C77">
      <w:pPr>
        <w:widowControl/>
        <w:spacing w:before="100" w:beforeAutospacing="1" w:after="240" w:line="500" w:lineRule="exact"/>
        <w:ind w:firstLine="480"/>
        <w:contextualSpacing/>
        <w:jc w:val="left"/>
        <w:rPr>
          <w:rFonts w:ascii="宋体" w:hAnsi="Times New Roman"/>
          <w:color w:val="000000" w:themeColor="text1"/>
          <w:sz w:val="24"/>
        </w:rPr>
      </w:pPr>
      <w:r w:rsidRPr="008D2293">
        <w:rPr>
          <w:rFonts w:ascii="宋体" w:hint="eastAsia"/>
          <w:color w:val="000000" w:themeColor="text1"/>
          <w:sz w:val="24"/>
        </w:rPr>
        <w:lastRenderedPageBreak/>
        <w:t>满足招标文件要求且投标价格最低的投标报价为评标基准价，其价格分为满分。其他投标人的价格分统一按照下列公式计算：</w:t>
      </w:r>
    </w:p>
    <w:p w:rsidR="00441C77" w:rsidRPr="008D2293" w:rsidRDefault="00441C77">
      <w:pPr>
        <w:widowControl/>
        <w:spacing w:before="100" w:beforeAutospacing="1" w:after="240" w:line="500" w:lineRule="exact"/>
        <w:ind w:firstLine="480"/>
        <w:contextualSpacing/>
        <w:jc w:val="left"/>
        <w:rPr>
          <w:rFonts w:ascii="宋体"/>
          <w:color w:val="000000" w:themeColor="text1"/>
          <w:sz w:val="24"/>
        </w:rPr>
      </w:pPr>
      <w:r w:rsidRPr="008D2293">
        <w:rPr>
          <w:rFonts w:ascii="宋体" w:hint="eastAsia"/>
          <w:color w:val="000000" w:themeColor="text1"/>
          <w:sz w:val="24"/>
        </w:rPr>
        <w:t>投标报价得分</w:t>
      </w:r>
      <w:r w:rsidRPr="008D2293">
        <w:rPr>
          <w:rFonts w:ascii="宋体"/>
          <w:color w:val="000000" w:themeColor="text1"/>
          <w:sz w:val="24"/>
        </w:rPr>
        <w:t>=(</w:t>
      </w:r>
      <w:r w:rsidRPr="008D2293">
        <w:rPr>
          <w:rFonts w:ascii="宋体" w:hint="eastAsia"/>
          <w:color w:val="000000" w:themeColor="text1"/>
          <w:sz w:val="24"/>
        </w:rPr>
        <w:t>评标基准价／投标报价</w:t>
      </w:r>
      <w:r w:rsidRPr="008D2293">
        <w:rPr>
          <w:rFonts w:ascii="宋体"/>
          <w:color w:val="000000" w:themeColor="text1"/>
          <w:sz w:val="24"/>
        </w:rPr>
        <w:t>)</w:t>
      </w:r>
      <w:r w:rsidRPr="008D2293">
        <w:rPr>
          <w:rFonts w:ascii="宋体" w:hint="eastAsia"/>
          <w:color w:val="000000" w:themeColor="text1"/>
          <w:sz w:val="24"/>
        </w:rPr>
        <w:t>×</w:t>
      </w:r>
      <w:r w:rsidRPr="008D2293">
        <w:rPr>
          <w:rFonts w:ascii="宋体"/>
          <w:color w:val="000000" w:themeColor="text1"/>
          <w:sz w:val="24"/>
        </w:rPr>
        <w:t>(</w:t>
      </w:r>
      <w:r w:rsidRPr="008D2293">
        <w:rPr>
          <w:rFonts w:ascii="宋体" w:hint="eastAsia"/>
          <w:color w:val="000000" w:themeColor="text1"/>
          <w:sz w:val="24"/>
        </w:rPr>
        <w:t>60</w:t>
      </w:r>
      <w:r w:rsidRPr="008D2293">
        <w:rPr>
          <w:rFonts w:ascii="宋体"/>
          <w:color w:val="000000" w:themeColor="text1"/>
          <w:sz w:val="24"/>
        </w:rPr>
        <w:t>)</w:t>
      </w:r>
    </w:p>
    <w:p w:rsidR="00441C77" w:rsidRPr="008D2293" w:rsidRDefault="00441C77">
      <w:pPr>
        <w:autoSpaceDE w:val="0"/>
        <w:autoSpaceDN w:val="0"/>
        <w:spacing w:line="500" w:lineRule="exact"/>
        <w:ind w:firstLine="480"/>
        <w:rPr>
          <w:rFonts w:ascii="宋体" w:hAnsi="Times New Roman"/>
          <w:color w:val="000000" w:themeColor="text1"/>
          <w:sz w:val="24"/>
        </w:rPr>
      </w:pPr>
      <w:r w:rsidRPr="008D2293">
        <w:rPr>
          <w:rFonts w:ascii="宋体"/>
          <w:color w:val="000000" w:themeColor="text1"/>
          <w:sz w:val="24"/>
        </w:rPr>
        <w:t>2</w:t>
      </w:r>
      <w:r w:rsidRPr="008D2293">
        <w:rPr>
          <w:rFonts w:ascii="宋体" w:hint="eastAsia"/>
          <w:color w:val="000000" w:themeColor="text1"/>
          <w:sz w:val="24"/>
        </w:rPr>
        <w:t>、项目实施方案（30分），评标委员会对投标人的项目实施方案方案进行评审，基本分为29分，加分区间为0-1分，以0.1分为一个计分单位，未提供项目实施方案的本项不得分。（项目实施方案至少包含项目的实施计划、时间进度、安排配送、售后服务承诺等内容。）</w:t>
      </w:r>
    </w:p>
    <w:p w:rsidR="00441C77" w:rsidRPr="008D2293" w:rsidRDefault="00441C77">
      <w:pPr>
        <w:autoSpaceDE w:val="0"/>
        <w:autoSpaceDN w:val="0"/>
        <w:spacing w:line="500" w:lineRule="exact"/>
        <w:ind w:firstLine="480"/>
        <w:rPr>
          <w:rFonts w:ascii="宋体"/>
          <w:color w:val="000000" w:themeColor="text1"/>
          <w:sz w:val="24"/>
        </w:rPr>
      </w:pPr>
      <w:r w:rsidRPr="008D2293">
        <w:rPr>
          <w:rFonts w:ascii="宋体" w:hint="eastAsia"/>
          <w:color w:val="000000" w:themeColor="text1"/>
          <w:sz w:val="24"/>
        </w:rPr>
        <w:t>3、质保期承诺（10分）,承诺满足招标文件免费质量保修期三年的，得基本分9分；每增加半年的加0.5分，最高加1分（以质保期承诺书为准）。</w:t>
      </w:r>
    </w:p>
    <w:p w:rsidR="00441C77" w:rsidRPr="008D2293" w:rsidRDefault="00441C77">
      <w:pPr>
        <w:snapToGrid w:val="0"/>
        <w:spacing w:line="500" w:lineRule="exact"/>
        <w:ind w:firstLine="480"/>
        <w:rPr>
          <w:rFonts w:ascii="宋体"/>
          <w:color w:val="000000" w:themeColor="text1"/>
          <w:sz w:val="24"/>
        </w:rPr>
      </w:pPr>
    </w:p>
    <w:p w:rsidR="00441C77" w:rsidRPr="008D2293" w:rsidRDefault="00441C77">
      <w:pPr>
        <w:keepNext/>
        <w:spacing w:line="500" w:lineRule="exact"/>
        <w:jc w:val="center"/>
        <w:rPr>
          <w:rFonts w:ascii="宋体"/>
          <w:color w:val="000000" w:themeColor="text1"/>
          <w:sz w:val="24"/>
        </w:rPr>
      </w:pPr>
      <w:r w:rsidRPr="008D2293">
        <w:rPr>
          <w:color w:val="000000" w:themeColor="text1"/>
        </w:rPr>
        <w:br w:type="page"/>
      </w:r>
      <w:r w:rsidRPr="008D2293">
        <w:rPr>
          <w:rFonts w:ascii="宋体" w:hint="eastAsia"/>
          <w:b/>
          <w:color w:val="000000" w:themeColor="text1"/>
          <w:sz w:val="36"/>
        </w:rPr>
        <w:lastRenderedPageBreak/>
        <w:t>第六章投标文件格式</w:t>
      </w: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720" w:lineRule="auto"/>
        <w:jc w:val="center"/>
        <w:rPr>
          <w:rFonts w:ascii="宋体" w:hAnsi="Times New Roman"/>
          <w:b/>
          <w:color w:val="000000" w:themeColor="text1"/>
          <w:sz w:val="72"/>
        </w:rPr>
      </w:pPr>
      <w:r w:rsidRPr="008D2293">
        <w:rPr>
          <w:rFonts w:ascii="宋体" w:hint="eastAsia"/>
          <w:b/>
          <w:color w:val="000000" w:themeColor="text1"/>
          <w:sz w:val="72"/>
        </w:rPr>
        <w:t>投标文件</w:t>
      </w:r>
    </w:p>
    <w:p w:rsidR="00441C77" w:rsidRPr="008D2293" w:rsidRDefault="00441C77">
      <w:pPr>
        <w:spacing w:line="500" w:lineRule="exact"/>
        <w:jc w:val="center"/>
        <w:rPr>
          <w:rFonts w:ascii="宋体" w:hAnsi="Times New Roman"/>
          <w:b/>
          <w:color w:val="000000" w:themeColor="text1"/>
          <w:sz w:val="24"/>
        </w:rPr>
      </w:pPr>
      <w:r w:rsidRPr="008D2293">
        <w:rPr>
          <w:rFonts w:ascii="宋体" w:hint="eastAsia"/>
          <w:b/>
          <w:color w:val="000000" w:themeColor="text1"/>
          <w:sz w:val="24"/>
        </w:rPr>
        <w:t>（正或副本）</w:t>
      </w: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500" w:lineRule="exact"/>
        <w:ind w:firstLine="1084"/>
        <w:rPr>
          <w:rFonts w:ascii="宋体" w:hAnsi="Times New Roman"/>
          <w:b/>
          <w:color w:val="000000" w:themeColor="text1"/>
          <w:sz w:val="36"/>
          <w:u w:val="single"/>
        </w:rPr>
      </w:pPr>
      <w:r w:rsidRPr="008D2293">
        <w:rPr>
          <w:rFonts w:ascii="宋体" w:hint="eastAsia"/>
          <w:b/>
          <w:color w:val="000000" w:themeColor="text1"/>
          <w:sz w:val="36"/>
        </w:rPr>
        <w:t>项目名称：</w:t>
      </w:r>
    </w:p>
    <w:p w:rsidR="00441C77" w:rsidRPr="008D2293" w:rsidRDefault="00441C77">
      <w:pPr>
        <w:spacing w:line="500" w:lineRule="exact"/>
        <w:ind w:firstLine="1084"/>
        <w:rPr>
          <w:rFonts w:ascii="宋体" w:hAnsi="Times New Roman"/>
          <w:b/>
          <w:color w:val="000000" w:themeColor="text1"/>
          <w:sz w:val="36"/>
          <w:u w:val="single"/>
        </w:rPr>
      </w:pPr>
    </w:p>
    <w:p w:rsidR="00441C77" w:rsidRPr="008D2293" w:rsidRDefault="00441C77">
      <w:pPr>
        <w:spacing w:line="500" w:lineRule="exact"/>
        <w:ind w:firstLine="1084"/>
        <w:rPr>
          <w:rFonts w:ascii="宋体" w:hAnsi="Times New Roman"/>
          <w:b/>
          <w:color w:val="000000" w:themeColor="text1"/>
          <w:sz w:val="36"/>
          <w:u w:val="single"/>
        </w:rPr>
      </w:pPr>
      <w:r w:rsidRPr="008D2293">
        <w:rPr>
          <w:rFonts w:ascii="宋体" w:hint="eastAsia"/>
          <w:b/>
          <w:color w:val="000000" w:themeColor="text1"/>
          <w:sz w:val="36"/>
        </w:rPr>
        <w:t>招标编号：</w:t>
      </w:r>
    </w:p>
    <w:p w:rsidR="00441C77" w:rsidRPr="008D2293" w:rsidRDefault="00441C77">
      <w:pPr>
        <w:spacing w:line="500" w:lineRule="exact"/>
        <w:ind w:firstLine="1084"/>
        <w:rPr>
          <w:rFonts w:ascii="宋体" w:hAnsi="Times New Roman"/>
          <w:b/>
          <w:color w:val="000000" w:themeColor="text1"/>
          <w:sz w:val="36"/>
          <w:u w:val="single"/>
        </w:rPr>
      </w:pPr>
    </w:p>
    <w:p w:rsidR="00441C77" w:rsidRPr="008D2293" w:rsidRDefault="00441C77">
      <w:pPr>
        <w:spacing w:line="500" w:lineRule="exact"/>
        <w:rPr>
          <w:rFonts w:ascii="宋体" w:hAnsi="Times New Roman"/>
          <w:b/>
          <w:color w:val="000000" w:themeColor="text1"/>
          <w:sz w:val="36"/>
          <w:u w:val="single"/>
        </w:rPr>
      </w:pPr>
      <w:r w:rsidRPr="008D2293">
        <w:rPr>
          <w:rFonts w:ascii="宋体"/>
          <w:b/>
          <w:color w:val="000000" w:themeColor="text1"/>
          <w:sz w:val="36"/>
        </w:rPr>
        <w:t xml:space="preserve">      </w:t>
      </w:r>
      <w:r w:rsidRPr="008D2293">
        <w:rPr>
          <w:rFonts w:ascii="宋体" w:hint="eastAsia"/>
          <w:b/>
          <w:color w:val="000000" w:themeColor="text1"/>
          <w:sz w:val="36"/>
        </w:rPr>
        <w:t>投标人名称</w:t>
      </w:r>
      <w:r w:rsidRPr="008D2293">
        <w:rPr>
          <w:rFonts w:ascii="宋体"/>
          <w:b/>
          <w:color w:val="000000" w:themeColor="text1"/>
          <w:sz w:val="36"/>
        </w:rPr>
        <w:t xml:space="preserve"> </w:t>
      </w:r>
      <w:r w:rsidRPr="008D2293">
        <w:rPr>
          <w:rFonts w:ascii="宋体" w:hint="eastAsia"/>
          <w:b/>
          <w:color w:val="000000" w:themeColor="text1"/>
          <w:sz w:val="36"/>
        </w:rPr>
        <w:t>：</w:t>
      </w:r>
    </w:p>
    <w:p w:rsidR="00441C77" w:rsidRPr="008D2293" w:rsidRDefault="00441C77">
      <w:pPr>
        <w:spacing w:line="500" w:lineRule="exact"/>
        <w:rPr>
          <w:rFonts w:ascii="宋体" w:hAnsi="Times New Roman"/>
          <w:b/>
          <w:color w:val="000000" w:themeColor="text1"/>
          <w:sz w:val="36"/>
          <w:u w:val="single"/>
        </w:rPr>
      </w:pPr>
    </w:p>
    <w:p w:rsidR="00441C77" w:rsidRPr="008D2293" w:rsidRDefault="00441C77">
      <w:pPr>
        <w:spacing w:line="500" w:lineRule="exact"/>
        <w:rPr>
          <w:rFonts w:ascii="宋体" w:hAnsi="Times New Roman"/>
          <w:b/>
          <w:color w:val="000000" w:themeColor="text1"/>
          <w:sz w:val="36"/>
        </w:rPr>
      </w:pPr>
      <w:r w:rsidRPr="008D2293">
        <w:rPr>
          <w:rFonts w:ascii="宋体"/>
          <w:b/>
          <w:color w:val="000000" w:themeColor="text1"/>
          <w:sz w:val="36"/>
        </w:rPr>
        <w:t xml:space="preserve">      </w:t>
      </w:r>
      <w:r w:rsidRPr="008D2293">
        <w:rPr>
          <w:rFonts w:ascii="宋体" w:hint="eastAsia"/>
          <w:b/>
          <w:color w:val="000000" w:themeColor="text1"/>
          <w:sz w:val="36"/>
        </w:rPr>
        <w:t>日</w:t>
      </w:r>
      <w:r w:rsidRPr="008D2293">
        <w:rPr>
          <w:rFonts w:ascii="宋体"/>
          <w:b/>
          <w:color w:val="000000" w:themeColor="text1"/>
          <w:sz w:val="36"/>
        </w:rPr>
        <w:t xml:space="preserve">      </w:t>
      </w:r>
      <w:r w:rsidRPr="008D2293">
        <w:rPr>
          <w:rFonts w:ascii="宋体" w:hint="eastAsia"/>
          <w:b/>
          <w:color w:val="000000" w:themeColor="text1"/>
          <w:sz w:val="36"/>
        </w:rPr>
        <w:t>期</w:t>
      </w:r>
      <w:r w:rsidRPr="008D2293">
        <w:rPr>
          <w:rFonts w:ascii="宋体"/>
          <w:b/>
          <w:color w:val="000000" w:themeColor="text1"/>
          <w:sz w:val="36"/>
        </w:rPr>
        <w:t xml:space="preserve"> </w:t>
      </w:r>
      <w:r w:rsidRPr="008D2293">
        <w:rPr>
          <w:rFonts w:ascii="宋体" w:hint="eastAsia"/>
          <w:b/>
          <w:color w:val="000000" w:themeColor="text1"/>
          <w:sz w:val="36"/>
        </w:rPr>
        <w:t>：</w:t>
      </w:r>
    </w:p>
    <w:p w:rsidR="00441C77" w:rsidRPr="008D2293" w:rsidRDefault="00441C77">
      <w:pPr>
        <w:spacing w:line="500" w:lineRule="exact"/>
        <w:jc w:val="center"/>
        <w:rPr>
          <w:rFonts w:ascii="宋体" w:hAnsi="Times New Roman"/>
          <w:b/>
          <w:color w:val="000000" w:themeColor="text1"/>
          <w:sz w:val="36"/>
        </w:rPr>
      </w:pPr>
    </w:p>
    <w:p w:rsidR="00441C77" w:rsidRPr="008D2293" w:rsidRDefault="00441C77">
      <w:pPr>
        <w:spacing w:line="500" w:lineRule="exact"/>
        <w:ind w:firstLine="480"/>
        <w:rPr>
          <w:rFonts w:ascii="宋体" w:hAnsi="Times New Roman"/>
          <w:color w:val="000000" w:themeColor="text1"/>
          <w:sz w:val="24"/>
        </w:rPr>
      </w:pPr>
    </w:p>
    <w:p w:rsidR="00441C77" w:rsidRPr="008D2293" w:rsidRDefault="00441C77">
      <w:pPr>
        <w:spacing w:line="500" w:lineRule="exact"/>
        <w:ind w:firstLine="480"/>
        <w:rPr>
          <w:rFonts w:ascii="宋体" w:hAnsi="Times New Roman"/>
          <w:color w:val="000000" w:themeColor="text1"/>
          <w:sz w:val="24"/>
        </w:rPr>
      </w:pPr>
    </w:p>
    <w:p w:rsidR="00441C77" w:rsidRPr="008D2293" w:rsidRDefault="00441C77">
      <w:pPr>
        <w:spacing w:line="500" w:lineRule="exact"/>
        <w:jc w:val="center"/>
        <w:rPr>
          <w:rFonts w:ascii="宋体" w:hAnsi="Times New Roman"/>
          <w:b/>
          <w:color w:val="000000" w:themeColor="text1"/>
          <w:sz w:val="24"/>
        </w:rPr>
      </w:pPr>
      <w:r w:rsidRPr="008D2293">
        <w:rPr>
          <w:color w:val="000000" w:themeColor="text1"/>
        </w:rPr>
        <w:br w:type="page"/>
      </w:r>
      <w:r w:rsidRPr="008D2293">
        <w:rPr>
          <w:rFonts w:ascii="宋体" w:hint="eastAsia"/>
          <w:b/>
          <w:color w:val="000000" w:themeColor="text1"/>
          <w:sz w:val="24"/>
        </w:rPr>
        <w:lastRenderedPageBreak/>
        <w:t>评分索引表</w:t>
      </w:r>
    </w:p>
    <w:tbl>
      <w:tblPr>
        <w:tblW w:w="0" w:type="auto"/>
        <w:tblLayout w:type="fixed"/>
        <w:tblCellMar>
          <w:left w:w="0" w:type="dxa"/>
          <w:right w:w="0" w:type="dxa"/>
        </w:tblCellMar>
        <w:tblLook w:val="0000"/>
      </w:tblPr>
      <w:tblGrid>
        <w:gridCol w:w="5670"/>
        <w:gridCol w:w="3570"/>
      </w:tblGrid>
      <w:tr w:rsidR="00441C77" w:rsidRPr="008D2293">
        <w:trPr>
          <w:trHeight w:val="46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center"/>
              <w:rPr>
                <w:rFonts w:ascii="宋体" w:hAnsi="Calibri"/>
                <w:b/>
                <w:color w:val="000000" w:themeColor="text1"/>
                <w:sz w:val="24"/>
              </w:rPr>
            </w:pPr>
            <w:r w:rsidRPr="008D2293">
              <w:rPr>
                <w:rFonts w:ascii="宋体" w:hint="eastAsia"/>
                <w:b/>
                <w:color w:val="000000" w:themeColor="text1"/>
                <w:sz w:val="24"/>
                <w:lang w:eastAsia="en-US"/>
              </w:rPr>
              <w:t>评分项目</w:t>
            </w: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jc w:val="center"/>
              <w:rPr>
                <w:rFonts w:ascii="宋体" w:hAnsi="Times New Roman"/>
                <w:b/>
                <w:color w:val="000000" w:themeColor="text1"/>
                <w:sz w:val="24"/>
              </w:rPr>
            </w:pPr>
            <w:r w:rsidRPr="008D2293">
              <w:rPr>
                <w:rFonts w:ascii="宋体" w:hint="eastAsia"/>
                <w:b/>
                <w:color w:val="000000" w:themeColor="text1"/>
                <w:sz w:val="24"/>
              </w:rPr>
              <w:t>在投标文件中的页码位置</w:t>
            </w:r>
          </w:p>
        </w:tc>
      </w:tr>
      <w:tr w:rsidR="00441C77" w:rsidRPr="008D2293">
        <w:trPr>
          <w:trHeight w:val="446"/>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rPr>
                <w:rFonts w:ascii="宋体" w:hAnsi="Calibri"/>
                <w:b/>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b/>
                <w:color w:val="000000" w:themeColor="text1"/>
                <w:sz w:val="24"/>
              </w:rPr>
            </w:pPr>
          </w:p>
        </w:tc>
      </w:tr>
      <w:tr w:rsidR="00441C77" w:rsidRPr="008D2293">
        <w:trPr>
          <w:trHeight w:val="30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rPr>
                <w:rFonts w:ascii="宋体" w:hAnsi="Calibri"/>
                <w:color w:val="000000" w:themeColor="text1"/>
                <w:sz w:val="24"/>
              </w:rPr>
            </w:pPr>
          </w:p>
        </w:tc>
      </w:tr>
      <w:tr w:rsidR="00441C77" w:rsidRPr="008D2293">
        <w:trPr>
          <w:trHeight w:val="32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46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46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389"/>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rPr>
                <w:rFonts w:ascii="宋体" w:hAnsi="Calibri"/>
                <w:color w:val="000000" w:themeColor="text1"/>
                <w:sz w:val="24"/>
              </w:rPr>
            </w:pPr>
          </w:p>
        </w:tc>
      </w:tr>
      <w:tr w:rsidR="00441C77" w:rsidRPr="008D2293">
        <w:trPr>
          <w:trHeight w:val="6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16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289"/>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278"/>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269"/>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46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rPr>
                <w:rFonts w:ascii="宋体" w:hAnsi="Calibri"/>
                <w:b/>
                <w:color w:val="000000" w:themeColor="text1"/>
                <w:sz w:val="24"/>
              </w:rPr>
            </w:pPr>
          </w:p>
        </w:tc>
      </w:tr>
      <w:tr w:rsidR="00441C77" w:rsidRPr="008D2293">
        <w:trPr>
          <w:trHeight w:val="32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b/>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32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jc w:val="left"/>
              <w:rPr>
                <w:rFonts w:ascii="宋体" w:hAnsi="Calibri"/>
                <w:b/>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26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left="420"/>
              <w:contextualSpacing/>
              <w:rPr>
                <w:rFonts w:ascii="宋体" w:hAnsi="Calibri"/>
                <w:b/>
                <w:color w:val="000000" w:themeColor="text1"/>
                <w:sz w:val="24"/>
              </w:rPr>
            </w:pPr>
          </w:p>
        </w:tc>
      </w:tr>
      <w:tr w:rsidR="00441C77" w:rsidRPr="008D2293">
        <w:trPr>
          <w:trHeight w:val="5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firstLine="48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r w:rsidR="00441C77" w:rsidRPr="008D2293">
        <w:trPr>
          <w:trHeight w:val="4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widowControl/>
              <w:shd w:val="clear" w:color="000000" w:fill="FFFFFF"/>
              <w:spacing w:line="500" w:lineRule="exact"/>
              <w:ind w:firstLine="480"/>
              <w:contextualSpacing/>
              <w:jc w:val="left"/>
              <w:rPr>
                <w:rFonts w:ascii="宋体" w:hAnsi="Calibri"/>
                <w:color w:val="000000" w:themeColor="text1"/>
                <w:sz w:val="24"/>
              </w:rPr>
            </w:pP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C77" w:rsidRPr="008D2293" w:rsidRDefault="00441C77">
            <w:pPr>
              <w:spacing w:line="500" w:lineRule="exact"/>
              <w:rPr>
                <w:rFonts w:ascii="宋体" w:hAnsi="Times New Roman"/>
                <w:color w:val="000000" w:themeColor="text1"/>
                <w:sz w:val="24"/>
              </w:rPr>
            </w:pPr>
          </w:p>
        </w:tc>
      </w:tr>
    </w:tbl>
    <w:p w:rsidR="00441C77" w:rsidRPr="008D2293" w:rsidRDefault="00441C77">
      <w:pPr>
        <w:spacing w:line="500" w:lineRule="exact"/>
        <w:rPr>
          <w:rFonts w:ascii="宋体" w:hAnsi="Times New Roman"/>
          <w:color w:val="000000" w:themeColor="text1"/>
          <w:sz w:val="24"/>
        </w:rPr>
      </w:pPr>
    </w:p>
    <w:p w:rsidR="00441C77" w:rsidRPr="008D2293" w:rsidRDefault="00441C77">
      <w:pPr>
        <w:widowControl/>
        <w:jc w:val="left"/>
        <w:rPr>
          <w:rFonts w:ascii="宋体" w:hAnsi="Times New Roman"/>
          <w:color w:val="000000" w:themeColor="text1"/>
          <w:sz w:val="24"/>
        </w:rPr>
      </w:pPr>
    </w:p>
    <w:p w:rsidR="00441C77" w:rsidRPr="008D2293" w:rsidRDefault="00441C77">
      <w:pPr>
        <w:widowControl/>
        <w:jc w:val="left"/>
        <w:rPr>
          <w:rFonts w:ascii="宋体" w:hAnsi="Times New Roman"/>
          <w:color w:val="000000" w:themeColor="text1"/>
          <w:sz w:val="24"/>
        </w:rPr>
      </w:pPr>
    </w:p>
    <w:p w:rsidR="00441C77" w:rsidRPr="008D2293" w:rsidRDefault="00441C77">
      <w:pPr>
        <w:widowControl/>
        <w:jc w:val="left"/>
        <w:rPr>
          <w:rFonts w:ascii="宋体" w:hAnsi="Times New Roman"/>
          <w:color w:val="000000" w:themeColor="text1"/>
          <w:sz w:val="24"/>
        </w:rPr>
      </w:pPr>
    </w:p>
    <w:p w:rsidR="00441C77" w:rsidRPr="008D2293" w:rsidRDefault="00441C77">
      <w:pPr>
        <w:spacing w:line="500" w:lineRule="exact"/>
        <w:ind w:firstLine="1205"/>
        <w:jc w:val="center"/>
        <w:rPr>
          <w:rFonts w:ascii="宋体" w:hAnsi="Times New Roman"/>
          <w:b/>
          <w:color w:val="000000" w:themeColor="text1"/>
          <w:sz w:val="40"/>
        </w:rPr>
      </w:pPr>
      <w:r w:rsidRPr="008D2293">
        <w:rPr>
          <w:rFonts w:ascii="宋体" w:hint="eastAsia"/>
          <w:b/>
          <w:color w:val="000000" w:themeColor="text1"/>
          <w:sz w:val="40"/>
        </w:rPr>
        <w:lastRenderedPageBreak/>
        <w:t>投标主要文件目录</w:t>
      </w:r>
    </w:p>
    <w:p w:rsidR="00441C77" w:rsidRPr="008D2293" w:rsidRDefault="00441C77">
      <w:pPr>
        <w:spacing w:line="500" w:lineRule="exact"/>
        <w:jc w:val="center"/>
        <w:rPr>
          <w:rFonts w:ascii="宋体" w:hAnsi="Times New Roman"/>
          <w:b/>
          <w:color w:val="000000" w:themeColor="text1"/>
          <w:sz w:val="24"/>
        </w:rPr>
      </w:pPr>
    </w:p>
    <w:p w:rsidR="00441C77" w:rsidRPr="008D2293" w:rsidRDefault="00441C77">
      <w:pPr>
        <w:spacing w:line="660" w:lineRule="exact"/>
        <w:ind w:firstLine="560"/>
        <w:rPr>
          <w:rFonts w:ascii="宋体" w:hAnsi="Times New Roman"/>
          <w:color w:val="000000" w:themeColor="text1"/>
          <w:sz w:val="28"/>
        </w:rPr>
      </w:pPr>
      <w:r w:rsidRPr="008D2293">
        <w:rPr>
          <w:rFonts w:ascii="宋体" w:hint="eastAsia"/>
          <w:color w:val="000000" w:themeColor="text1"/>
          <w:sz w:val="28"/>
        </w:rPr>
        <w:t>一、资格性和符合性检查响应对照表</w:t>
      </w:r>
    </w:p>
    <w:p w:rsidR="00441C77" w:rsidRPr="008D2293" w:rsidRDefault="00441C77">
      <w:pPr>
        <w:spacing w:line="660" w:lineRule="exact"/>
        <w:ind w:firstLine="562"/>
        <w:rPr>
          <w:rFonts w:ascii="宋体" w:hAnsi="Times New Roman"/>
          <w:color w:val="000000" w:themeColor="text1"/>
          <w:sz w:val="28"/>
        </w:rPr>
      </w:pPr>
      <w:r w:rsidRPr="008D2293">
        <w:rPr>
          <w:rFonts w:ascii="宋体" w:hint="eastAsia"/>
          <w:b/>
          <w:color w:val="000000" w:themeColor="text1"/>
          <w:sz w:val="28"/>
        </w:rPr>
        <w:t>二</w:t>
      </w:r>
      <w:r w:rsidRPr="008D2293">
        <w:rPr>
          <w:rFonts w:ascii="宋体" w:hint="eastAsia"/>
          <w:color w:val="000000" w:themeColor="text1"/>
          <w:sz w:val="28"/>
        </w:rPr>
        <w:t>、资信证明文件</w:t>
      </w:r>
    </w:p>
    <w:p w:rsidR="00441C77" w:rsidRPr="008D2293" w:rsidRDefault="00441C77">
      <w:pPr>
        <w:spacing w:line="660" w:lineRule="exact"/>
        <w:ind w:firstLine="560"/>
        <w:rPr>
          <w:rFonts w:ascii="宋体" w:hAnsi="Times New Roman"/>
          <w:color w:val="000000" w:themeColor="text1"/>
          <w:sz w:val="28"/>
        </w:rPr>
      </w:pPr>
      <w:r w:rsidRPr="008D2293">
        <w:rPr>
          <w:rFonts w:ascii="宋体" w:hint="eastAsia"/>
          <w:color w:val="000000" w:themeColor="text1"/>
          <w:sz w:val="28"/>
        </w:rPr>
        <w:t>三、投标函</w:t>
      </w:r>
    </w:p>
    <w:p w:rsidR="00441C77" w:rsidRPr="008D2293" w:rsidRDefault="00441C77">
      <w:pPr>
        <w:spacing w:line="660" w:lineRule="exact"/>
        <w:ind w:firstLine="560"/>
        <w:rPr>
          <w:rFonts w:ascii="宋体" w:hAnsi="Times New Roman"/>
          <w:color w:val="000000" w:themeColor="text1"/>
          <w:sz w:val="28"/>
        </w:rPr>
      </w:pPr>
      <w:r w:rsidRPr="008D2293">
        <w:rPr>
          <w:rFonts w:ascii="宋体" w:hint="eastAsia"/>
          <w:color w:val="000000" w:themeColor="text1"/>
          <w:sz w:val="28"/>
        </w:rPr>
        <w:t>四</w:t>
      </w:r>
      <w:r w:rsidRPr="008D2293">
        <w:rPr>
          <w:rFonts w:ascii="宋体" w:hint="eastAsia"/>
          <w:b/>
          <w:color w:val="000000" w:themeColor="text1"/>
          <w:sz w:val="28"/>
        </w:rPr>
        <w:t>、</w:t>
      </w:r>
      <w:r w:rsidRPr="008D2293">
        <w:rPr>
          <w:rFonts w:ascii="宋体" w:hint="eastAsia"/>
          <w:color w:val="000000" w:themeColor="text1"/>
          <w:sz w:val="28"/>
        </w:rPr>
        <w:t>开标一览表</w:t>
      </w:r>
    </w:p>
    <w:p w:rsidR="00441C77" w:rsidRPr="008D2293" w:rsidRDefault="00441C77">
      <w:pPr>
        <w:spacing w:line="660" w:lineRule="exact"/>
        <w:ind w:firstLine="560"/>
        <w:rPr>
          <w:rFonts w:ascii="宋体"/>
          <w:color w:val="000000" w:themeColor="text1"/>
          <w:sz w:val="28"/>
        </w:rPr>
      </w:pPr>
      <w:r w:rsidRPr="008D2293">
        <w:rPr>
          <w:rFonts w:ascii="宋体" w:hint="eastAsia"/>
          <w:color w:val="000000" w:themeColor="text1"/>
          <w:sz w:val="28"/>
        </w:rPr>
        <w:t>五、报价清单</w:t>
      </w:r>
    </w:p>
    <w:p w:rsidR="00BD37BE" w:rsidRPr="008D2293" w:rsidRDefault="00BD37BE">
      <w:pPr>
        <w:spacing w:line="660" w:lineRule="exact"/>
        <w:ind w:firstLine="560"/>
        <w:rPr>
          <w:rFonts w:ascii="宋体"/>
          <w:color w:val="000000" w:themeColor="text1"/>
          <w:sz w:val="28"/>
        </w:rPr>
      </w:pPr>
      <w:r w:rsidRPr="008D2293">
        <w:rPr>
          <w:rFonts w:ascii="宋体" w:hint="eastAsia"/>
          <w:color w:val="000000" w:themeColor="text1"/>
          <w:sz w:val="28"/>
        </w:rPr>
        <w:t>六、商务条款响应及偏离表</w:t>
      </w:r>
    </w:p>
    <w:p w:rsidR="00441C77" w:rsidRPr="008D2293" w:rsidRDefault="00BD37BE">
      <w:pPr>
        <w:spacing w:line="660" w:lineRule="exact"/>
        <w:ind w:firstLine="560"/>
        <w:rPr>
          <w:rFonts w:ascii="宋体"/>
          <w:color w:val="000000" w:themeColor="text1"/>
          <w:sz w:val="28"/>
        </w:rPr>
      </w:pPr>
      <w:r w:rsidRPr="008D2293">
        <w:rPr>
          <w:rFonts w:ascii="宋体" w:hint="eastAsia"/>
          <w:color w:val="000000" w:themeColor="text1"/>
          <w:sz w:val="28"/>
        </w:rPr>
        <w:t>七</w:t>
      </w:r>
      <w:r w:rsidR="00441C77" w:rsidRPr="008D2293">
        <w:rPr>
          <w:rFonts w:ascii="宋体" w:hint="eastAsia"/>
          <w:color w:val="000000" w:themeColor="text1"/>
          <w:sz w:val="28"/>
        </w:rPr>
        <w:t>、</w:t>
      </w:r>
      <w:r w:rsidR="00A23C03" w:rsidRPr="008D2293">
        <w:rPr>
          <w:rFonts w:ascii="宋体" w:hint="eastAsia"/>
          <w:color w:val="000000" w:themeColor="text1"/>
          <w:sz w:val="28"/>
        </w:rPr>
        <w:t>项目实施方案</w:t>
      </w:r>
    </w:p>
    <w:p w:rsidR="00441C77" w:rsidRPr="008D2293" w:rsidRDefault="00BD37BE">
      <w:pPr>
        <w:spacing w:line="660" w:lineRule="exact"/>
        <w:ind w:firstLine="560"/>
        <w:rPr>
          <w:rFonts w:ascii="宋体"/>
          <w:color w:val="000000" w:themeColor="text1"/>
          <w:sz w:val="28"/>
        </w:rPr>
      </w:pPr>
      <w:r w:rsidRPr="008D2293">
        <w:rPr>
          <w:rFonts w:ascii="宋体" w:hint="eastAsia"/>
          <w:color w:val="000000" w:themeColor="text1"/>
          <w:sz w:val="28"/>
        </w:rPr>
        <w:t>八</w:t>
      </w:r>
      <w:r w:rsidR="00441C77" w:rsidRPr="008D2293">
        <w:rPr>
          <w:rFonts w:ascii="宋体" w:hint="eastAsia"/>
          <w:color w:val="000000" w:themeColor="text1"/>
          <w:sz w:val="28"/>
        </w:rPr>
        <w:t>、</w:t>
      </w:r>
      <w:r w:rsidR="00A23C03" w:rsidRPr="008D2293">
        <w:rPr>
          <w:rFonts w:ascii="宋体" w:hint="eastAsia"/>
          <w:color w:val="000000" w:themeColor="text1"/>
          <w:sz w:val="28"/>
        </w:rPr>
        <w:t>质保期承诺书</w:t>
      </w:r>
    </w:p>
    <w:p w:rsidR="00441C77" w:rsidRPr="008D2293" w:rsidRDefault="00441C77">
      <w:pPr>
        <w:widowControl/>
        <w:jc w:val="left"/>
        <w:rPr>
          <w:rFonts w:ascii="宋体" w:hAnsi="Times New Roman"/>
          <w:b/>
          <w:color w:val="000000" w:themeColor="text1"/>
          <w:sz w:val="36"/>
        </w:rPr>
      </w:pPr>
    </w:p>
    <w:p w:rsidR="00441C77" w:rsidRPr="008D2293" w:rsidRDefault="00441C77">
      <w:pPr>
        <w:spacing w:line="900" w:lineRule="exact"/>
        <w:jc w:val="center"/>
        <w:rPr>
          <w:rFonts w:ascii="宋体" w:hAnsi="Times New Roman"/>
          <w:b/>
          <w:color w:val="000000" w:themeColor="text1"/>
          <w:sz w:val="36"/>
        </w:rPr>
      </w:pPr>
      <w:r w:rsidRPr="008D2293">
        <w:rPr>
          <w:color w:val="000000" w:themeColor="text1"/>
        </w:rPr>
        <w:br w:type="page"/>
      </w:r>
      <w:r w:rsidRPr="008D2293">
        <w:rPr>
          <w:rFonts w:ascii="宋体" w:hint="eastAsia"/>
          <w:b/>
          <w:color w:val="000000" w:themeColor="text1"/>
          <w:sz w:val="36"/>
        </w:rPr>
        <w:lastRenderedPageBreak/>
        <w:t>一、资格性和符合性检查响应对照表</w:t>
      </w:r>
    </w:p>
    <w:p w:rsidR="00441C77" w:rsidRPr="008D2293" w:rsidRDefault="00441C77">
      <w:pPr>
        <w:spacing w:line="500" w:lineRule="exact"/>
        <w:ind w:firstLine="309"/>
        <w:rPr>
          <w:rFonts w:ascii="宋体" w:hAnsi="Times New Roman"/>
          <w:color w:val="000000" w:themeColor="text1"/>
          <w:sz w:val="24"/>
        </w:rPr>
      </w:pPr>
      <w:r w:rsidRPr="008D2293">
        <w:rPr>
          <w:rFonts w:ascii="宋体" w:hint="eastAsia"/>
          <w:color w:val="000000" w:themeColor="text1"/>
          <w:sz w:val="24"/>
        </w:rPr>
        <w:t>投标人全称（加盖公章）：</w:t>
      </w:r>
    </w:p>
    <w:tbl>
      <w:tblPr>
        <w:tblW w:w="0" w:type="auto"/>
        <w:tblLayout w:type="fixed"/>
        <w:tblCellMar>
          <w:left w:w="0" w:type="dxa"/>
          <w:right w:w="0" w:type="dxa"/>
        </w:tblCellMar>
        <w:tblLook w:val="0000"/>
      </w:tblPr>
      <w:tblGrid>
        <w:gridCol w:w="646"/>
        <w:gridCol w:w="5274"/>
        <w:gridCol w:w="1853"/>
        <w:gridCol w:w="1785"/>
      </w:tblGrid>
      <w:tr w:rsidR="00441C77" w:rsidRPr="008D2293">
        <w:trPr>
          <w:trHeight w:val="882"/>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napToGrid w:val="0"/>
              <w:spacing w:line="500" w:lineRule="exact"/>
              <w:jc w:val="center"/>
              <w:rPr>
                <w:rFonts w:ascii="宋体" w:hAnsi="Times New Roman"/>
                <w:b/>
                <w:color w:val="000000" w:themeColor="text1"/>
                <w:sz w:val="24"/>
              </w:rPr>
            </w:pPr>
            <w:r w:rsidRPr="008D2293">
              <w:rPr>
                <w:rFonts w:ascii="宋体" w:hint="eastAsia"/>
                <w:b/>
                <w:color w:val="000000" w:themeColor="text1"/>
                <w:sz w:val="24"/>
              </w:rPr>
              <w:t>序号</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napToGrid w:val="0"/>
              <w:spacing w:line="500" w:lineRule="exact"/>
              <w:jc w:val="center"/>
              <w:rPr>
                <w:rFonts w:ascii="宋体" w:hAnsi="Times New Roman"/>
                <w:b/>
                <w:color w:val="000000" w:themeColor="text1"/>
                <w:sz w:val="24"/>
              </w:rPr>
            </w:pPr>
            <w:r w:rsidRPr="008D2293">
              <w:rPr>
                <w:rFonts w:ascii="宋体" w:hint="eastAsia"/>
                <w:b/>
                <w:color w:val="000000" w:themeColor="text1"/>
                <w:sz w:val="24"/>
              </w:rPr>
              <w:t>资格性和符合性检查响应内容</w:t>
            </w: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napToGrid w:val="0"/>
              <w:spacing w:line="500" w:lineRule="exact"/>
              <w:jc w:val="center"/>
              <w:rPr>
                <w:rFonts w:ascii="宋体" w:hAnsi="Times New Roman"/>
                <w:b/>
                <w:color w:val="000000" w:themeColor="text1"/>
                <w:sz w:val="24"/>
              </w:rPr>
            </w:pPr>
            <w:r w:rsidRPr="008D2293">
              <w:rPr>
                <w:rFonts w:ascii="宋体" w:hint="eastAsia"/>
                <w:b/>
                <w:color w:val="000000" w:themeColor="text1"/>
                <w:sz w:val="24"/>
              </w:rPr>
              <w:t>是否响应</w:t>
            </w:r>
          </w:p>
          <w:p w:rsidR="00441C77" w:rsidRPr="008D2293" w:rsidRDefault="00441C77">
            <w:pPr>
              <w:snapToGrid w:val="0"/>
              <w:spacing w:line="500" w:lineRule="exact"/>
              <w:jc w:val="center"/>
              <w:rPr>
                <w:rFonts w:ascii="宋体" w:hAnsi="Times New Roman"/>
                <w:b/>
                <w:color w:val="000000" w:themeColor="text1"/>
                <w:sz w:val="24"/>
              </w:rPr>
            </w:pPr>
            <w:r w:rsidRPr="008D2293">
              <w:rPr>
                <w:rFonts w:ascii="宋体" w:hint="eastAsia"/>
                <w:b/>
                <w:color w:val="000000" w:themeColor="text1"/>
                <w:sz w:val="24"/>
              </w:rPr>
              <w:t>（填是或者否）</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napToGrid w:val="0"/>
              <w:spacing w:line="500" w:lineRule="exact"/>
              <w:jc w:val="center"/>
              <w:rPr>
                <w:rFonts w:ascii="宋体" w:hAnsi="Times New Roman"/>
                <w:b/>
                <w:color w:val="000000" w:themeColor="text1"/>
                <w:sz w:val="24"/>
              </w:rPr>
            </w:pPr>
            <w:r w:rsidRPr="008D2293">
              <w:rPr>
                <w:rFonts w:ascii="宋体" w:hint="eastAsia"/>
                <w:b/>
                <w:color w:val="000000" w:themeColor="text1"/>
                <w:sz w:val="24"/>
              </w:rPr>
              <w:t>投标文件中的</w:t>
            </w:r>
          </w:p>
          <w:p w:rsidR="00441C77" w:rsidRPr="008D2293" w:rsidRDefault="00441C77">
            <w:pPr>
              <w:snapToGrid w:val="0"/>
              <w:spacing w:line="500" w:lineRule="exact"/>
              <w:jc w:val="center"/>
              <w:rPr>
                <w:rFonts w:ascii="宋体" w:hAnsi="Times New Roman"/>
                <w:b/>
                <w:color w:val="000000" w:themeColor="text1"/>
                <w:sz w:val="24"/>
              </w:rPr>
            </w:pPr>
            <w:r w:rsidRPr="008D2293">
              <w:rPr>
                <w:rFonts w:ascii="宋体" w:hint="eastAsia"/>
                <w:b/>
                <w:color w:val="000000" w:themeColor="text1"/>
                <w:sz w:val="24"/>
              </w:rPr>
              <w:t>页码位置</w:t>
            </w:r>
          </w:p>
        </w:tc>
      </w:tr>
      <w:tr w:rsidR="00441C77" w:rsidRPr="008D2293">
        <w:trPr>
          <w:trHeight w:val="989"/>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jc w:val="center"/>
              <w:rPr>
                <w:rFonts w:ascii="宋体"/>
                <w:b/>
                <w:color w:val="000000" w:themeColor="text1"/>
                <w:sz w:val="24"/>
                <w:u w:val="single"/>
              </w:rPr>
            </w:pPr>
            <w:r w:rsidRPr="008D2293">
              <w:rPr>
                <w:rFonts w:ascii="宋体"/>
                <w:b/>
                <w:color w:val="000000" w:themeColor="text1"/>
                <w:sz w:val="24"/>
                <w:u w:val="single"/>
              </w:rPr>
              <w:t>1</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i/>
                <w:color w:val="000000" w:themeColor="text1"/>
                <w:sz w:val="24"/>
                <w:u w:val="singl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b/>
                <w:color w:val="000000" w:themeColor="text1"/>
                <w:sz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b/>
                <w:color w:val="000000" w:themeColor="text1"/>
                <w:sz w:val="24"/>
              </w:rPr>
            </w:pPr>
          </w:p>
        </w:tc>
      </w:tr>
      <w:tr w:rsidR="00441C77" w:rsidRPr="008D2293">
        <w:trPr>
          <w:trHeight w:val="989"/>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jc w:val="center"/>
              <w:rPr>
                <w:rFonts w:ascii="宋体"/>
                <w:b/>
                <w:color w:val="000000" w:themeColor="text1"/>
                <w:sz w:val="24"/>
                <w:u w:val="single"/>
              </w:rPr>
            </w:pPr>
            <w:r w:rsidRPr="008D2293">
              <w:rPr>
                <w:rFonts w:ascii="宋体"/>
                <w:b/>
                <w:color w:val="000000" w:themeColor="text1"/>
                <w:sz w:val="24"/>
                <w:u w:val="single"/>
              </w:rPr>
              <w:t>2</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i/>
                <w:color w:val="000000" w:themeColor="text1"/>
                <w:sz w:val="24"/>
                <w:u w:val="singl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r>
      <w:tr w:rsidR="00441C77" w:rsidRPr="008D2293">
        <w:trPr>
          <w:trHeight w:val="989"/>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jc w:val="center"/>
              <w:rPr>
                <w:rFonts w:ascii="宋体"/>
                <w:b/>
                <w:color w:val="000000" w:themeColor="text1"/>
                <w:sz w:val="24"/>
                <w:u w:val="single"/>
              </w:rPr>
            </w:pPr>
            <w:r w:rsidRPr="008D2293">
              <w:rPr>
                <w:rFonts w:ascii="宋体"/>
                <w:b/>
                <w:color w:val="000000" w:themeColor="text1"/>
                <w:sz w:val="24"/>
                <w:u w:val="single"/>
              </w:rPr>
              <w:t>3</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i/>
                <w:color w:val="000000" w:themeColor="text1"/>
                <w:sz w:val="24"/>
                <w:u w:val="singl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r>
      <w:tr w:rsidR="00441C77" w:rsidRPr="008D2293">
        <w:trPr>
          <w:trHeight w:val="989"/>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jc w:val="center"/>
              <w:rPr>
                <w:rFonts w:ascii="宋体"/>
                <w:b/>
                <w:color w:val="000000" w:themeColor="text1"/>
                <w:sz w:val="24"/>
                <w:u w:val="single"/>
              </w:rPr>
            </w:pPr>
            <w:r w:rsidRPr="008D2293">
              <w:rPr>
                <w:rFonts w:ascii="宋体"/>
                <w:b/>
                <w:color w:val="000000" w:themeColor="text1"/>
                <w:sz w:val="24"/>
                <w:u w:val="single"/>
              </w:rPr>
              <w:t>4</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i/>
                <w:color w:val="000000" w:themeColor="text1"/>
                <w:sz w:val="24"/>
                <w:u w:val="singl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r>
      <w:tr w:rsidR="00441C77" w:rsidRPr="008D2293">
        <w:trPr>
          <w:trHeight w:val="989"/>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jc w:val="center"/>
              <w:rPr>
                <w:rFonts w:ascii="宋体"/>
                <w:b/>
                <w:color w:val="000000" w:themeColor="text1"/>
                <w:sz w:val="24"/>
                <w:u w:val="single"/>
              </w:rPr>
            </w:pPr>
            <w:r w:rsidRPr="008D2293">
              <w:rPr>
                <w:rFonts w:ascii="宋体"/>
                <w:b/>
                <w:color w:val="000000" w:themeColor="text1"/>
                <w:sz w:val="24"/>
                <w:u w:val="single"/>
              </w:rPr>
              <w:t>5</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napToGrid w:val="0"/>
              <w:spacing w:line="500" w:lineRule="exact"/>
              <w:rPr>
                <w:rFonts w:ascii="宋体" w:hAnsi="Times New Roman"/>
                <w:i/>
                <w:color w:val="000000" w:themeColor="text1"/>
                <w:sz w:val="24"/>
                <w:u w:val="singl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r>
      <w:tr w:rsidR="00441C77" w:rsidRPr="008D2293">
        <w:trPr>
          <w:trHeight w:val="989"/>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jc w:val="center"/>
              <w:rPr>
                <w:rFonts w:ascii="宋体"/>
                <w:b/>
                <w:color w:val="000000" w:themeColor="text1"/>
                <w:sz w:val="24"/>
                <w:u w:val="single"/>
              </w:rPr>
            </w:pPr>
            <w:r w:rsidRPr="008D2293">
              <w:rPr>
                <w:rFonts w:ascii="宋体"/>
                <w:b/>
                <w:color w:val="000000" w:themeColor="text1"/>
                <w:sz w:val="24"/>
                <w:u w:val="single"/>
              </w:rPr>
              <w:t>6</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napToGrid w:val="0"/>
              <w:spacing w:line="500" w:lineRule="exact"/>
              <w:rPr>
                <w:rFonts w:ascii="宋体" w:hAnsi="Times New Roman"/>
                <w:i/>
                <w:color w:val="000000" w:themeColor="text1"/>
                <w:sz w:val="24"/>
                <w:u w:val="singl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r>
      <w:tr w:rsidR="00441C77" w:rsidRPr="008D2293">
        <w:trPr>
          <w:trHeight w:val="989"/>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jc w:val="center"/>
              <w:rPr>
                <w:rFonts w:ascii="宋体"/>
                <w:b/>
                <w:color w:val="000000" w:themeColor="text1"/>
                <w:sz w:val="24"/>
                <w:u w:val="single"/>
              </w:rPr>
            </w:pPr>
            <w:r w:rsidRPr="008D2293">
              <w:rPr>
                <w:rFonts w:ascii="宋体"/>
                <w:b/>
                <w:color w:val="000000" w:themeColor="text1"/>
                <w:sz w:val="24"/>
                <w:u w:val="single"/>
              </w:rPr>
              <w:t>7</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napToGrid w:val="0"/>
              <w:spacing w:line="500" w:lineRule="exact"/>
              <w:rPr>
                <w:rFonts w:ascii="宋体" w:hAnsi="Times New Roman"/>
                <w:b/>
                <w:color w:val="000000" w:themeColor="text1"/>
                <w:sz w:val="24"/>
                <w:u w:val="single"/>
              </w:rPr>
            </w:pPr>
            <w:r w:rsidRPr="008D2293">
              <w:rPr>
                <w:rFonts w:ascii="宋体" w:hint="eastAsia"/>
                <w:b/>
                <w:color w:val="000000" w:themeColor="text1"/>
                <w:sz w:val="24"/>
                <w:u w:val="single"/>
              </w:rPr>
              <w:t>招标文件中的其他实质性要求</w:t>
            </w: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bookmarkEnd w:id="112"/>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p>
        </w:tc>
      </w:tr>
    </w:tbl>
    <w:p w:rsidR="00441C77" w:rsidRPr="008D2293" w:rsidRDefault="00441C77">
      <w:pPr>
        <w:spacing w:line="500" w:lineRule="exact"/>
        <w:ind w:firstLine="480"/>
        <w:rPr>
          <w:rFonts w:ascii="宋体" w:hAnsi="Times New Roman"/>
          <w:color w:val="000000" w:themeColor="text1"/>
          <w:sz w:val="24"/>
        </w:rPr>
      </w:pPr>
    </w:p>
    <w:p w:rsidR="00441C77" w:rsidRPr="008D2293" w:rsidRDefault="00441C77">
      <w:pPr>
        <w:snapToGrid w:val="0"/>
        <w:spacing w:before="50" w:after="50" w:line="500" w:lineRule="exact"/>
        <w:jc w:val="center"/>
        <w:rPr>
          <w:rFonts w:ascii="宋体"/>
          <w:color w:val="000000" w:themeColor="text1"/>
          <w:sz w:val="36"/>
        </w:rPr>
      </w:pPr>
    </w:p>
    <w:p w:rsidR="00441C77" w:rsidRPr="008D2293" w:rsidRDefault="00441C77">
      <w:pPr>
        <w:snapToGrid w:val="0"/>
        <w:spacing w:before="50" w:after="50" w:line="500" w:lineRule="exact"/>
        <w:jc w:val="center"/>
        <w:rPr>
          <w:rFonts w:ascii="宋体" w:hAnsi="Times New Roman"/>
          <w:b/>
          <w:color w:val="000000" w:themeColor="text1"/>
          <w:sz w:val="36"/>
        </w:rPr>
      </w:pPr>
      <w:r w:rsidRPr="008D2293">
        <w:rPr>
          <w:color w:val="000000" w:themeColor="text1"/>
        </w:rPr>
        <w:br w:type="page"/>
      </w:r>
      <w:r w:rsidRPr="008D2293">
        <w:rPr>
          <w:rFonts w:ascii="宋体" w:hint="eastAsia"/>
          <w:b/>
          <w:color w:val="000000" w:themeColor="text1"/>
          <w:sz w:val="36"/>
        </w:rPr>
        <w:lastRenderedPageBreak/>
        <w:t>二、资信证明文件要求</w:t>
      </w:r>
    </w:p>
    <w:p w:rsidR="00441C77" w:rsidRPr="008D2293" w:rsidRDefault="00441C77">
      <w:pPr>
        <w:snapToGrid w:val="0"/>
        <w:spacing w:before="50" w:after="50" w:line="500" w:lineRule="exact"/>
        <w:rPr>
          <w:rFonts w:ascii="宋体" w:hAnsi="Times New Roman"/>
          <w:i/>
          <w:color w:val="000000" w:themeColor="text1"/>
          <w:sz w:val="24"/>
          <w:u w:val="single"/>
        </w:rPr>
      </w:pPr>
    </w:p>
    <w:p w:rsidR="00441C77" w:rsidRPr="008D2293" w:rsidRDefault="00441C77">
      <w:pPr>
        <w:snapToGrid w:val="0"/>
        <w:spacing w:before="50" w:after="50" w:line="500" w:lineRule="exact"/>
        <w:ind w:firstLine="482"/>
        <w:rPr>
          <w:rFonts w:ascii="宋体" w:hAnsi="Times New Roman"/>
          <w:color w:val="000000" w:themeColor="text1"/>
          <w:sz w:val="24"/>
        </w:rPr>
      </w:pPr>
      <w:r w:rsidRPr="008D2293">
        <w:rPr>
          <w:rFonts w:ascii="宋体"/>
          <w:b/>
          <w:color w:val="000000" w:themeColor="text1"/>
          <w:sz w:val="24"/>
        </w:rPr>
        <w:t>1</w:t>
      </w:r>
      <w:r w:rsidRPr="008D2293">
        <w:rPr>
          <w:rFonts w:ascii="宋体" w:hint="eastAsia"/>
          <w:b/>
          <w:color w:val="000000" w:themeColor="text1"/>
          <w:sz w:val="24"/>
        </w:rPr>
        <w:t>、实质性资格证明文件目录</w:t>
      </w:r>
    </w:p>
    <w:p w:rsidR="00441C77" w:rsidRPr="008D2293" w:rsidRDefault="00441C77">
      <w:pPr>
        <w:snapToGrid w:val="0"/>
        <w:spacing w:line="500" w:lineRule="exact"/>
        <w:ind w:firstLine="482"/>
        <w:rPr>
          <w:rFonts w:ascii="宋体" w:hAnsi="Times New Roman"/>
          <w:b/>
          <w:color w:val="000000" w:themeColor="text1"/>
          <w:sz w:val="24"/>
          <w:u w:val="single"/>
        </w:rPr>
      </w:pPr>
      <w:r w:rsidRPr="008D2293">
        <w:rPr>
          <w:rFonts w:ascii="宋体" w:hint="eastAsia"/>
          <w:b/>
          <w:color w:val="000000" w:themeColor="text1"/>
          <w:sz w:val="24"/>
          <w:u w:val="single"/>
        </w:rPr>
        <w:t>文件</w:t>
      </w:r>
      <w:r w:rsidRPr="008D2293">
        <w:rPr>
          <w:rFonts w:ascii="宋体"/>
          <w:b/>
          <w:color w:val="000000" w:themeColor="text1"/>
          <w:sz w:val="24"/>
          <w:u w:val="single"/>
        </w:rPr>
        <w:t xml:space="preserve">1  </w:t>
      </w:r>
      <w:r w:rsidRPr="008D2293">
        <w:rPr>
          <w:rFonts w:ascii="宋体" w:hint="eastAsia"/>
          <w:b/>
          <w:color w:val="000000" w:themeColor="text1"/>
          <w:sz w:val="24"/>
          <w:u w:val="single"/>
        </w:rPr>
        <w:t>法人或者其他组织的营业执</w:t>
      </w:r>
      <w:r w:rsidR="00082907" w:rsidRPr="008D2293">
        <w:rPr>
          <w:rFonts w:ascii="宋体" w:hint="eastAsia"/>
          <w:b/>
          <w:color w:val="000000" w:themeColor="text1"/>
          <w:sz w:val="24"/>
          <w:u w:val="single"/>
        </w:rPr>
        <w:t>照等证明文件，自然人的身份证明（清晰可辨的复印件加盖企业公章）</w:t>
      </w:r>
    </w:p>
    <w:p w:rsidR="00441C77" w:rsidRPr="008D2293" w:rsidRDefault="00441C77" w:rsidP="0056312B">
      <w:pPr>
        <w:snapToGrid w:val="0"/>
        <w:spacing w:before="50" w:afterLines="50" w:line="500" w:lineRule="exact"/>
        <w:ind w:firstLineChars="200" w:firstLine="482"/>
        <w:jc w:val="left"/>
        <w:rPr>
          <w:rFonts w:ascii="宋体"/>
          <w:b/>
          <w:color w:val="000000" w:themeColor="text1"/>
          <w:sz w:val="24"/>
          <w:szCs w:val="24"/>
          <w:u w:val="single"/>
        </w:rPr>
      </w:pPr>
      <w:r w:rsidRPr="008D2293">
        <w:rPr>
          <w:rFonts w:ascii="宋体" w:hint="eastAsia"/>
          <w:b/>
          <w:color w:val="000000" w:themeColor="text1"/>
          <w:sz w:val="24"/>
          <w:u w:val="single"/>
        </w:rPr>
        <w:t>文件</w:t>
      </w:r>
      <w:r w:rsidRPr="008D2293">
        <w:rPr>
          <w:rFonts w:ascii="宋体"/>
          <w:b/>
          <w:color w:val="000000" w:themeColor="text1"/>
          <w:sz w:val="24"/>
          <w:u w:val="single"/>
        </w:rPr>
        <w:t xml:space="preserve">2  </w:t>
      </w:r>
      <w:r w:rsidR="00082907" w:rsidRPr="008D2293">
        <w:rPr>
          <w:rFonts w:ascii="宋体" w:hint="eastAsia"/>
          <w:b/>
          <w:color w:val="000000" w:themeColor="text1"/>
          <w:sz w:val="24"/>
          <w:szCs w:val="24"/>
          <w:u w:val="single"/>
        </w:rPr>
        <w:t>上一年度经审计的</w:t>
      </w:r>
      <w:r w:rsidR="00082907" w:rsidRPr="008D2293">
        <w:rPr>
          <w:rFonts w:ascii="宋体" w:cs="Arial" w:hint="eastAsia"/>
          <w:b/>
          <w:color w:val="000000" w:themeColor="text1"/>
          <w:sz w:val="24"/>
          <w:szCs w:val="24"/>
          <w:u w:val="single"/>
        </w:rPr>
        <w:t>财务报告（包括“四表一注”，即资产负债表、利润表、现金流量表、所有者权益变动表及其附注）或其基本开户银行出具的从投标截止日当月向前连续</w:t>
      </w:r>
      <w:r w:rsidR="00082907" w:rsidRPr="008D2293">
        <w:rPr>
          <w:rFonts w:ascii="宋体" w:cs="Arial"/>
          <w:b/>
          <w:color w:val="000000" w:themeColor="text1"/>
          <w:sz w:val="24"/>
          <w:szCs w:val="24"/>
          <w:u w:val="single"/>
        </w:rPr>
        <w:t>3</w:t>
      </w:r>
      <w:r w:rsidR="00082907" w:rsidRPr="008D2293">
        <w:rPr>
          <w:rFonts w:ascii="宋体" w:cs="Arial" w:hint="eastAsia"/>
          <w:b/>
          <w:color w:val="000000" w:themeColor="text1"/>
          <w:sz w:val="24"/>
          <w:szCs w:val="24"/>
          <w:u w:val="single"/>
        </w:rPr>
        <w:t>个月资信证明。（清晰可辨的复印件加盖企业公章，成立不满一年不需提供）</w:t>
      </w:r>
    </w:p>
    <w:p w:rsidR="00441C77" w:rsidRPr="008D2293" w:rsidRDefault="00441C77">
      <w:pPr>
        <w:snapToGrid w:val="0"/>
        <w:spacing w:line="500" w:lineRule="exact"/>
        <w:ind w:firstLine="482"/>
        <w:rPr>
          <w:rFonts w:ascii="宋体" w:hAnsi="Times New Roman"/>
          <w:b/>
          <w:color w:val="000000" w:themeColor="text1"/>
          <w:sz w:val="24"/>
          <w:u w:val="single"/>
        </w:rPr>
      </w:pPr>
      <w:r w:rsidRPr="008D2293">
        <w:rPr>
          <w:rFonts w:ascii="宋体" w:hint="eastAsia"/>
          <w:b/>
          <w:color w:val="000000" w:themeColor="text1"/>
          <w:sz w:val="24"/>
          <w:u w:val="single"/>
        </w:rPr>
        <w:t>文件</w:t>
      </w:r>
      <w:r w:rsidRPr="008D2293">
        <w:rPr>
          <w:rFonts w:ascii="宋体"/>
          <w:b/>
          <w:color w:val="000000" w:themeColor="text1"/>
          <w:sz w:val="24"/>
          <w:u w:val="single"/>
        </w:rPr>
        <w:t xml:space="preserve">3  </w:t>
      </w:r>
      <w:r w:rsidRPr="008D2293">
        <w:rPr>
          <w:rFonts w:ascii="宋体" w:hint="eastAsia"/>
          <w:b/>
          <w:color w:val="000000" w:themeColor="text1"/>
          <w:sz w:val="24"/>
          <w:u w:val="single"/>
        </w:rPr>
        <w:t>从投标截止日当月向前</w:t>
      </w:r>
      <w:r w:rsidRPr="008D2293">
        <w:rPr>
          <w:rFonts w:ascii="宋体"/>
          <w:b/>
          <w:color w:val="000000" w:themeColor="text1"/>
          <w:sz w:val="24"/>
          <w:u w:val="single"/>
        </w:rPr>
        <w:t>6</w:t>
      </w:r>
      <w:r w:rsidRPr="008D2293">
        <w:rPr>
          <w:rFonts w:ascii="宋体" w:hint="eastAsia"/>
          <w:b/>
          <w:color w:val="000000" w:themeColor="text1"/>
          <w:sz w:val="24"/>
          <w:u w:val="single"/>
        </w:rPr>
        <w:t>个月（须提供不少于</w:t>
      </w:r>
      <w:r w:rsidRPr="008D2293">
        <w:rPr>
          <w:rFonts w:ascii="宋体"/>
          <w:b/>
          <w:color w:val="000000" w:themeColor="text1"/>
          <w:sz w:val="24"/>
          <w:u w:val="single"/>
        </w:rPr>
        <w:t>3</w:t>
      </w:r>
      <w:r w:rsidRPr="008D2293">
        <w:rPr>
          <w:rFonts w:ascii="宋体" w:hint="eastAsia"/>
          <w:b/>
          <w:color w:val="000000" w:themeColor="text1"/>
          <w:sz w:val="24"/>
          <w:u w:val="single"/>
        </w:rPr>
        <w:t>个月）依法缴纳税收凭据和缴纳社会保障资金的专用收据或社会保险缴纳清单（清晰可辨的复印件加盖企业公章）</w:t>
      </w:r>
    </w:p>
    <w:p w:rsidR="00441C77" w:rsidRPr="008D2293" w:rsidRDefault="00441C77">
      <w:pPr>
        <w:snapToGrid w:val="0"/>
        <w:spacing w:before="50" w:after="145" w:line="500" w:lineRule="exact"/>
        <w:ind w:firstLine="482"/>
        <w:jc w:val="left"/>
        <w:rPr>
          <w:rFonts w:ascii="宋体" w:hAnsi="Times New Roman"/>
          <w:b/>
          <w:color w:val="000000" w:themeColor="text1"/>
          <w:sz w:val="24"/>
          <w:u w:val="single"/>
        </w:rPr>
      </w:pPr>
      <w:r w:rsidRPr="008D2293">
        <w:rPr>
          <w:rFonts w:ascii="宋体" w:hint="eastAsia"/>
          <w:b/>
          <w:color w:val="000000" w:themeColor="text1"/>
          <w:sz w:val="24"/>
          <w:u w:val="single"/>
        </w:rPr>
        <w:t>文件</w:t>
      </w:r>
      <w:r w:rsidRPr="008D2293">
        <w:rPr>
          <w:rFonts w:ascii="宋体"/>
          <w:b/>
          <w:color w:val="000000" w:themeColor="text1"/>
          <w:sz w:val="24"/>
          <w:u w:val="single"/>
        </w:rPr>
        <w:t xml:space="preserve">4  </w:t>
      </w:r>
      <w:r w:rsidRPr="008D2293">
        <w:rPr>
          <w:rFonts w:ascii="宋体" w:hint="eastAsia"/>
          <w:b/>
          <w:color w:val="000000" w:themeColor="text1"/>
          <w:sz w:val="24"/>
          <w:u w:val="single"/>
        </w:rPr>
        <w:t>具备履行合同所必需的设备和专业技术能力证明材料（原件</w:t>
      </w:r>
      <w:r w:rsidRPr="008D2293">
        <w:rPr>
          <w:rFonts w:ascii="宋体"/>
          <w:b/>
          <w:color w:val="000000" w:themeColor="text1"/>
          <w:sz w:val="24"/>
          <w:u w:val="single"/>
        </w:rPr>
        <w:t>,</w:t>
      </w:r>
      <w:r w:rsidRPr="008D2293">
        <w:rPr>
          <w:rFonts w:ascii="宋体" w:hint="eastAsia"/>
          <w:b/>
          <w:color w:val="000000" w:themeColor="text1"/>
          <w:sz w:val="24"/>
          <w:u w:val="single"/>
        </w:rPr>
        <w:t>格式见附表）</w:t>
      </w:r>
    </w:p>
    <w:p w:rsidR="00441C77" w:rsidRPr="008D2293" w:rsidRDefault="00441C77">
      <w:pPr>
        <w:snapToGrid w:val="0"/>
        <w:spacing w:line="500" w:lineRule="exact"/>
        <w:ind w:firstLine="482"/>
        <w:rPr>
          <w:rFonts w:ascii="宋体" w:hAnsi="Times New Roman"/>
          <w:b/>
          <w:color w:val="000000" w:themeColor="text1"/>
          <w:sz w:val="24"/>
          <w:u w:val="single"/>
        </w:rPr>
      </w:pPr>
      <w:r w:rsidRPr="008D2293">
        <w:rPr>
          <w:rFonts w:ascii="宋体" w:hint="eastAsia"/>
          <w:b/>
          <w:color w:val="000000" w:themeColor="text1"/>
          <w:sz w:val="24"/>
          <w:u w:val="single"/>
        </w:rPr>
        <w:t>文件</w:t>
      </w:r>
      <w:r w:rsidRPr="008D2293">
        <w:rPr>
          <w:rFonts w:ascii="宋体"/>
          <w:b/>
          <w:color w:val="000000" w:themeColor="text1"/>
          <w:sz w:val="24"/>
          <w:u w:val="single"/>
        </w:rPr>
        <w:t xml:space="preserve">5 </w:t>
      </w:r>
      <w:r w:rsidRPr="008D2293">
        <w:rPr>
          <w:rFonts w:ascii="宋体" w:hint="eastAsia"/>
          <w:b/>
          <w:color w:val="000000" w:themeColor="text1"/>
          <w:sz w:val="24"/>
          <w:u w:val="single"/>
        </w:rPr>
        <w:t>参加政府采购活动前</w:t>
      </w:r>
      <w:r w:rsidRPr="008D2293">
        <w:rPr>
          <w:rFonts w:ascii="宋体"/>
          <w:b/>
          <w:color w:val="000000" w:themeColor="text1"/>
          <w:sz w:val="24"/>
          <w:u w:val="single"/>
        </w:rPr>
        <w:t xml:space="preserve"> 3 </w:t>
      </w:r>
      <w:r w:rsidRPr="008D2293">
        <w:rPr>
          <w:rFonts w:ascii="宋体" w:hint="eastAsia"/>
          <w:b/>
          <w:color w:val="000000" w:themeColor="text1"/>
          <w:sz w:val="24"/>
          <w:u w:val="single"/>
        </w:rPr>
        <w:t>年内在经营活动中没有重大违法记录的书面声明（原件</w:t>
      </w:r>
      <w:r w:rsidRPr="008D2293">
        <w:rPr>
          <w:rFonts w:ascii="宋体"/>
          <w:b/>
          <w:color w:val="000000" w:themeColor="text1"/>
          <w:sz w:val="24"/>
          <w:u w:val="single"/>
        </w:rPr>
        <w:t>,</w:t>
      </w:r>
      <w:r w:rsidRPr="008D2293">
        <w:rPr>
          <w:rFonts w:ascii="宋体" w:hint="eastAsia"/>
          <w:b/>
          <w:color w:val="000000" w:themeColor="text1"/>
          <w:sz w:val="24"/>
          <w:u w:val="single"/>
        </w:rPr>
        <w:t>格式见附表）</w:t>
      </w:r>
    </w:p>
    <w:p w:rsidR="00441C77" w:rsidRPr="008D2293" w:rsidRDefault="00441C77">
      <w:pPr>
        <w:snapToGrid w:val="0"/>
        <w:spacing w:before="50" w:after="145" w:line="500" w:lineRule="exact"/>
        <w:ind w:firstLine="482"/>
        <w:jc w:val="left"/>
        <w:rPr>
          <w:rFonts w:ascii="宋体" w:hAnsi="Times New Roman"/>
          <w:b/>
          <w:color w:val="000000" w:themeColor="text1"/>
          <w:sz w:val="24"/>
          <w:u w:val="single"/>
        </w:rPr>
      </w:pPr>
      <w:r w:rsidRPr="008D2293">
        <w:rPr>
          <w:rFonts w:ascii="宋体" w:hint="eastAsia"/>
          <w:b/>
          <w:color w:val="000000" w:themeColor="text1"/>
          <w:sz w:val="24"/>
          <w:u w:val="single"/>
        </w:rPr>
        <w:t>文件</w:t>
      </w:r>
      <w:r w:rsidRPr="008D2293">
        <w:rPr>
          <w:rFonts w:ascii="宋体"/>
          <w:b/>
          <w:color w:val="000000" w:themeColor="text1"/>
          <w:sz w:val="24"/>
          <w:u w:val="single"/>
        </w:rPr>
        <w:t xml:space="preserve">6 </w:t>
      </w:r>
      <w:r w:rsidRPr="008D2293">
        <w:rPr>
          <w:rFonts w:ascii="宋体" w:hint="eastAsia"/>
          <w:b/>
          <w:color w:val="000000" w:themeColor="text1"/>
          <w:sz w:val="24"/>
          <w:u w:val="single"/>
        </w:rPr>
        <w:t>法人授权书（原件</w:t>
      </w:r>
      <w:r w:rsidRPr="008D2293">
        <w:rPr>
          <w:rFonts w:ascii="宋体"/>
          <w:b/>
          <w:color w:val="000000" w:themeColor="text1"/>
          <w:sz w:val="24"/>
          <w:u w:val="single"/>
        </w:rPr>
        <w:t>,</w:t>
      </w:r>
      <w:r w:rsidRPr="008D2293">
        <w:rPr>
          <w:rFonts w:ascii="宋体" w:hint="eastAsia"/>
          <w:b/>
          <w:color w:val="000000" w:themeColor="text1"/>
          <w:sz w:val="24"/>
          <w:u w:val="single"/>
        </w:rPr>
        <w:t>格式见附表）（如有）</w:t>
      </w:r>
    </w:p>
    <w:p w:rsidR="00441C77" w:rsidRPr="008D2293" w:rsidRDefault="00441C77">
      <w:pPr>
        <w:snapToGrid w:val="0"/>
        <w:spacing w:line="500" w:lineRule="exact"/>
        <w:ind w:firstLine="482"/>
        <w:rPr>
          <w:rFonts w:ascii="宋体"/>
          <w:b/>
          <w:color w:val="000000" w:themeColor="text1"/>
          <w:sz w:val="24"/>
          <w:u w:val="single"/>
        </w:rPr>
      </w:pPr>
      <w:r w:rsidRPr="008D2293">
        <w:rPr>
          <w:rFonts w:ascii="宋体" w:hint="eastAsia"/>
          <w:b/>
          <w:color w:val="000000" w:themeColor="text1"/>
          <w:sz w:val="24"/>
          <w:u w:val="single"/>
        </w:rPr>
        <w:t>文件</w:t>
      </w:r>
      <w:r w:rsidR="00B716B2" w:rsidRPr="008D2293">
        <w:rPr>
          <w:rFonts w:ascii="宋体" w:hint="eastAsia"/>
          <w:b/>
          <w:color w:val="000000" w:themeColor="text1"/>
          <w:sz w:val="24"/>
          <w:u w:val="single"/>
        </w:rPr>
        <w:t>7</w:t>
      </w:r>
      <w:r w:rsidRPr="008D2293">
        <w:rPr>
          <w:rFonts w:ascii="宋体" w:hint="eastAsia"/>
          <w:b/>
          <w:color w:val="000000" w:themeColor="text1"/>
          <w:sz w:val="24"/>
          <w:u w:val="single"/>
        </w:rPr>
        <w:t>施工资质证书（副本）及安全生产许可证（副本）（清晰可辨的复印件加盖企业公章）</w:t>
      </w:r>
    </w:p>
    <w:p w:rsidR="00441C77" w:rsidRPr="008D2293" w:rsidRDefault="00441C77">
      <w:pPr>
        <w:snapToGrid w:val="0"/>
        <w:spacing w:line="500" w:lineRule="exact"/>
        <w:ind w:firstLine="482"/>
        <w:rPr>
          <w:rFonts w:ascii="宋体"/>
          <w:b/>
          <w:color w:val="000000" w:themeColor="text1"/>
          <w:sz w:val="24"/>
          <w:u w:val="single"/>
        </w:rPr>
      </w:pPr>
      <w:r w:rsidRPr="008D2293">
        <w:rPr>
          <w:rFonts w:ascii="宋体" w:hint="eastAsia"/>
          <w:b/>
          <w:color w:val="000000" w:themeColor="text1"/>
          <w:sz w:val="24"/>
          <w:u w:val="single"/>
        </w:rPr>
        <w:t>文件</w:t>
      </w:r>
      <w:r w:rsidR="00B716B2" w:rsidRPr="008D2293">
        <w:rPr>
          <w:rFonts w:ascii="宋体" w:hint="eastAsia"/>
          <w:b/>
          <w:color w:val="000000" w:themeColor="text1"/>
          <w:sz w:val="24"/>
          <w:u w:val="single"/>
        </w:rPr>
        <w:t>8</w:t>
      </w:r>
      <w:r w:rsidRPr="008D2293">
        <w:rPr>
          <w:rFonts w:ascii="宋体" w:hint="eastAsia"/>
          <w:b/>
          <w:color w:val="000000" w:themeColor="text1"/>
          <w:sz w:val="24"/>
          <w:u w:val="single"/>
        </w:rPr>
        <w:t>项目负责人建造师证书（临时执业证书）原件及安全生产考核合格证（B类）原件。</w:t>
      </w:r>
    </w:p>
    <w:p w:rsidR="00441C77" w:rsidRPr="008D2293" w:rsidRDefault="00441C77">
      <w:pPr>
        <w:snapToGrid w:val="0"/>
        <w:spacing w:before="50" w:after="145" w:line="500" w:lineRule="exact"/>
        <w:ind w:firstLine="482"/>
        <w:jc w:val="left"/>
        <w:rPr>
          <w:rFonts w:ascii="宋体" w:hAnsi="Times New Roman"/>
          <w:b/>
          <w:color w:val="000000" w:themeColor="text1"/>
          <w:sz w:val="24"/>
          <w:u w:val="single"/>
        </w:rPr>
      </w:pPr>
      <w:r w:rsidRPr="008D2293">
        <w:rPr>
          <w:rFonts w:ascii="宋体" w:hint="eastAsia"/>
          <w:b/>
          <w:color w:val="000000" w:themeColor="text1"/>
          <w:sz w:val="24"/>
          <w:u w:val="single"/>
        </w:rPr>
        <w:t>文件</w:t>
      </w:r>
      <w:r w:rsidR="00B716B2" w:rsidRPr="008D2293">
        <w:rPr>
          <w:rFonts w:ascii="宋体" w:hint="eastAsia"/>
          <w:b/>
          <w:color w:val="000000" w:themeColor="text1"/>
          <w:sz w:val="24"/>
          <w:u w:val="single"/>
        </w:rPr>
        <w:t>9</w:t>
      </w:r>
      <w:r w:rsidRPr="008D2293">
        <w:rPr>
          <w:rFonts w:ascii="宋体" w:hint="eastAsia"/>
          <w:b/>
          <w:color w:val="000000" w:themeColor="text1"/>
          <w:sz w:val="24"/>
          <w:u w:val="single"/>
        </w:rPr>
        <w:t>招标文件中规定要求提供的证明材料和投标人认为需要提供的其他材料（招标文件要求提供原件的必须在投标文件中提供，没有要求的提供复印件，原件投标时自带备查）</w:t>
      </w:r>
    </w:p>
    <w:p w:rsidR="00441C77" w:rsidRPr="008D2293" w:rsidRDefault="00441C77">
      <w:pPr>
        <w:snapToGrid w:val="0"/>
        <w:spacing w:before="50" w:after="145" w:line="500" w:lineRule="exact"/>
        <w:ind w:firstLine="482"/>
        <w:jc w:val="center"/>
        <w:rPr>
          <w:rFonts w:ascii="宋体" w:hAnsi="Times New Roman"/>
          <w:b/>
          <w:color w:val="000000" w:themeColor="text1"/>
          <w:sz w:val="36"/>
          <w:szCs w:val="36"/>
          <w:u w:val="single"/>
        </w:rPr>
      </w:pPr>
      <w:r w:rsidRPr="008D2293">
        <w:rPr>
          <w:color w:val="000000" w:themeColor="text1"/>
        </w:rPr>
        <w:br w:type="page"/>
      </w:r>
      <w:r w:rsidRPr="008D2293">
        <w:rPr>
          <w:rFonts w:ascii="宋体" w:hint="eastAsia"/>
          <w:b/>
          <w:color w:val="000000" w:themeColor="text1"/>
          <w:sz w:val="36"/>
          <w:szCs w:val="36"/>
        </w:rPr>
        <w:lastRenderedPageBreak/>
        <w:t>具备履行合同所必需的设备和专业技术能力的</w:t>
      </w:r>
      <w:r w:rsidR="00B716B2" w:rsidRPr="008D2293">
        <w:rPr>
          <w:rFonts w:ascii="宋体"/>
          <w:b/>
          <w:color w:val="000000" w:themeColor="text1"/>
          <w:sz w:val="36"/>
          <w:szCs w:val="36"/>
        </w:rPr>
        <w:br/>
      </w:r>
      <w:r w:rsidRPr="008D2293">
        <w:rPr>
          <w:rFonts w:ascii="宋体" w:hint="eastAsia"/>
          <w:b/>
          <w:color w:val="000000" w:themeColor="text1"/>
          <w:sz w:val="36"/>
          <w:szCs w:val="36"/>
        </w:rPr>
        <w:t>书面声明</w:t>
      </w:r>
    </w:p>
    <w:p w:rsidR="00441C77" w:rsidRPr="008D2293" w:rsidRDefault="00441C77">
      <w:pPr>
        <w:spacing w:line="500" w:lineRule="exact"/>
        <w:ind w:firstLine="492"/>
        <w:rPr>
          <w:rFonts w:ascii="宋体" w:hAnsi="Times New Roman"/>
          <w:color w:val="000000" w:themeColor="text1"/>
          <w:sz w:val="24"/>
        </w:rPr>
      </w:pPr>
      <w:r w:rsidRPr="008D2293">
        <w:rPr>
          <w:rFonts w:ascii="宋体" w:hint="eastAsia"/>
          <w:color w:val="000000" w:themeColor="text1"/>
          <w:sz w:val="24"/>
        </w:rPr>
        <w:t>我公司郑重声明：我公司具备履行本项采购合同所必需的设备和专业技术能力，为履行本项采购合同我公司具备如下主要设备和主要专业技术能力：</w:t>
      </w:r>
    </w:p>
    <w:p w:rsidR="00441C77" w:rsidRPr="008D2293" w:rsidRDefault="00441C77">
      <w:pPr>
        <w:spacing w:line="500" w:lineRule="exact"/>
        <w:ind w:firstLine="492"/>
        <w:rPr>
          <w:rFonts w:ascii="宋体" w:hAnsi="Times New Roman"/>
          <w:color w:val="000000" w:themeColor="text1"/>
          <w:sz w:val="24"/>
        </w:rPr>
      </w:pPr>
      <w:r w:rsidRPr="008D2293">
        <w:rPr>
          <w:rFonts w:ascii="宋体" w:hint="eastAsia"/>
          <w:color w:val="000000" w:themeColor="text1"/>
          <w:sz w:val="24"/>
        </w:rPr>
        <w:t>主要设备有：。</w:t>
      </w:r>
    </w:p>
    <w:p w:rsidR="00441C77" w:rsidRPr="008D2293" w:rsidRDefault="00441C77">
      <w:pPr>
        <w:spacing w:line="500" w:lineRule="exact"/>
        <w:ind w:firstLine="492"/>
        <w:rPr>
          <w:rFonts w:ascii="宋体" w:hAnsi="Times New Roman"/>
          <w:color w:val="000000" w:themeColor="text1"/>
          <w:sz w:val="24"/>
        </w:rPr>
      </w:pPr>
      <w:r w:rsidRPr="008D2293">
        <w:rPr>
          <w:rFonts w:ascii="宋体" w:hint="eastAsia"/>
          <w:color w:val="000000" w:themeColor="text1"/>
          <w:sz w:val="24"/>
        </w:rPr>
        <w:t>主要专业技术能力有：。</w:t>
      </w:r>
    </w:p>
    <w:p w:rsidR="00441C77" w:rsidRPr="008D2293" w:rsidRDefault="00441C77">
      <w:pPr>
        <w:spacing w:line="500" w:lineRule="exact"/>
        <w:rPr>
          <w:rFonts w:ascii="宋体"/>
          <w:color w:val="000000" w:themeColor="text1"/>
          <w:sz w:val="24"/>
        </w:rPr>
      </w:pPr>
      <w:r w:rsidRPr="008D2293">
        <w:rPr>
          <w:rFonts w:ascii="宋体"/>
          <w:color w:val="000000" w:themeColor="text1"/>
          <w:sz w:val="24"/>
        </w:rPr>
        <w:t xml:space="preserve">                                   </w:t>
      </w:r>
    </w:p>
    <w:p w:rsidR="00441C77" w:rsidRPr="008D2293" w:rsidRDefault="00441C77">
      <w:pPr>
        <w:spacing w:line="500" w:lineRule="exact"/>
        <w:rPr>
          <w:rFonts w:ascii="宋体"/>
          <w:color w:val="000000" w:themeColor="text1"/>
          <w:sz w:val="24"/>
        </w:rPr>
      </w:pPr>
    </w:p>
    <w:p w:rsidR="00441C77" w:rsidRPr="008D2293" w:rsidRDefault="00441C77">
      <w:pPr>
        <w:spacing w:line="500" w:lineRule="exact"/>
        <w:rPr>
          <w:rFonts w:ascii="宋体"/>
          <w:color w:val="000000" w:themeColor="text1"/>
          <w:sz w:val="24"/>
        </w:rPr>
      </w:pPr>
    </w:p>
    <w:p w:rsidR="00441C77" w:rsidRPr="008D2293" w:rsidRDefault="00441C77">
      <w:pPr>
        <w:spacing w:line="500" w:lineRule="exact"/>
        <w:ind w:firstLine="5160"/>
        <w:rPr>
          <w:rFonts w:ascii="宋体" w:hAnsi="Times New Roman"/>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投标人名称（公章）：</w:t>
      </w:r>
    </w:p>
    <w:p w:rsidR="00441C77" w:rsidRPr="008D2293" w:rsidRDefault="00441C77">
      <w:pPr>
        <w:spacing w:line="500" w:lineRule="exact"/>
        <w:rPr>
          <w:rFonts w:ascii="宋体" w:hAnsi="Times New Roman"/>
          <w:color w:val="000000" w:themeColor="text1"/>
          <w:sz w:val="24"/>
        </w:rPr>
      </w:pPr>
    </w:p>
    <w:p w:rsidR="00441C77" w:rsidRPr="008D2293" w:rsidRDefault="00441C77">
      <w:pPr>
        <w:spacing w:line="500" w:lineRule="exact"/>
        <w:rPr>
          <w:rFonts w:ascii="宋体" w:hAnsi="Times New Roman"/>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 xml:space="preserve">日期：   年  </w:t>
      </w:r>
      <w:r w:rsidRPr="008D2293">
        <w:rPr>
          <w:rFonts w:ascii="宋体"/>
          <w:color w:val="000000" w:themeColor="text1"/>
          <w:sz w:val="24"/>
        </w:rPr>
        <w:t xml:space="preserve"> </w:t>
      </w:r>
      <w:r w:rsidRPr="008D2293">
        <w:rPr>
          <w:rFonts w:ascii="宋体" w:hint="eastAsia"/>
          <w:color w:val="000000" w:themeColor="text1"/>
          <w:sz w:val="24"/>
        </w:rPr>
        <w:t>月</w:t>
      </w:r>
      <w:r w:rsidRPr="008D2293">
        <w:rPr>
          <w:rFonts w:ascii="宋体"/>
          <w:color w:val="000000" w:themeColor="text1"/>
          <w:sz w:val="24"/>
        </w:rPr>
        <w:t xml:space="preserve"> </w:t>
      </w:r>
      <w:r w:rsidRPr="008D2293">
        <w:rPr>
          <w:rFonts w:ascii="宋体" w:hint="eastAsia"/>
          <w:color w:val="000000" w:themeColor="text1"/>
          <w:sz w:val="24"/>
        </w:rPr>
        <w:t xml:space="preserve">  日</w:t>
      </w:r>
    </w:p>
    <w:p w:rsidR="00441C77" w:rsidRPr="008D2293" w:rsidRDefault="00441C77">
      <w:pPr>
        <w:spacing w:line="500" w:lineRule="exact"/>
        <w:rPr>
          <w:rFonts w:ascii="宋体" w:hAnsi="Times New Roman"/>
          <w:color w:val="000000" w:themeColor="text1"/>
          <w:sz w:val="24"/>
        </w:rPr>
      </w:pPr>
    </w:p>
    <w:p w:rsidR="00441C77" w:rsidRPr="008D2293" w:rsidRDefault="00441C77">
      <w:pPr>
        <w:keepNext/>
        <w:keepLines/>
        <w:spacing w:before="260" w:after="260" w:line="500" w:lineRule="exact"/>
        <w:jc w:val="center"/>
        <w:rPr>
          <w:rFonts w:ascii="宋体" w:hAnsi="Times New Roman"/>
          <w:b/>
          <w:color w:val="000000" w:themeColor="text1"/>
          <w:sz w:val="32"/>
        </w:rPr>
      </w:pPr>
      <w:r w:rsidRPr="008D2293">
        <w:rPr>
          <w:color w:val="000000" w:themeColor="text1"/>
        </w:rPr>
        <w:br w:type="page"/>
      </w:r>
      <w:r w:rsidRPr="008D2293">
        <w:rPr>
          <w:rFonts w:ascii="宋体" w:hint="eastAsia"/>
          <w:b/>
          <w:color w:val="000000" w:themeColor="text1"/>
          <w:sz w:val="32"/>
        </w:rPr>
        <w:lastRenderedPageBreak/>
        <w:t>参加政府采购活动前</w:t>
      </w:r>
      <w:r w:rsidRPr="008D2293">
        <w:rPr>
          <w:rFonts w:ascii="宋体"/>
          <w:b/>
          <w:color w:val="000000" w:themeColor="text1"/>
          <w:sz w:val="32"/>
        </w:rPr>
        <w:t xml:space="preserve"> 3 </w:t>
      </w:r>
      <w:r w:rsidRPr="008D2293">
        <w:rPr>
          <w:rFonts w:ascii="宋体" w:hint="eastAsia"/>
          <w:b/>
          <w:color w:val="000000" w:themeColor="text1"/>
          <w:sz w:val="32"/>
        </w:rPr>
        <w:t>年内在经营活动中</w:t>
      </w:r>
      <w:r w:rsidRPr="008D2293">
        <w:rPr>
          <w:rFonts w:ascii="宋体" w:hAnsi="Times New Roman"/>
          <w:b/>
          <w:color w:val="000000" w:themeColor="text1"/>
          <w:sz w:val="32"/>
        </w:rPr>
        <w:br/>
      </w:r>
      <w:r w:rsidRPr="008D2293">
        <w:rPr>
          <w:rFonts w:ascii="宋体" w:hint="eastAsia"/>
          <w:b/>
          <w:color w:val="000000" w:themeColor="text1"/>
          <w:sz w:val="32"/>
        </w:rPr>
        <w:t>没有重大违法记录的书面声明</w:t>
      </w:r>
    </w:p>
    <w:p w:rsidR="00441C77" w:rsidRPr="008D2293" w:rsidRDefault="00441C77">
      <w:pPr>
        <w:spacing w:line="500" w:lineRule="exact"/>
        <w:rPr>
          <w:rFonts w:ascii="宋体" w:hAnsi="Times New Roman"/>
          <w:b/>
          <w:color w:val="000000" w:themeColor="text1"/>
          <w:sz w:val="24"/>
        </w:rPr>
      </w:pPr>
    </w:p>
    <w:p w:rsidR="00441C77" w:rsidRPr="008D2293" w:rsidRDefault="00441C77">
      <w:pPr>
        <w:spacing w:line="500" w:lineRule="exact"/>
        <w:jc w:val="center"/>
        <w:rPr>
          <w:rFonts w:ascii="宋体" w:hAnsi="Times New Roman"/>
          <w:b/>
          <w:color w:val="000000" w:themeColor="text1"/>
          <w:sz w:val="36"/>
        </w:rPr>
      </w:pPr>
      <w:r w:rsidRPr="008D2293">
        <w:rPr>
          <w:rFonts w:ascii="宋体" w:hint="eastAsia"/>
          <w:b/>
          <w:color w:val="000000" w:themeColor="text1"/>
          <w:sz w:val="36"/>
        </w:rPr>
        <w:t>声明</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我公司郑重声明：参加本次政府采购活动前</w:t>
      </w:r>
      <w:r w:rsidRPr="008D2293">
        <w:rPr>
          <w:rFonts w:ascii="宋体"/>
          <w:color w:val="000000" w:themeColor="text1"/>
          <w:sz w:val="24"/>
        </w:rPr>
        <w:t xml:space="preserve"> 3 </w:t>
      </w:r>
      <w:r w:rsidRPr="008D2293">
        <w:rPr>
          <w:rFonts w:ascii="宋体" w:hint="eastAsia"/>
          <w:color w:val="000000" w:themeColor="text1"/>
          <w:sz w:val="24"/>
        </w:rPr>
        <w:t>年内，我公司在经营活动中没有因违法经营受到刑事处罚或者责令停产停业、吊销许可证或者执照、较大数额罚款等行政处罚。</w:t>
      </w:r>
    </w:p>
    <w:p w:rsidR="00441C77" w:rsidRPr="008D2293" w:rsidRDefault="00441C77">
      <w:pPr>
        <w:spacing w:line="500" w:lineRule="exact"/>
        <w:rPr>
          <w:rFonts w:ascii="宋体" w:hAnsi="Times New Roman"/>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投标人名称（公章）：</w:t>
      </w:r>
    </w:p>
    <w:p w:rsidR="00441C77" w:rsidRPr="008D2293" w:rsidRDefault="00441C77">
      <w:pPr>
        <w:spacing w:line="500" w:lineRule="exact"/>
        <w:rPr>
          <w:rFonts w:ascii="宋体" w:hAnsi="Times New Roman"/>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授权代表签字：</w:t>
      </w:r>
    </w:p>
    <w:p w:rsidR="00441C77" w:rsidRPr="008D2293" w:rsidRDefault="00441C77">
      <w:pPr>
        <w:spacing w:line="500" w:lineRule="exact"/>
        <w:ind w:firstLine="4560"/>
        <w:rPr>
          <w:rFonts w:ascii="宋体" w:hAnsi="Times New Roman"/>
          <w:color w:val="000000" w:themeColor="text1"/>
          <w:sz w:val="24"/>
        </w:rPr>
      </w:pPr>
      <w:r w:rsidRPr="008D2293">
        <w:rPr>
          <w:rFonts w:ascii="宋体" w:hint="eastAsia"/>
          <w:color w:val="000000" w:themeColor="text1"/>
          <w:sz w:val="24"/>
        </w:rPr>
        <w:t>日期：   年  月  日</w:t>
      </w:r>
    </w:p>
    <w:p w:rsidR="00441C77" w:rsidRPr="008D2293" w:rsidRDefault="00441C77">
      <w:pPr>
        <w:widowControl/>
        <w:jc w:val="left"/>
        <w:rPr>
          <w:rFonts w:ascii="宋体" w:hAnsi="Times New Roman"/>
          <w:color w:val="000000" w:themeColor="text1"/>
          <w:sz w:val="36"/>
        </w:rPr>
      </w:pPr>
    </w:p>
    <w:p w:rsidR="00441C77" w:rsidRPr="008D2293" w:rsidRDefault="00441C77">
      <w:pPr>
        <w:keepNext/>
        <w:keepLines/>
        <w:spacing w:before="260" w:after="260" w:line="500" w:lineRule="exact"/>
        <w:jc w:val="center"/>
        <w:rPr>
          <w:rFonts w:ascii="宋体" w:hAnsi="Times New Roman"/>
          <w:b/>
          <w:color w:val="000000" w:themeColor="text1"/>
          <w:sz w:val="32"/>
        </w:rPr>
      </w:pPr>
      <w:r w:rsidRPr="008D2293">
        <w:rPr>
          <w:color w:val="000000" w:themeColor="text1"/>
        </w:rPr>
        <w:br w:type="page"/>
      </w:r>
      <w:r w:rsidRPr="008D2293">
        <w:rPr>
          <w:rFonts w:ascii="宋体" w:hint="eastAsia"/>
          <w:b/>
          <w:color w:val="000000" w:themeColor="text1"/>
          <w:sz w:val="32"/>
        </w:rPr>
        <w:lastRenderedPageBreak/>
        <w:t>法人授权书</w:t>
      </w:r>
    </w:p>
    <w:p w:rsidR="00441C77" w:rsidRPr="008D2293" w:rsidRDefault="00441C77">
      <w:pPr>
        <w:shd w:val="clear" w:color="000000" w:fill="auto"/>
        <w:spacing w:line="500" w:lineRule="exact"/>
        <w:ind w:firstLine="480"/>
        <w:rPr>
          <w:rFonts w:ascii="宋体" w:hAnsi="Tahoma"/>
          <w:color w:val="000000" w:themeColor="text1"/>
          <w:sz w:val="24"/>
        </w:rPr>
      </w:pPr>
      <w:r w:rsidRPr="008D2293">
        <w:rPr>
          <w:rFonts w:ascii="宋体" w:hint="eastAsia"/>
          <w:color w:val="000000" w:themeColor="text1"/>
          <w:sz w:val="24"/>
        </w:rPr>
        <w:t>本授权书声明：</w:t>
      </w:r>
      <w:r w:rsidRPr="008D2293">
        <w:rPr>
          <w:rFonts w:ascii="宋体"/>
          <w:color w:val="000000" w:themeColor="text1"/>
          <w:sz w:val="24"/>
        </w:rPr>
        <w:t>____________</w:t>
      </w:r>
      <w:r w:rsidRPr="008D2293">
        <w:rPr>
          <w:rFonts w:ascii="宋体" w:hint="eastAsia"/>
          <w:color w:val="000000" w:themeColor="text1"/>
          <w:sz w:val="24"/>
        </w:rPr>
        <w:t>（投标人名称）授权</w:t>
      </w:r>
      <w:r w:rsidRPr="008D2293">
        <w:rPr>
          <w:rFonts w:ascii="宋体"/>
          <w:color w:val="000000" w:themeColor="text1"/>
          <w:sz w:val="24"/>
        </w:rPr>
        <w:t>________________</w:t>
      </w:r>
      <w:r w:rsidRPr="008D2293">
        <w:rPr>
          <w:rFonts w:ascii="宋体" w:hint="eastAsia"/>
          <w:color w:val="000000" w:themeColor="text1"/>
          <w:sz w:val="24"/>
        </w:rPr>
        <w:t>（被授权人的姓名）为我方就</w:t>
      </w:r>
      <w:r w:rsidRPr="008D2293">
        <w:rPr>
          <w:rFonts w:ascii="宋体"/>
          <w:color w:val="000000" w:themeColor="text1"/>
          <w:sz w:val="24"/>
        </w:rPr>
        <w:t>YDZCG 2017-ZB</w:t>
      </w:r>
      <w:r w:rsidRPr="008D2293">
        <w:rPr>
          <w:rFonts w:ascii="宋体"/>
          <w:color w:val="000000" w:themeColor="text1"/>
          <w:sz w:val="24"/>
          <w:u w:val="single"/>
        </w:rPr>
        <w:t xml:space="preserve">  </w:t>
      </w:r>
      <w:r w:rsidRPr="008D2293">
        <w:rPr>
          <w:rFonts w:ascii="宋体" w:hint="eastAsia"/>
          <w:color w:val="000000" w:themeColor="text1"/>
          <w:sz w:val="24"/>
          <w:u w:val="single"/>
        </w:rPr>
        <w:t xml:space="preserve"> </w:t>
      </w:r>
      <w:r w:rsidRPr="008D2293">
        <w:rPr>
          <w:rFonts w:ascii="宋体"/>
          <w:color w:val="000000" w:themeColor="text1"/>
          <w:sz w:val="24"/>
          <w:u w:val="single"/>
        </w:rPr>
        <w:t xml:space="preserve"> </w:t>
      </w:r>
      <w:r w:rsidRPr="008D2293">
        <w:rPr>
          <w:rFonts w:ascii="宋体" w:hint="eastAsia"/>
          <w:color w:val="000000" w:themeColor="text1"/>
          <w:sz w:val="24"/>
        </w:rPr>
        <w:t>项目采购活动的合法代理人，以本公司名义全权处理一切与该项目采购有关的事务。</w:t>
      </w:r>
    </w:p>
    <w:p w:rsidR="00441C77" w:rsidRPr="008D2293" w:rsidRDefault="00441C77">
      <w:pPr>
        <w:shd w:val="clear" w:color="000000" w:fill="auto"/>
        <w:spacing w:line="500" w:lineRule="exact"/>
        <w:ind w:firstLine="480"/>
        <w:rPr>
          <w:rFonts w:ascii="宋体" w:hAnsi="Tahoma"/>
          <w:color w:val="000000" w:themeColor="text1"/>
          <w:sz w:val="24"/>
        </w:rPr>
      </w:pPr>
      <w:r w:rsidRPr="008D2293">
        <w:rPr>
          <w:rFonts w:ascii="宋体" w:hint="eastAsia"/>
          <w:color w:val="000000" w:themeColor="text1"/>
          <w:sz w:val="24"/>
        </w:rPr>
        <w:t>本授权书于</w:t>
      </w:r>
      <w:r w:rsidRPr="008D2293">
        <w:rPr>
          <w:rFonts w:ascii="宋体"/>
          <w:color w:val="000000" w:themeColor="text1"/>
          <w:sz w:val="24"/>
        </w:rPr>
        <w:t>______</w:t>
      </w:r>
      <w:r w:rsidRPr="008D2293">
        <w:rPr>
          <w:rFonts w:ascii="宋体" w:hint="eastAsia"/>
          <w:color w:val="000000" w:themeColor="text1"/>
          <w:sz w:val="24"/>
        </w:rPr>
        <w:t>年</w:t>
      </w:r>
      <w:r w:rsidRPr="008D2293">
        <w:rPr>
          <w:rFonts w:ascii="宋体"/>
          <w:color w:val="000000" w:themeColor="text1"/>
          <w:sz w:val="24"/>
        </w:rPr>
        <w:t>____</w:t>
      </w:r>
      <w:r w:rsidRPr="008D2293">
        <w:rPr>
          <w:rFonts w:ascii="宋体" w:hint="eastAsia"/>
          <w:color w:val="000000" w:themeColor="text1"/>
          <w:sz w:val="24"/>
        </w:rPr>
        <w:t>月</w:t>
      </w:r>
      <w:r w:rsidRPr="008D2293">
        <w:rPr>
          <w:rFonts w:ascii="宋体"/>
          <w:color w:val="000000" w:themeColor="text1"/>
          <w:sz w:val="24"/>
        </w:rPr>
        <w:t>____</w:t>
      </w:r>
      <w:r w:rsidRPr="008D2293">
        <w:rPr>
          <w:rFonts w:ascii="宋体" w:hint="eastAsia"/>
          <w:color w:val="000000" w:themeColor="text1"/>
          <w:sz w:val="24"/>
        </w:rPr>
        <w:t>日起生效，特此声明。</w:t>
      </w:r>
    </w:p>
    <w:p w:rsidR="00441C77" w:rsidRPr="008D2293" w:rsidRDefault="00441C77">
      <w:pPr>
        <w:shd w:val="clear" w:color="000000" w:fill="auto"/>
        <w:spacing w:line="500" w:lineRule="exact"/>
        <w:rPr>
          <w:rFonts w:ascii="宋体" w:hAnsi="Tahoma"/>
          <w:color w:val="000000" w:themeColor="text1"/>
          <w:sz w:val="24"/>
        </w:rPr>
      </w:pPr>
      <w:r w:rsidRPr="008D2293">
        <w:rPr>
          <w:rFonts w:ascii="宋体"/>
          <w:color w:val="000000" w:themeColor="text1"/>
          <w:sz w:val="24"/>
        </w:rPr>
        <w:t xml:space="preserve">          </w:t>
      </w:r>
    </w:p>
    <w:p w:rsidR="00441C77" w:rsidRPr="008D2293" w:rsidRDefault="00441C77">
      <w:pPr>
        <w:shd w:val="clear" w:color="000000" w:fill="auto"/>
        <w:spacing w:line="500" w:lineRule="exact"/>
        <w:ind w:firstLine="1200"/>
        <w:rPr>
          <w:rFonts w:ascii="宋体" w:hAnsi="Tahoma"/>
          <w:color w:val="000000" w:themeColor="text1"/>
          <w:sz w:val="24"/>
        </w:rPr>
      </w:pPr>
      <w:r w:rsidRPr="008D2293">
        <w:rPr>
          <w:rFonts w:ascii="宋体" w:hint="eastAsia"/>
          <w:color w:val="000000" w:themeColor="text1"/>
          <w:sz w:val="24"/>
        </w:rPr>
        <w:t>代理人（被授权人）：</w:t>
      </w:r>
      <w:r w:rsidRPr="008D2293">
        <w:rPr>
          <w:rFonts w:ascii="宋体"/>
          <w:color w:val="000000" w:themeColor="text1"/>
          <w:sz w:val="24"/>
        </w:rPr>
        <w:t>_______________________</w:t>
      </w:r>
    </w:p>
    <w:p w:rsidR="00441C77" w:rsidRPr="008D2293" w:rsidRDefault="00441C77">
      <w:pPr>
        <w:shd w:val="clear" w:color="000000" w:fill="auto"/>
        <w:spacing w:line="500" w:lineRule="exact"/>
        <w:rPr>
          <w:rFonts w:ascii="宋体" w:hAnsi="Tahoma"/>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单位名称：</w:t>
      </w:r>
      <w:r w:rsidRPr="008D2293">
        <w:rPr>
          <w:rFonts w:ascii="宋体"/>
          <w:color w:val="000000" w:themeColor="text1"/>
          <w:sz w:val="24"/>
        </w:rPr>
        <w:t>_____________________________________</w:t>
      </w:r>
    </w:p>
    <w:p w:rsidR="00441C77" w:rsidRPr="008D2293" w:rsidRDefault="00441C77">
      <w:pPr>
        <w:shd w:val="clear" w:color="000000" w:fill="auto"/>
        <w:spacing w:line="500" w:lineRule="exact"/>
        <w:ind w:firstLine="480"/>
        <w:rPr>
          <w:rFonts w:ascii="宋体" w:hAnsi="Tahoma"/>
          <w:color w:val="000000" w:themeColor="text1"/>
          <w:sz w:val="24"/>
        </w:rPr>
      </w:pPr>
    </w:p>
    <w:p w:rsidR="00441C77" w:rsidRPr="008D2293" w:rsidRDefault="00441C77">
      <w:pPr>
        <w:shd w:val="clear" w:color="000000" w:fill="auto"/>
        <w:spacing w:line="500" w:lineRule="exact"/>
        <w:rPr>
          <w:rFonts w:ascii="宋体" w:hAnsi="Tahoma"/>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授权单位盖章：</w:t>
      </w:r>
      <w:r w:rsidRPr="008D2293">
        <w:rPr>
          <w:rFonts w:ascii="宋体"/>
          <w:color w:val="000000" w:themeColor="text1"/>
          <w:sz w:val="24"/>
        </w:rPr>
        <w:t>_________________________________</w:t>
      </w:r>
    </w:p>
    <w:p w:rsidR="00441C77" w:rsidRPr="008D2293" w:rsidRDefault="00441C77">
      <w:pPr>
        <w:shd w:val="clear" w:color="000000" w:fill="auto"/>
        <w:spacing w:line="500" w:lineRule="exact"/>
        <w:ind w:firstLine="480"/>
        <w:rPr>
          <w:rFonts w:ascii="宋体" w:hAnsi="Tahoma"/>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单位名称：</w:t>
      </w:r>
      <w:r w:rsidRPr="008D2293">
        <w:rPr>
          <w:rFonts w:ascii="宋体"/>
          <w:color w:val="000000" w:themeColor="text1"/>
          <w:sz w:val="24"/>
        </w:rPr>
        <w:t>_____________________________________</w:t>
      </w:r>
    </w:p>
    <w:p w:rsidR="00441C77" w:rsidRPr="008D2293" w:rsidRDefault="00441C77">
      <w:pPr>
        <w:shd w:val="clear" w:color="000000" w:fill="auto"/>
        <w:spacing w:line="500" w:lineRule="exact"/>
        <w:ind w:firstLine="1080"/>
        <w:rPr>
          <w:rFonts w:ascii="宋体" w:hAnsi="Tahoma"/>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地</w:t>
      </w:r>
      <w:r w:rsidRPr="008D2293">
        <w:rPr>
          <w:rFonts w:ascii="宋体"/>
          <w:color w:val="000000" w:themeColor="text1"/>
          <w:sz w:val="24"/>
        </w:rPr>
        <w:t xml:space="preserve">    </w:t>
      </w:r>
      <w:r w:rsidRPr="008D2293">
        <w:rPr>
          <w:rFonts w:ascii="宋体" w:hint="eastAsia"/>
          <w:color w:val="000000" w:themeColor="text1"/>
          <w:sz w:val="24"/>
        </w:rPr>
        <w:t>址：</w:t>
      </w:r>
      <w:r w:rsidRPr="008D2293">
        <w:rPr>
          <w:rFonts w:ascii="宋体"/>
          <w:color w:val="000000" w:themeColor="text1"/>
          <w:sz w:val="24"/>
        </w:rPr>
        <w:t xml:space="preserve">_____________________________________                                       </w:t>
      </w:r>
    </w:p>
    <w:p w:rsidR="00441C77" w:rsidRPr="008D2293" w:rsidRDefault="00441C77">
      <w:pPr>
        <w:shd w:val="clear" w:color="000000" w:fill="auto"/>
        <w:spacing w:line="500" w:lineRule="exact"/>
        <w:ind w:firstLine="1200"/>
        <w:rPr>
          <w:rFonts w:ascii="宋体" w:hAnsi="Tahoma"/>
          <w:color w:val="000000" w:themeColor="text1"/>
          <w:sz w:val="24"/>
        </w:rPr>
      </w:pPr>
      <w:r w:rsidRPr="008D2293">
        <w:rPr>
          <w:rFonts w:ascii="宋体" w:hint="eastAsia"/>
          <w:color w:val="000000" w:themeColor="text1"/>
          <w:sz w:val="24"/>
        </w:rPr>
        <w:t>日</w:t>
      </w:r>
      <w:r w:rsidRPr="008D2293">
        <w:rPr>
          <w:rFonts w:ascii="宋体"/>
          <w:color w:val="000000" w:themeColor="text1"/>
          <w:sz w:val="24"/>
        </w:rPr>
        <w:t xml:space="preserve">    </w:t>
      </w:r>
      <w:r w:rsidRPr="008D2293">
        <w:rPr>
          <w:rFonts w:ascii="宋体" w:hint="eastAsia"/>
          <w:color w:val="000000" w:themeColor="text1"/>
          <w:sz w:val="24"/>
        </w:rPr>
        <w:t>期：</w:t>
      </w:r>
      <w:r w:rsidRPr="008D2293">
        <w:rPr>
          <w:rFonts w:ascii="宋体"/>
          <w:color w:val="000000" w:themeColor="text1"/>
          <w:sz w:val="24"/>
        </w:rPr>
        <w:t xml:space="preserve">_____________________________________ </w:t>
      </w:r>
    </w:p>
    <w:p w:rsidR="00441C77" w:rsidRPr="008D2293" w:rsidRDefault="00441C77">
      <w:pPr>
        <w:keepNext/>
        <w:keepLines/>
        <w:spacing w:before="260" w:after="260" w:line="500" w:lineRule="exact"/>
        <w:jc w:val="center"/>
        <w:rPr>
          <w:rFonts w:ascii="宋体"/>
          <w:b/>
          <w:color w:val="000000" w:themeColor="text1"/>
          <w:sz w:val="32"/>
        </w:rPr>
      </w:pPr>
      <w:r w:rsidRPr="008D2293">
        <w:rPr>
          <w:color w:val="000000" w:themeColor="text1"/>
        </w:rPr>
        <w:br w:type="page"/>
      </w:r>
      <w:r w:rsidRPr="008D2293">
        <w:rPr>
          <w:rFonts w:ascii="宋体" w:hint="eastAsia"/>
          <w:b/>
          <w:color w:val="000000" w:themeColor="text1"/>
          <w:sz w:val="36"/>
        </w:rPr>
        <w:lastRenderedPageBreak/>
        <w:t>三、投标函格式</w:t>
      </w:r>
    </w:p>
    <w:p w:rsidR="00441C77" w:rsidRPr="008D2293" w:rsidRDefault="00441C77">
      <w:pPr>
        <w:spacing w:line="480" w:lineRule="exact"/>
        <w:jc w:val="left"/>
        <w:rPr>
          <w:rFonts w:ascii="宋体"/>
          <w:color w:val="000000" w:themeColor="text1"/>
          <w:sz w:val="24"/>
          <w:u w:val="single"/>
        </w:rPr>
      </w:pPr>
      <w:r w:rsidRPr="008D2293">
        <w:rPr>
          <w:rFonts w:ascii="宋体" w:hint="eastAsia"/>
          <w:color w:val="000000" w:themeColor="text1"/>
          <w:sz w:val="24"/>
        </w:rPr>
        <w:t>致：</w:t>
      </w:r>
      <w:r w:rsidRPr="008D2293">
        <w:rPr>
          <w:rFonts w:ascii="宋体"/>
          <w:color w:val="000000" w:themeColor="text1"/>
          <w:sz w:val="24"/>
          <w:u w:val="single"/>
        </w:rPr>
        <w:t xml:space="preserve">    </w:t>
      </w:r>
      <w:r w:rsidRPr="008D2293">
        <w:rPr>
          <w:rFonts w:ascii="宋体" w:hint="eastAsia"/>
          <w:color w:val="000000" w:themeColor="text1"/>
          <w:sz w:val="24"/>
          <w:u w:val="single"/>
        </w:rPr>
        <w:t>（采购人</w:t>
      </w:r>
      <w:r w:rsidRPr="008D2293">
        <w:rPr>
          <w:rFonts w:ascii="宋体"/>
          <w:color w:val="000000" w:themeColor="text1"/>
          <w:sz w:val="24"/>
          <w:u w:val="single"/>
        </w:rPr>
        <w:t xml:space="preserve"> </w:t>
      </w:r>
      <w:r w:rsidRPr="008D2293">
        <w:rPr>
          <w:rFonts w:ascii="宋体" w:hint="eastAsia"/>
          <w:color w:val="000000" w:themeColor="text1"/>
          <w:sz w:val="24"/>
          <w:u w:val="single"/>
        </w:rPr>
        <w:t>）</w:t>
      </w:r>
      <w:r w:rsidRPr="008D2293">
        <w:rPr>
          <w:rFonts w:ascii="宋体"/>
          <w:color w:val="000000" w:themeColor="text1"/>
          <w:sz w:val="24"/>
          <w:u w:val="single"/>
        </w:rPr>
        <w:t xml:space="preserve">           </w:t>
      </w:r>
    </w:p>
    <w:p w:rsidR="00441C77" w:rsidRPr="008D2293" w:rsidRDefault="00441C77">
      <w:pPr>
        <w:spacing w:line="480" w:lineRule="exact"/>
        <w:ind w:firstLine="480"/>
        <w:jc w:val="left"/>
        <w:rPr>
          <w:rFonts w:ascii="宋体" w:hAnsi="Arial"/>
          <w:color w:val="000000" w:themeColor="text1"/>
          <w:sz w:val="24"/>
        </w:rPr>
      </w:pPr>
      <w:r w:rsidRPr="008D2293">
        <w:rPr>
          <w:rFonts w:ascii="宋体" w:hint="eastAsia"/>
          <w:color w:val="000000" w:themeColor="text1"/>
          <w:sz w:val="24"/>
        </w:rPr>
        <w:t>根据贵方的</w:t>
      </w:r>
      <w:r w:rsidRPr="008D2293">
        <w:rPr>
          <w:rFonts w:ascii="宋体"/>
          <w:color w:val="000000" w:themeColor="text1"/>
          <w:sz w:val="24"/>
        </w:rPr>
        <w:t>YDZCG 2017-ZB</w:t>
      </w:r>
      <w:r w:rsidRPr="008D2293">
        <w:rPr>
          <w:rFonts w:ascii="宋体"/>
          <w:color w:val="000000" w:themeColor="text1"/>
          <w:sz w:val="24"/>
          <w:u w:val="single"/>
        </w:rPr>
        <w:t xml:space="preserve">   </w:t>
      </w:r>
      <w:r w:rsidRPr="008D2293">
        <w:rPr>
          <w:rFonts w:ascii="宋体" w:hint="eastAsia"/>
          <w:color w:val="000000" w:themeColor="text1"/>
          <w:sz w:val="24"/>
        </w:rPr>
        <w:t>招标文件，正式授权下述签字人</w:t>
      </w:r>
      <w:r w:rsidRPr="008D2293">
        <w:rPr>
          <w:rFonts w:ascii="宋体" w:hint="eastAsia"/>
          <w:color w:val="000000" w:themeColor="text1"/>
          <w:sz w:val="24"/>
          <w:u w:val="single"/>
        </w:rPr>
        <w:t xml:space="preserve">            </w:t>
      </w:r>
      <w:r w:rsidRPr="008D2293">
        <w:rPr>
          <w:rFonts w:ascii="宋体"/>
          <w:color w:val="000000" w:themeColor="text1"/>
          <w:sz w:val="24"/>
        </w:rPr>
        <w:t>(</w:t>
      </w:r>
      <w:r w:rsidRPr="008D2293">
        <w:rPr>
          <w:rFonts w:ascii="宋体" w:hint="eastAsia"/>
          <w:color w:val="000000" w:themeColor="text1"/>
          <w:sz w:val="24"/>
        </w:rPr>
        <w:t>姓名</w:t>
      </w:r>
      <w:r w:rsidRPr="008D2293">
        <w:rPr>
          <w:rFonts w:ascii="宋体"/>
          <w:color w:val="000000" w:themeColor="text1"/>
          <w:sz w:val="24"/>
        </w:rPr>
        <w:t>)</w:t>
      </w:r>
      <w:r w:rsidRPr="008D2293">
        <w:rPr>
          <w:rFonts w:ascii="宋体" w:hint="eastAsia"/>
          <w:color w:val="000000" w:themeColor="text1"/>
          <w:sz w:val="24"/>
        </w:rPr>
        <w:t>代表我方</w:t>
      </w:r>
      <w:r w:rsidRPr="008D2293">
        <w:rPr>
          <w:rFonts w:ascii="宋体" w:hint="eastAsia"/>
          <w:color w:val="000000" w:themeColor="text1"/>
          <w:sz w:val="24"/>
          <w:u w:val="single"/>
        </w:rPr>
        <w:t xml:space="preserve">            </w:t>
      </w:r>
      <w:r w:rsidRPr="008D2293">
        <w:rPr>
          <w:rFonts w:ascii="宋体" w:hint="eastAsia"/>
          <w:color w:val="000000" w:themeColor="text1"/>
          <w:sz w:val="24"/>
        </w:rPr>
        <w:t>（投标人的名称），全权处理本次项目投标的有关事宜。</w:t>
      </w:r>
    </w:p>
    <w:p w:rsidR="00441C77" w:rsidRPr="008D2293" w:rsidRDefault="00441C77">
      <w:pPr>
        <w:spacing w:line="480" w:lineRule="exact"/>
        <w:ind w:firstLine="480"/>
        <w:jc w:val="left"/>
        <w:rPr>
          <w:rFonts w:ascii="宋体" w:hAnsi="Arial"/>
          <w:color w:val="000000" w:themeColor="text1"/>
          <w:sz w:val="24"/>
        </w:rPr>
      </w:pPr>
      <w:r w:rsidRPr="008D2293">
        <w:rPr>
          <w:rFonts w:ascii="宋体" w:hint="eastAsia"/>
          <w:color w:val="000000" w:themeColor="text1"/>
          <w:sz w:val="24"/>
        </w:rPr>
        <w:t>据此函，</w:t>
      </w:r>
      <w:r w:rsidRPr="008D2293">
        <w:rPr>
          <w:rFonts w:ascii="宋体" w:hint="eastAsia"/>
          <w:color w:val="000000" w:themeColor="text1"/>
          <w:sz w:val="24"/>
          <w:u w:val="single"/>
        </w:rPr>
        <w:t xml:space="preserve">                </w:t>
      </w:r>
      <w:r w:rsidRPr="008D2293">
        <w:rPr>
          <w:rFonts w:ascii="宋体" w:hint="eastAsia"/>
          <w:color w:val="000000" w:themeColor="text1"/>
          <w:sz w:val="24"/>
        </w:rPr>
        <w:t>文件规定的各项要求，向买方提供所需货物与服务。</w:t>
      </w:r>
    </w:p>
    <w:p w:rsidR="00441C77" w:rsidRPr="008D2293" w:rsidRDefault="00441C77">
      <w:pPr>
        <w:spacing w:line="480" w:lineRule="exact"/>
        <w:ind w:firstLine="480"/>
        <w:jc w:val="left"/>
        <w:rPr>
          <w:rFonts w:ascii="宋体" w:hAnsi="Arial"/>
          <w:color w:val="000000" w:themeColor="text1"/>
          <w:sz w:val="24"/>
        </w:rPr>
      </w:pPr>
      <w:r w:rsidRPr="008D2293">
        <w:rPr>
          <w:rFonts w:ascii="宋体"/>
          <w:color w:val="000000" w:themeColor="text1"/>
          <w:sz w:val="24"/>
        </w:rPr>
        <w:t>2.</w:t>
      </w:r>
      <w:r w:rsidRPr="008D2293">
        <w:rPr>
          <w:rFonts w:ascii="宋体" w:hint="eastAsia"/>
          <w:color w:val="000000" w:themeColor="text1"/>
          <w:sz w:val="24"/>
        </w:rPr>
        <w:t>我们完全理解贵方不一定将合同授予最低报价的投标人。</w:t>
      </w:r>
    </w:p>
    <w:p w:rsidR="00441C77" w:rsidRPr="008D2293" w:rsidRDefault="00441C77">
      <w:pPr>
        <w:spacing w:line="480" w:lineRule="exact"/>
        <w:ind w:firstLine="480"/>
        <w:jc w:val="left"/>
        <w:rPr>
          <w:rFonts w:ascii="宋体" w:hAnsi="Arial"/>
          <w:color w:val="000000" w:themeColor="text1"/>
          <w:sz w:val="24"/>
        </w:rPr>
      </w:pPr>
      <w:r w:rsidRPr="008D2293">
        <w:rPr>
          <w:rFonts w:ascii="宋体"/>
          <w:color w:val="000000" w:themeColor="text1"/>
          <w:sz w:val="24"/>
        </w:rPr>
        <w:t>3.</w:t>
      </w:r>
      <w:r w:rsidRPr="008D2293">
        <w:rPr>
          <w:rFonts w:ascii="宋体" w:hint="eastAsia"/>
          <w:color w:val="000000" w:themeColor="text1"/>
          <w:sz w:val="24"/>
        </w:rPr>
        <w:t>我们已详细审核全部招标文件及其有效补充文件，我们知道必须放弃提出含糊不清或误解问题的权利。</w:t>
      </w:r>
    </w:p>
    <w:p w:rsidR="00441C77" w:rsidRPr="008D2293" w:rsidRDefault="00441C77">
      <w:pPr>
        <w:spacing w:line="480" w:lineRule="exact"/>
        <w:ind w:firstLine="480"/>
        <w:jc w:val="left"/>
        <w:rPr>
          <w:rFonts w:ascii="宋体" w:hAnsi="Arial"/>
          <w:color w:val="000000" w:themeColor="text1"/>
          <w:sz w:val="24"/>
        </w:rPr>
      </w:pPr>
      <w:r w:rsidRPr="008D2293">
        <w:rPr>
          <w:rFonts w:ascii="宋体"/>
          <w:color w:val="000000" w:themeColor="text1"/>
          <w:sz w:val="24"/>
        </w:rPr>
        <w:t>4.</w:t>
      </w:r>
      <w:r w:rsidRPr="008D2293">
        <w:rPr>
          <w:rFonts w:ascii="宋体" w:hint="eastAsia"/>
          <w:color w:val="000000" w:themeColor="text1"/>
          <w:sz w:val="24"/>
        </w:rPr>
        <w:t>我们同意从规定的开标日期起遵循本投标文件，并在规定的投标有效期期满之前均具有约束力。</w:t>
      </w:r>
    </w:p>
    <w:p w:rsidR="00441C77" w:rsidRPr="008D2293" w:rsidRDefault="00441C77">
      <w:pPr>
        <w:spacing w:line="480" w:lineRule="exact"/>
        <w:ind w:firstLine="480"/>
        <w:jc w:val="left"/>
        <w:rPr>
          <w:rFonts w:ascii="宋体" w:hAnsi="Arial"/>
          <w:color w:val="000000" w:themeColor="text1"/>
          <w:sz w:val="24"/>
        </w:rPr>
      </w:pPr>
      <w:r w:rsidRPr="008D2293">
        <w:rPr>
          <w:rFonts w:ascii="宋体"/>
          <w:color w:val="000000" w:themeColor="text1"/>
          <w:sz w:val="24"/>
        </w:rPr>
        <w:t>5.</w:t>
      </w:r>
      <w:r w:rsidRPr="008D2293">
        <w:rPr>
          <w:rFonts w:ascii="宋体" w:hint="eastAsia"/>
          <w:color w:val="000000" w:themeColor="text1"/>
          <w:sz w:val="24"/>
        </w:rPr>
        <w:t>如果在开标后规定的投标有效期内撤销投标或中标后拒绝签订合同，我们的投标保证金可不予退还。</w:t>
      </w:r>
    </w:p>
    <w:p w:rsidR="00441C77" w:rsidRPr="008D2293" w:rsidRDefault="00441C77">
      <w:pPr>
        <w:spacing w:line="480" w:lineRule="exact"/>
        <w:ind w:firstLine="480"/>
        <w:jc w:val="left"/>
        <w:rPr>
          <w:rFonts w:ascii="宋体" w:hAnsi="Arial"/>
          <w:color w:val="000000" w:themeColor="text1"/>
          <w:sz w:val="24"/>
        </w:rPr>
      </w:pPr>
      <w:r w:rsidRPr="008D2293">
        <w:rPr>
          <w:rFonts w:ascii="宋体"/>
          <w:color w:val="000000" w:themeColor="text1"/>
          <w:sz w:val="24"/>
        </w:rPr>
        <w:t>6.</w:t>
      </w:r>
      <w:r w:rsidRPr="008D2293">
        <w:rPr>
          <w:rFonts w:ascii="宋体" w:hint="eastAsia"/>
          <w:color w:val="000000" w:themeColor="text1"/>
          <w:sz w:val="24"/>
        </w:rPr>
        <w:t>同意向贵方提供贵方可能另外要求的与投标有关的任何证据或资料，并保证我方已提供和将要提供的文件是真实的、准确的。</w:t>
      </w:r>
    </w:p>
    <w:p w:rsidR="00441C77" w:rsidRPr="008D2293" w:rsidRDefault="00441C77">
      <w:pPr>
        <w:spacing w:line="480" w:lineRule="exact"/>
        <w:ind w:firstLine="480"/>
        <w:jc w:val="left"/>
        <w:rPr>
          <w:rFonts w:ascii="宋体" w:hAnsi="Arial"/>
          <w:color w:val="000000" w:themeColor="text1"/>
          <w:sz w:val="24"/>
        </w:rPr>
      </w:pPr>
      <w:r w:rsidRPr="008D2293">
        <w:rPr>
          <w:rFonts w:ascii="宋体"/>
          <w:color w:val="000000" w:themeColor="text1"/>
          <w:sz w:val="24"/>
        </w:rPr>
        <w:t>7.</w:t>
      </w:r>
      <w:r w:rsidRPr="008D2293">
        <w:rPr>
          <w:rFonts w:ascii="宋体" w:hint="eastAsia"/>
          <w:color w:val="000000" w:themeColor="text1"/>
          <w:sz w:val="24"/>
        </w:rPr>
        <w:t>一旦我方中标</w:t>
      </w:r>
      <w:r w:rsidRPr="008D2293">
        <w:rPr>
          <w:rFonts w:ascii="宋体"/>
          <w:color w:val="000000" w:themeColor="text1"/>
          <w:sz w:val="24"/>
        </w:rPr>
        <w:t>,</w:t>
      </w:r>
      <w:r w:rsidRPr="008D2293">
        <w:rPr>
          <w:rFonts w:ascii="宋体" w:hint="eastAsia"/>
          <w:color w:val="000000" w:themeColor="text1"/>
          <w:sz w:val="24"/>
        </w:rPr>
        <w:t>我方将根据招标文件的规定，严格履行合同的责任和义务</w:t>
      </w:r>
      <w:r w:rsidRPr="008D2293">
        <w:rPr>
          <w:rFonts w:ascii="宋体"/>
          <w:color w:val="000000" w:themeColor="text1"/>
          <w:sz w:val="24"/>
        </w:rPr>
        <w:t>,</w:t>
      </w:r>
      <w:r w:rsidRPr="008D2293">
        <w:rPr>
          <w:rFonts w:ascii="宋体" w:hint="eastAsia"/>
          <w:color w:val="000000" w:themeColor="text1"/>
          <w:sz w:val="24"/>
        </w:rPr>
        <w:t>并保证在招标文件规定的时间完成项目，交付买方验收、使用。</w:t>
      </w:r>
    </w:p>
    <w:p w:rsidR="00441C77" w:rsidRPr="008D2293" w:rsidRDefault="00441C77">
      <w:pPr>
        <w:spacing w:line="480" w:lineRule="exact"/>
        <w:ind w:left="425"/>
        <w:jc w:val="left"/>
        <w:rPr>
          <w:rFonts w:ascii="宋体" w:hAnsi="Arial"/>
          <w:color w:val="000000" w:themeColor="text1"/>
          <w:sz w:val="24"/>
        </w:rPr>
      </w:pPr>
      <w:r w:rsidRPr="008D2293">
        <w:rPr>
          <w:rFonts w:ascii="宋体"/>
          <w:color w:val="000000" w:themeColor="text1"/>
          <w:sz w:val="24"/>
        </w:rPr>
        <w:t>8.</w:t>
      </w:r>
      <w:r w:rsidRPr="008D2293">
        <w:rPr>
          <w:rFonts w:ascii="宋体" w:hint="eastAsia"/>
          <w:color w:val="000000" w:themeColor="text1"/>
          <w:sz w:val="24"/>
        </w:rPr>
        <w:t>与本投标有关的正式通讯地址为：</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地址：</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邮编：</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电话：</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传真：</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投标人开户行：</w:t>
      </w:r>
    </w:p>
    <w:p w:rsidR="00441C77" w:rsidRPr="008D2293" w:rsidRDefault="00441C77">
      <w:pPr>
        <w:spacing w:line="480" w:lineRule="exact"/>
        <w:ind w:left="420" w:firstLine="480"/>
        <w:jc w:val="left"/>
        <w:rPr>
          <w:rFonts w:ascii="宋体"/>
          <w:color w:val="000000" w:themeColor="text1"/>
          <w:sz w:val="24"/>
        </w:rPr>
      </w:pPr>
      <w:r w:rsidRPr="008D2293">
        <w:rPr>
          <w:rFonts w:ascii="宋体" w:hint="eastAsia"/>
          <w:color w:val="000000" w:themeColor="text1"/>
          <w:sz w:val="24"/>
        </w:rPr>
        <w:t>账</w:t>
      </w:r>
      <w:r w:rsidRPr="008D2293">
        <w:rPr>
          <w:rFonts w:ascii="宋体"/>
          <w:color w:val="000000" w:themeColor="text1"/>
          <w:sz w:val="24"/>
        </w:rPr>
        <w:t xml:space="preserve">          </w:t>
      </w:r>
      <w:r w:rsidRPr="008D2293">
        <w:rPr>
          <w:rFonts w:ascii="宋体" w:hint="eastAsia"/>
          <w:color w:val="000000" w:themeColor="text1"/>
          <w:sz w:val="24"/>
        </w:rPr>
        <w:t>户：</w:t>
      </w:r>
      <w:r w:rsidRPr="008D2293">
        <w:rPr>
          <w:rFonts w:ascii="宋体"/>
          <w:color w:val="000000" w:themeColor="text1"/>
          <w:sz w:val="24"/>
        </w:rPr>
        <w:t xml:space="preserve"> </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投标人授权代表姓名（签字）：</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投标人名称（公章）：</w:t>
      </w:r>
    </w:p>
    <w:p w:rsidR="00441C77" w:rsidRPr="008D2293" w:rsidRDefault="00441C77">
      <w:pPr>
        <w:spacing w:line="480" w:lineRule="exact"/>
        <w:ind w:left="420" w:firstLine="480"/>
        <w:jc w:val="left"/>
        <w:rPr>
          <w:rFonts w:ascii="宋体" w:hAnsi="Arial"/>
          <w:color w:val="000000" w:themeColor="text1"/>
          <w:sz w:val="24"/>
        </w:rPr>
      </w:pPr>
      <w:r w:rsidRPr="008D2293">
        <w:rPr>
          <w:rFonts w:ascii="宋体" w:hint="eastAsia"/>
          <w:color w:val="000000" w:themeColor="text1"/>
          <w:sz w:val="24"/>
        </w:rPr>
        <w:t>日期：</w:t>
      </w:r>
      <w:r w:rsidRPr="008D2293">
        <w:rPr>
          <w:rFonts w:ascii="宋体" w:hint="eastAsia"/>
          <w:color w:val="000000" w:themeColor="text1"/>
          <w:sz w:val="24"/>
          <w:u w:val="single"/>
        </w:rPr>
        <w:t xml:space="preserve">       </w:t>
      </w:r>
      <w:r w:rsidRPr="008D2293">
        <w:rPr>
          <w:rFonts w:ascii="宋体" w:hint="eastAsia"/>
          <w:color w:val="000000" w:themeColor="text1"/>
          <w:sz w:val="24"/>
        </w:rPr>
        <w:t>年</w:t>
      </w:r>
      <w:r w:rsidRPr="008D2293">
        <w:rPr>
          <w:rFonts w:ascii="宋体" w:hint="eastAsia"/>
          <w:color w:val="000000" w:themeColor="text1"/>
          <w:sz w:val="24"/>
          <w:u w:val="single"/>
        </w:rPr>
        <w:t xml:space="preserve">    </w:t>
      </w:r>
      <w:r w:rsidRPr="008D2293">
        <w:rPr>
          <w:rFonts w:ascii="宋体" w:hint="eastAsia"/>
          <w:color w:val="000000" w:themeColor="text1"/>
          <w:sz w:val="24"/>
        </w:rPr>
        <w:t>月</w:t>
      </w:r>
      <w:r w:rsidRPr="008D2293">
        <w:rPr>
          <w:rFonts w:ascii="宋体" w:hint="eastAsia"/>
          <w:color w:val="000000" w:themeColor="text1"/>
          <w:sz w:val="24"/>
          <w:u w:val="single"/>
        </w:rPr>
        <w:t xml:space="preserve">    </w:t>
      </w:r>
      <w:r w:rsidRPr="008D2293">
        <w:rPr>
          <w:rFonts w:ascii="宋体" w:hint="eastAsia"/>
          <w:color w:val="000000" w:themeColor="text1"/>
          <w:sz w:val="24"/>
        </w:rPr>
        <w:t>日</w:t>
      </w:r>
    </w:p>
    <w:p w:rsidR="00441C77" w:rsidRPr="008D2293" w:rsidRDefault="00441C77">
      <w:pPr>
        <w:keepNext/>
        <w:keepLines/>
        <w:spacing w:before="260" w:after="260" w:line="500" w:lineRule="exact"/>
        <w:ind w:firstLine="3614"/>
        <w:rPr>
          <w:rFonts w:ascii="宋体"/>
          <w:b/>
          <w:color w:val="000000" w:themeColor="text1"/>
          <w:sz w:val="36"/>
        </w:rPr>
      </w:pPr>
      <w:r w:rsidRPr="008D2293">
        <w:rPr>
          <w:rFonts w:ascii="宋体" w:hint="eastAsia"/>
          <w:b/>
          <w:color w:val="000000" w:themeColor="text1"/>
          <w:sz w:val="36"/>
        </w:rPr>
        <w:lastRenderedPageBreak/>
        <w:t>四、开标一览表</w:t>
      </w:r>
    </w:p>
    <w:tbl>
      <w:tblPr>
        <w:tblW w:w="0" w:type="auto"/>
        <w:tblLayout w:type="fixed"/>
        <w:tblCellMar>
          <w:left w:w="0" w:type="dxa"/>
          <w:right w:w="0" w:type="dxa"/>
        </w:tblCellMar>
        <w:tblLook w:val="0000"/>
      </w:tblPr>
      <w:tblGrid>
        <w:gridCol w:w="2700"/>
        <w:gridCol w:w="7445"/>
      </w:tblGrid>
      <w:tr w:rsidR="00441C77" w:rsidRPr="008D2293">
        <w:trPr>
          <w:trHeight w:val="789"/>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项目编号</w:t>
            </w:r>
          </w:p>
        </w:tc>
        <w:tc>
          <w:tcPr>
            <w:tcW w:w="7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keepNext/>
              <w:keepLines/>
              <w:spacing w:before="260" w:after="260" w:line="500" w:lineRule="exact"/>
              <w:ind w:firstLine="590"/>
              <w:rPr>
                <w:rFonts w:ascii="宋体"/>
                <w:b/>
                <w:color w:val="000000" w:themeColor="text1"/>
                <w:sz w:val="24"/>
              </w:rPr>
            </w:pPr>
            <w:r w:rsidRPr="008D2293">
              <w:rPr>
                <w:rFonts w:ascii="宋体"/>
                <w:b/>
                <w:color w:val="000000" w:themeColor="text1"/>
                <w:sz w:val="24"/>
              </w:rPr>
              <w:t>YDZCG  2017-ZB</w:t>
            </w:r>
            <w:r w:rsidRPr="008D2293">
              <w:rPr>
                <w:rFonts w:ascii="宋体"/>
                <w:b/>
                <w:color w:val="000000" w:themeColor="text1"/>
                <w:sz w:val="24"/>
                <w:u w:val="single"/>
              </w:rPr>
              <w:t xml:space="preserve">    </w:t>
            </w:r>
            <w:r w:rsidRPr="008D2293">
              <w:rPr>
                <w:rFonts w:ascii="宋体" w:hint="eastAsia"/>
                <w:b/>
                <w:color w:val="000000" w:themeColor="text1"/>
                <w:sz w:val="24"/>
              </w:rPr>
              <w:t>号</w:t>
            </w:r>
          </w:p>
        </w:tc>
      </w:tr>
      <w:tr w:rsidR="00441C77" w:rsidRPr="008D2293">
        <w:trPr>
          <w:trHeight w:val="789"/>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项目名称</w:t>
            </w:r>
          </w:p>
        </w:tc>
        <w:tc>
          <w:tcPr>
            <w:tcW w:w="7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keepNext/>
              <w:keepLines/>
              <w:spacing w:before="260" w:after="260" w:line="500" w:lineRule="exact"/>
              <w:rPr>
                <w:rFonts w:ascii="宋体"/>
                <w:b/>
                <w:color w:val="000000" w:themeColor="text1"/>
                <w:sz w:val="24"/>
              </w:rPr>
            </w:pPr>
          </w:p>
        </w:tc>
      </w:tr>
      <w:tr w:rsidR="00441C77" w:rsidRPr="008D2293">
        <w:trPr>
          <w:trHeight w:val="821"/>
        </w:trPr>
        <w:tc>
          <w:tcPr>
            <w:tcW w:w="10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u w:val="single"/>
              </w:rPr>
            </w:pPr>
            <w:r w:rsidRPr="008D2293">
              <w:rPr>
                <w:rFonts w:ascii="宋体" w:hint="eastAsia"/>
                <w:b/>
                <w:color w:val="000000" w:themeColor="text1"/>
                <w:sz w:val="24"/>
              </w:rPr>
              <w:t>项目投标报价：（大写）</w:t>
            </w:r>
            <w:r w:rsidRPr="008D2293">
              <w:rPr>
                <w:rFonts w:ascii="宋体"/>
                <w:b/>
                <w:color w:val="000000" w:themeColor="text1"/>
                <w:sz w:val="24"/>
                <w:u w:val="single"/>
              </w:rPr>
              <w:t xml:space="preserve">                           </w:t>
            </w:r>
            <w:r w:rsidRPr="008D2293">
              <w:rPr>
                <w:rFonts w:ascii="宋体" w:hint="eastAsia"/>
                <w:b/>
                <w:color w:val="000000" w:themeColor="text1"/>
                <w:sz w:val="24"/>
              </w:rPr>
              <w:t>，小写：</w:t>
            </w:r>
            <w:r w:rsidRPr="008D2293">
              <w:rPr>
                <w:rFonts w:ascii="宋体"/>
                <w:b/>
                <w:color w:val="000000" w:themeColor="text1"/>
                <w:sz w:val="24"/>
                <w:u w:val="single"/>
              </w:rPr>
              <w:t xml:space="preserve">             </w:t>
            </w:r>
          </w:p>
        </w:tc>
      </w:tr>
      <w:tr w:rsidR="00441C77" w:rsidRPr="008D2293">
        <w:trPr>
          <w:trHeight w:val="807"/>
        </w:trPr>
        <w:tc>
          <w:tcPr>
            <w:tcW w:w="10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b/>
                <w:color w:val="000000" w:themeColor="text1"/>
                <w:sz w:val="24"/>
              </w:rPr>
            </w:pPr>
            <w:r w:rsidRPr="008D2293">
              <w:rPr>
                <w:rFonts w:ascii="宋体" w:hint="eastAsia"/>
                <w:b/>
                <w:color w:val="000000" w:themeColor="text1"/>
                <w:sz w:val="24"/>
              </w:rPr>
              <w:t>项目实施时间（供期或工期）：</w:t>
            </w:r>
            <w:r w:rsidRPr="008D2293">
              <w:rPr>
                <w:rFonts w:ascii="宋体"/>
                <w:b/>
                <w:color w:val="000000" w:themeColor="text1"/>
                <w:sz w:val="24"/>
              </w:rPr>
              <w:t xml:space="preserve"> </w:t>
            </w:r>
          </w:p>
        </w:tc>
      </w:tr>
      <w:tr w:rsidR="00441C77" w:rsidRPr="008D2293">
        <w:trPr>
          <w:trHeight w:val="799"/>
        </w:trPr>
        <w:tc>
          <w:tcPr>
            <w:tcW w:w="10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spacing w:line="500" w:lineRule="exact"/>
              <w:rPr>
                <w:rFonts w:ascii="宋体" w:hAnsi="Times New Roman"/>
                <w:color w:val="000000" w:themeColor="text1"/>
                <w:sz w:val="24"/>
              </w:rPr>
            </w:pPr>
            <w:r w:rsidRPr="008D2293">
              <w:rPr>
                <w:rFonts w:ascii="宋体" w:hint="eastAsia"/>
                <w:color w:val="000000" w:themeColor="text1"/>
                <w:sz w:val="24"/>
              </w:rPr>
              <w:t>保证金形式：</w:t>
            </w:r>
          </w:p>
        </w:tc>
      </w:tr>
    </w:tbl>
    <w:p w:rsidR="00441C77" w:rsidRPr="008D2293" w:rsidRDefault="00441C77">
      <w:pPr>
        <w:spacing w:line="500" w:lineRule="exact"/>
        <w:rPr>
          <w:rFonts w:ascii="宋体" w:hAnsi="Times New Roman"/>
          <w:color w:val="000000" w:themeColor="text1"/>
          <w:sz w:val="24"/>
        </w:rPr>
      </w:pPr>
      <w:r w:rsidRPr="008D2293">
        <w:rPr>
          <w:rFonts w:ascii="宋体" w:hint="eastAsia"/>
          <w:color w:val="000000" w:themeColor="text1"/>
          <w:sz w:val="24"/>
        </w:rPr>
        <w:t>填写说明：</w:t>
      </w:r>
    </w:p>
    <w:p w:rsidR="00441C77" w:rsidRPr="008D2293" w:rsidRDefault="00441C77">
      <w:pPr>
        <w:numPr>
          <w:ilvl w:val="0"/>
          <w:numId w:val="2"/>
        </w:numPr>
        <w:tabs>
          <w:tab w:val="left" w:pos="480"/>
        </w:tabs>
        <w:spacing w:line="500" w:lineRule="exact"/>
        <w:ind w:left="480"/>
        <w:rPr>
          <w:rFonts w:ascii="宋体" w:hAnsi="Times New Roman"/>
          <w:color w:val="000000" w:themeColor="text1"/>
          <w:sz w:val="24"/>
        </w:rPr>
      </w:pPr>
      <w:r w:rsidRPr="008D2293">
        <w:rPr>
          <w:rFonts w:ascii="宋体" w:hint="eastAsia"/>
          <w:color w:val="000000" w:themeColor="text1"/>
          <w:sz w:val="24"/>
        </w:rPr>
        <w:t>开标一览表不得填报选择性报价，否则将作为无效投标；</w:t>
      </w:r>
    </w:p>
    <w:p w:rsidR="00441C77" w:rsidRPr="008D2293" w:rsidRDefault="00441C77">
      <w:pPr>
        <w:numPr>
          <w:ilvl w:val="0"/>
          <w:numId w:val="2"/>
        </w:numPr>
        <w:tabs>
          <w:tab w:val="left" w:pos="480"/>
        </w:tabs>
        <w:spacing w:line="500" w:lineRule="exact"/>
        <w:ind w:left="480"/>
        <w:rPr>
          <w:rFonts w:ascii="宋体" w:hAnsi="Times New Roman"/>
          <w:color w:val="000000" w:themeColor="text1"/>
          <w:sz w:val="24"/>
        </w:rPr>
      </w:pPr>
      <w:r w:rsidRPr="008D2293">
        <w:rPr>
          <w:rFonts w:ascii="宋体" w:hint="eastAsia"/>
          <w:color w:val="000000" w:themeColor="text1"/>
          <w:sz w:val="24"/>
        </w:rPr>
        <w:t>开标一览表中报价与投标报价清单中不符时时，以开标一览表为准；</w:t>
      </w:r>
    </w:p>
    <w:p w:rsidR="00441C77" w:rsidRPr="008D2293" w:rsidRDefault="00441C77">
      <w:pPr>
        <w:spacing w:line="500" w:lineRule="exact"/>
        <w:ind w:firstLine="1440"/>
        <w:rPr>
          <w:rFonts w:ascii="宋体" w:hAnsi="Times New Roman"/>
          <w:color w:val="000000" w:themeColor="text1"/>
          <w:sz w:val="24"/>
        </w:rPr>
      </w:pPr>
    </w:p>
    <w:p w:rsidR="00441C77" w:rsidRPr="008D2293" w:rsidRDefault="00441C77">
      <w:pPr>
        <w:spacing w:line="500" w:lineRule="exact"/>
        <w:ind w:firstLine="480"/>
        <w:rPr>
          <w:rFonts w:ascii="宋体" w:hAnsi="Times New Roman"/>
          <w:color w:val="000000" w:themeColor="text1"/>
          <w:sz w:val="24"/>
        </w:rPr>
      </w:pPr>
    </w:p>
    <w:p w:rsidR="00441C77" w:rsidRPr="008D2293" w:rsidRDefault="00441C77">
      <w:pPr>
        <w:spacing w:line="500" w:lineRule="exact"/>
        <w:ind w:firstLine="480"/>
        <w:rPr>
          <w:rFonts w:ascii="宋体" w:hAnsi="Times New Roman"/>
          <w:color w:val="000000" w:themeColor="text1"/>
          <w:sz w:val="24"/>
        </w:rPr>
      </w:pPr>
    </w:p>
    <w:p w:rsidR="00441C77" w:rsidRPr="008D2293" w:rsidRDefault="00441C77">
      <w:pPr>
        <w:spacing w:line="500" w:lineRule="exact"/>
        <w:ind w:firstLine="480"/>
        <w:jc w:val="right"/>
        <w:rPr>
          <w:rFonts w:ascii="宋体" w:hAnsi="Times New Roman"/>
          <w:color w:val="000000" w:themeColor="text1"/>
          <w:sz w:val="24"/>
        </w:rPr>
      </w:pPr>
      <w:r w:rsidRPr="008D2293">
        <w:rPr>
          <w:rFonts w:ascii="宋体" w:hint="eastAsia"/>
          <w:color w:val="000000" w:themeColor="text1"/>
          <w:sz w:val="24"/>
        </w:rPr>
        <w:t>投标人名称（公章）：</w:t>
      </w:r>
    </w:p>
    <w:p w:rsidR="00441C77" w:rsidRPr="008D2293" w:rsidRDefault="00441C77">
      <w:pPr>
        <w:spacing w:line="500" w:lineRule="exact"/>
        <w:ind w:firstLine="480"/>
        <w:rPr>
          <w:rFonts w:ascii="宋体" w:hAnsi="Times New Roman"/>
          <w:color w:val="000000" w:themeColor="text1"/>
          <w:sz w:val="24"/>
        </w:rPr>
      </w:pPr>
      <w:r w:rsidRPr="008D2293">
        <w:rPr>
          <w:rFonts w:ascii="宋体"/>
          <w:color w:val="000000" w:themeColor="text1"/>
          <w:sz w:val="24"/>
        </w:rPr>
        <w:t xml:space="preserve">                                                    </w:t>
      </w:r>
      <w:r w:rsidRPr="008D2293">
        <w:rPr>
          <w:rFonts w:ascii="宋体" w:hint="eastAsia"/>
          <w:color w:val="000000" w:themeColor="text1"/>
          <w:sz w:val="24"/>
        </w:rPr>
        <w:t>日期：</w:t>
      </w:r>
      <w:r w:rsidRPr="008D2293">
        <w:rPr>
          <w:rFonts w:ascii="宋体"/>
          <w:color w:val="000000" w:themeColor="text1"/>
          <w:sz w:val="24"/>
        </w:rPr>
        <w:t xml:space="preserve">  </w:t>
      </w:r>
      <w:r w:rsidRPr="008D2293">
        <w:rPr>
          <w:rFonts w:ascii="宋体" w:hint="eastAsia"/>
          <w:color w:val="000000" w:themeColor="text1"/>
          <w:sz w:val="24"/>
        </w:rPr>
        <w:t>年 月 日</w:t>
      </w:r>
    </w:p>
    <w:p w:rsidR="00441C77" w:rsidRPr="008D2293" w:rsidRDefault="00441C77">
      <w:pPr>
        <w:widowControl/>
        <w:jc w:val="center"/>
        <w:rPr>
          <w:rFonts w:ascii="宋体"/>
          <w:b/>
          <w:color w:val="000000" w:themeColor="text1"/>
          <w:sz w:val="36"/>
        </w:rPr>
      </w:pPr>
      <w:r w:rsidRPr="008D2293">
        <w:rPr>
          <w:color w:val="000000" w:themeColor="text1"/>
        </w:rPr>
        <w:br w:type="page"/>
      </w:r>
      <w:r w:rsidRPr="008D2293">
        <w:rPr>
          <w:rFonts w:ascii="宋体" w:hint="eastAsia"/>
          <w:b/>
          <w:color w:val="000000" w:themeColor="text1"/>
          <w:sz w:val="36"/>
        </w:rPr>
        <w:lastRenderedPageBreak/>
        <w:t>五、投标报价清单</w:t>
      </w:r>
    </w:p>
    <w:p w:rsidR="00441C77" w:rsidRPr="008D2293" w:rsidRDefault="00B1725C">
      <w:pPr>
        <w:widowControl/>
        <w:rPr>
          <w:rFonts w:ascii="宋体" w:hAnsi="Times New Roman"/>
          <w:b/>
          <w:color w:val="000000" w:themeColor="text1"/>
          <w:sz w:val="24"/>
        </w:rPr>
      </w:pPr>
      <w:r w:rsidRPr="00B1725C">
        <w:rPr>
          <w:rFonts w:ascii="宋体"/>
          <w:color w:val="000000" w:themeColor="text1"/>
          <w:sz w:val="24"/>
        </w:rPr>
        <w:pict>
          <v:shapetype id="_x0000_t32" coordsize="21600,21600" o:spt="32" o:oned="t" path="m,l21600,21600e" filled="f">
            <v:path arrowok="t" fillok="f" o:connecttype="none"/>
            <o:lock v:ext="edit" shapetype="t"/>
          </v:shapetype>
          <v:shape id="自选图形 2" o:spid="_x0000_s1026" type="#_x0000_t32" style="position:absolute;left:0;text-align:left;margin-left:68.25pt;margin-top:22.65pt;width:135pt;height:0;z-index:251657728;mso-width-relative:margin;mso-height-relative:margin"/>
        </w:pict>
      </w:r>
      <w:r w:rsidR="00441C77" w:rsidRPr="008D2293">
        <w:rPr>
          <w:rFonts w:ascii="宋体" w:hint="eastAsia"/>
          <w:color w:val="000000" w:themeColor="text1"/>
          <w:sz w:val="24"/>
        </w:rPr>
        <w:t>投标人全称                         （加盖公章）</w:t>
      </w:r>
    </w:p>
    <w:tbl>
      <w:tblPr>
        <w:tblW w:w="0" w:type="auto"/>
        <w:tblLayout w:type="fixed"/>
        <w:tblCellMar>
          <w:left w:w="0" w:type="dxa"/>
          <w:right w:w="0" w:type="dxa"/>
        </w:tblCellMar>
        <w:tblLook w:val="0000"/>
      </w:tblPr>
      <w:tblGrid>
        <w:gridCol w:w="764"/>
        <w:gridCol w:w="2114"/>
        <w:gridCol w:w="1299"/>
        <w:gridCol w:w="1367"/>
        <w:gridCol w:w="992"/>
        <w:gridCol w:w="1134"/>
        <w:gridCol w:w="992"/>
        <w:gridCol w:w="993"/>
      </w:tblGrid>
      <w:tr w:rsidR="00441C77" w:rsidRPr="008D2293">
        <w:trPr>
          <w:trHeight w:val="757"/>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序号</w:t>
            </w:r>
          </w:p>
        </w:tc>
        <w:tc>
          <w:tcPr>
            <w:tcW w:w="211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设备名称</w:t>
            </w: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规格型号</w:t>
            </w:r>
          </w:p>
        </w:tc>
        <w:tc>
          <w:tcPr>
            <w:tcW w:w="136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技术参数及要求</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数量</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单 价</w:t>
            </w:r>
            <w:r w:rsidRPr="008D2293">
              <w:rPr>
                <w:rFonts w:ascii="宋体" w:hint="eastAsia"/>
                <w:b/>
                <w:color w:val="000000" w:themeColor="text1"/>
              </w:rPr>
              <w:br/>
              <w:t>（元）</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合 价</w:t>
            </w:r>
            <w:r w:rsidRPr="008D2293">
              <w:rPr>
                <w:rFonts w:ascii="宋体" w:hint="eastAsia"/>
                <w:b/>
                <w:color w:val="000000" w:themeColor="text1"/>
              </w:rPr>
              <w:br/>
              <w:t>（元）</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投标</w:t>
            </w:r>
            <w:r w:rsidRPr="008D2293">
              <w:rPr>
                <w:rFonts w:ascii="宋体" w:hint="eastAsia"/>
                <w:b/>
                <w:color w:val="000000" w:themeColor="text1"/>
              </w:rPr>
              <w:br/>
              <w:t>品牌</w:t>
            </w:r>
          </w:p>
        </w:tc>
      </w:tr>
      <w:tr w:rsidR="00441C77" w:rsidRPr="008D2293">
        <w:trPr>
          <w:trHeight w:val="567"/>
        </w:trPr>
        <w:tc>
          <w:tcPr>
            <w:tcW w:w="96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一、舞台扩声系统</w:t>
            </w:r>
          </w:p>
        </w:tc>
      </w:tr>
      <w:tr w:rsidR="00441C77" w:rsidRPr="008D2293">
        <w:trPr>
          <w:trHeight w:val="4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左右声道线性阵列全频扬声器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spacing w:line="440" w:lineRule="exact"/>
              <w:rPr>
                <w:rFonts w:ascii="宋体"/>
                <w:color w:val="000000" w:themeColor="text1"/>
                <w:sz w:val="24"/>
              </w:rPr>
            </w:pPr>
            <w:r w:rsidRPr="008D2293">
              <w:rPr>
                <w:rFonts w:ascii="宋体" w:hint="eastAsia"/>
                <w:b/>
                <w:color w:val="000000" w:themeColor="text1"/>
                <w:sz w:val="24"/>
              </w:rPr>
              <w:t>该部分完全响应招标文件第四章采购需求中技术参数及要求所有条款</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12只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左右声道线性阵列次低频扬声器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中置声道线性阵列全频扬声器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舞台左右超低扬声器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全频舞台返听扬声器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6</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驱动功放</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6台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7</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驱动功放</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8</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音箱吊架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9</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音箱连接件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10套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10</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音箱配件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6套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模拟实况调音台</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数字效果器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音频数字处理器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鹅颈话筒</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8套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自动混音台</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16</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监听耳机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1副</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17</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DVD机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18</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单机版点歌系统</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19</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有线手持式话筒</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89"/>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20</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U </w:t>
            </w:r>
            <w:r w:rsidRPr="008D2293">
              <w:rPr>
                <w:rFonts w:ascii="宋体" w:hint="eastAsia"/>
                <w:color w:val="000000" w:themeColor="text1"/>
              </w:rPr>
              <w:t>段单头戴无线话筒</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89"/>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U</w:t>
            </w:r>
            <w:r w:rsidRPr="008D2293">
              <w:rPr>
                <w:rFonts w:ascii="宋体" w:hint="eastAsia"/>
                <w:color w:val="000000" w:themeColor="text1"/>
              </w:rPr>
              <w:t>段无线手持式话筒</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电源分配器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设备机柜</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必要附件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sz w:val="24"/>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54"/>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b/>
                <w:color w:val="000000" w:themeColor="text1"/>
              </w:rPr>
              <w:t>25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小计（元）</w:t>
            </w:r>
          </w:p>
        </w:tc>
        <w:tc>
          <w:tcPr>
            <w:tcW w:w="6777" w:type="dxa"/>
            <w:gridSpan w:val="6"/>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r>
      <w:tr w:rsidR="00441C77" w:rsidRPr="008D2293">
        <w:trPr>
          <w:trHeight w:val="567"/>
        </w:trPr>
        <w:tc>
          <w:tcPr>
            <w:tcW w:w="96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二、</w:t>
            </w:r>
            <w:r w:rsidRPr="008D2293">
              <w:rPr>
                <w:rFonts w:ascii="宋体"/>
                <w:b/>
                <w:color w:val="000000" w:themeColor="text1"/>
              </w:rPr>
              <w:t>LED</w:t>
            </w:r>
            <w:r w:rsidRPr="008D2293">
              <w:rPr>
                <w:rFonts w:ascii="宋体" w:hint="eastAsia"/>
                <w:b/>
                <w:color w:val="000000" w:themeColor="text1"/>
              </w:rPr>
              <w:t>视频显示系统</w:t>
            </w:r>
          </w:p>
        </w:tc>
      </w:tr>
      <w:tr w:rsidR="00441C77" w:rsidRPr="008D2293">
        <w:trPr>
          <w:trHeight w:val="410"/>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室内</w:t>
            </w:r>
            <w:r w:rsidRPr="008D2293">
              <w:rPr>
                <w:rFonts w:ascii="宋体"/>
                <w:color w:val="000000" w:themeColor="text1"/>
              </w:rPr>
              <w:t>p4</w:t>
            </w:r>
            <w:r w:rsidRPr="008D2293">
              <w:rPr>
                <w:rFonts w:ascii="宋体" w:hint="eastAsia"/>
                <w:color w:val="000000" w:themeColor="text1"/>
              </w:rPr>
              <w:t>全彩屏</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spacing w:line="440" w:lineRule="exact"/>
              <w:rPr>
                <w:rFonts w:ascii="宋体"/>
                <w:color w:val="000000" w:themeColor="text1"/>
              </w:rPr>
            </w:pPr>
            <w:bookmarkStart w:id="113" w:name="RANGE!D30"/>
            <w:r w:rsidRPr="008D2293">
              <w:rPr>
                <w:rFonts w:ascii="宋体" w:hint="eastAsia"/>
                <w:b/>
                <w:color w:val="000000" w:themeColor="text1"/>
                <w:sz w:val="24"/>
              </w:rPr>
              <w:t>该部分完全响应招标文件第</w:t>
            </w:r>
            <w:r w:rsidRPr="008D2293">
              <w:rPr>
                <w:rFonts w:ascii="宋体" w:hint="eastAsia"/>
                <w:b/>
                <w:color w:val="000000" w:themeColor="text1"/>
                <w:sz w:val="24"/>
              </w:rPr>
              <w:lastRenderedPageBreak/>
              <w:t>四章采购需求中技术参数及要求所有条款</w:t>
            </w: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lastRenderedPageBreak/>
              <w:t>60.29㎡</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512"/>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同步控制系统</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视频处理器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单色屏（会标屏）</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7.06㎡</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配电箱</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6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6</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LED</w:t>
            </w:r>
            <w:r w:rsidRPr="008D2293">
              <w:rPr>
                <w:rFonts w:ascii="宋体" w:hint="eastAsia"/>
                <w:color w:val="000000" w:themeColor="text1"/>
              </w:rPr>
              <w:t>屏控制电脑</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711"/>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7</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屏体钢结构</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8</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线材、辅材等</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54"/>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b/>
                <w:color w:val="000000" w:themeColor="text1"/>
              </w:rPr>
              <w:t>9</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小计（元）</w:t>
            </w:r>
          </w:p>
        </w:tc>
        <w:tc>
          <w:tcPr>
            <w:tcW w:w="6777" w:type="dxa"/>
            <w:gridSpan w:val="6"/>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r>
      <w:tr w:rsidR="00441C77" w:rsidRPr="008D2293">
        <w:trPr>
          <w:trHeight w:val="567"/>
        </w:trPr>
        <w:tc>
          <w:tcPr>
            <w:tcW w:w="96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三、摄像监控录播系统</w:t>
            </w:r>
          </w:p>
        </w:tc>
      </w:tr>
      <w:tr w:rsidR="00441C77" w:rsidRPr="008D2293">
        <w:trPr>
          <w:trHeight w:val="569"/>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高清视频会议摄像机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spacing w:line="360" w:lineRule="exact"/>
              <w:rPr>
                <w:rFonts w:ascii="宋体"/>
                <w:color w:val="000000" w:themeColor="text1"/>
              </w:rPr>
            </w:pPr>
            <w:r w:rsidRPr="008D2293">
              <w:rPr>
                <w:rFonts w:ascii="宋体" w:hint="eastAsia"/>
                <w:b/>
                <w:color w:val="000000" w:themeColor="text1"/>
                <w:sz w:val="24"/>
              </w:rPr>
              <w:t>该部分完全响应招标文件第四章采购需求中技术参数及要求所有条款</w:t>
            </w:r>
            <w:r w:rsidRPr="008D2293">
              <w:rPr>
                <w:rFonts w:ascii="宋体"/>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80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高清会议录播一体机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879"/>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液晶监视器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摄像机安装架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54"/>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b/>
                <w:color w:val="000000" w:themeColor="text1"/>
              </w:rPr>
              <w:t>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小计（元）</w:t>
            </w:r>
          </w:p>
        </w:tc>
        <w:tc>
          <w:tcPr>
            <w:tcW w:w="6777" w:type="dxa"/>
            <w:gridSpan w:val="6"/>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r>
      <w:tr w:rsidR="00441C77" w:rsidRPr="008D2293">
        <w:trPr>
          <w:trHeight w:val="567"/>
        </w:trPr>
        <w:tc>
          <w:tcPr>
            <w:tcW w:w="96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四、舞台灯光系统</w:t>
            </w:r>
          </w:p>
        </w:tc>
      </w:tr>
      <w:tr w:rsidR="00441C77" w:rsidRPr="008D2293">
        <w:trPr>
          <w:trHeight w:val="4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三合一多功能电脑灯</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spacing w:line="440" w:lineRule="exact"/>
              <w:rPr>
                <w:rFonts w:ascii="宋体"/>
                <w:color w:val="000000" w:themeColor="text1"/>
              </w:rPr>
            </w:pPr>
            <w:r w:rsidRPr="008D2293">
              <w:rPr>
                <w:rFonts w:ascii="宋体" w:hint="eastAsia"/>
                <w:b/>
                <w:color w:val="000000" w:themeColor="text1"/>
                <w:sz w:val="24"/>
              </w:rPr>
              <w:t>该部分完全响应招标文件第四章采购需求中技术参数及要求所有条款</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16台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89"/>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LED </w:t>
            </w:r>
            <w:r w:rsidRPr="008D2293">
              <w:rPr>
                <w:rFonts w:ascii="宋体" w:hint="eastAsia"/>
                <w:color w:val="000000" w:themeColor="text1"/>
              </w:rPr>
              <w:t>成像灯（面光）</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89"/>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LED PAR</w:t>
            </w:r>
            <w:r w:rsidRPr="008D2293">
              <w:rPr>
                <w:rFonts w:ascii="宋体" w:hint="eastAsia"/>
                <w:color w:val="000000" w:themeColor="text1"/>
              </w:rPr>
              <w:t>灯（顶光、逆光）</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48台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73"/>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三基色冷光灯（会议灯）</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16台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光束追光灯</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6</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电脑灯控制台</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7</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信号放大器</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8</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效果烟雾机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9</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舞台大泡泡机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10</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灯光信号线</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800米</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信号接插件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140对</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电源线</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800米</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专业灯钩</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140个</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保险绳</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140条</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线槽及线管辅材等</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16</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电气设备及配件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left"/>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1批</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54"/>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b/>
                <w:color w:val="000000" w:themeColor="text1"/>
              </w:rPr>
              <w:t>17</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小计（元）</w:t>
            </w:r>
          </w:p>
        </w:tc>
        <w:tc>
          <w:tcPr>
            <w:tcW w:w="6777" w:type="dxa"/>
            <w:gridSpan w:val="6"/>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r>
      <w:tr w:rsidR="00441C77" w:rsidRPr="008D2293">
        <w:trPr>
          <w:trHeight w:val="567"/>
        </w:trPr>
        <w:tc>
          <w:tcPr>
            <w:tcW w:w="96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五、舞台机械系统</w:t>
            </w:r>
          </w:p>
        </w:tc>
      </w:tr>
      <w:tr w:rsidR="00441C77" w:rsidRPr="008D2293">
        <w:trPr>
          <w:trHeight w:val="1151"/>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lastRenderedPageBreak/>
              <w:t>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br/>
            </w:r>
            <w:r w:rsidRPr="008D2293">
              <w:rPr>
                <w:rFonts w:ascii="宋体" w:hint="eastAsia"/>
                <w:color w:val="000000" w:themeColor="text1"/>
              </w:rPr>
              <w:t>电动对开大幕</w:t>
            </w:r>
            <w:r w:rsidRPr="008D2293">
              <w:rPr>
                <w:rFonts w:ascii="宋体"/>
                <w:color w:val="000000" w:themeColor="text1"/>
              </w:rPr>
              <w:t>/</w:t>
            </w:r>
            <w:r w:rsidRPr="008D2293">
              <w:rPr>
                <w:rFonts w:ascii="宋体" w:hint="eastAsia"/>
                <w:color w:val="000000" w:themeColor="text1"/>
              </w:rPr>
              <w:t>背景幕拉幕机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c>
          <w:tcPr>
            <w:tcW w:w="1367"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spacing w:line="400" w:lineRule="exact"/>
              <w:rPr>
                <w:rFonts w:ascii="宋体"/>
                <w:color w:val="000000" w:themeColor="text1"/>
              </w:rPr>
            </w:pPr>
            <w:r w:rsidRPr="008D2293">
              <w:rPr>
                <w:rFonts w:ascii="宋体" w:hint="eastAsia"/>
                <w:b/>
                <w:color w:val="000000" w:themeColor="text1"/>
                <w:sz w:val="24"/>
              </w:rPr>
              <w:t>该部分完全响应招标文件第四章采购需求中技术参数及要求所有条款</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轨道及滑轮</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执行仪表附件</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控制台</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1台</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5</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电动吊杆机</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6</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固定吊杆</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7</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侧光吊笼</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2套</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8</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大幕及里衬</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480㎡</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9</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背景幕</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480㎡</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10</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横竖条幕</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360㎡</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11</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栅顶钢结构</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240㎡</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12</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配管</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50米</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268"/>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13</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电力电缆</w:t>
            </w:r>
          </w:p>
        </w:tc>
        <w:tc>
          <w:tcPr>
            <w:tcW w:w="1299"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100米</w:t>
            </w:r>
          </w:p>
        </w:tc>
        <w:tc>
          <w:tcPr>
            <w:tcW w:w="113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2"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c>
          <w:tcPr>
            <w:tcW w:w="993"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color w:val="000000" w:themeColor="text1"/>
              </w:rPr>
              <w:t xml:space="preserve">　</w:t>
            </w:r>
          </w:p>
        </w:tc>
      </w:tr>
      <w:tr w:rsidR="00441C77" w:rsidRPr="008D2293">
        <w:trPr>
          <w:trHeight w:val="454"/>
        </w:trPr>
        <w:tc>
          <w:tcPr>
            <w:tcW w:w="7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b/>
                <w:color w:val="000000" w:themeColor="text1"/>
              </w:rPr>
              <w:t>14</w:t>
            </w:r>
          </w:p>
        </w:tc>
        <w:tc>
          <w:tcPr>
            <w:tcW w:w="2114" w:type="dxa"/>
            <w:tcBorders>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小计（元）</w:t>
            </w:r>
          </w:p>
        </w:tc>
        <w:tc>
          <w:tcPr>
            <w:tcW w:w="6777" w:type="dxa"/>
            <w:gridSpan w:val="6"/>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color w:val="000000" w:themeColor="text1"/>
              </w:rPr>
            </w:pPr>
            <w:r w:rsidRPr="008D2293">
              <w:rPr>
                <w:rFonts w:ascii="宋体" w:hint="eastAsia"/>
                <w:color w:val="000000" w:themeColor="text1"/>
              </w:rPr>
              <w:t xml:space="preserve">　</w:t>
            </w:r>
          </w:p>
        </w:tc>
      </w:tr>
      <w:tr w:rsidR="00441C77" w:rsidRPr="008D2293">
        <w:trPr>
          <w:trHeight w:val="680"/>
        </w:trPr>
        <w:tc>
          <w:tcPr>
            <w:tcW w:w="96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1C77" w:rsidRPr="008D2293" w:rsidRDefault="00441C77">
            <w:pPr>
              <w:widowControl/>
              <w:jc w:val="center"/>
              <w:rPr>
                <w:rFonts w:ascii="宋体"/>
                <w:b/>
                <w:color w:val="000000" w:themeColor="text1"/>
              </w:rPr>
            </w:pPr>
            <w:r w:rsidRPr="008D2293">
              <w:rPr>
                <w:rFonts w:ascii="宋体" w:hint="eastAsia"/>
                <w:b/>
                <w:color w:val="000000" w:themeColor="text1"/>
              </w:rPr>
              <w:t>总计（大写</w:t>
            </w:r>
            <w:r w:rsidRPr="008D2293">
              <w:rPr>
                <w:rFonts w:ascii="宋体"/>
                <w:b/>
                <w:color w:val="000000" w:themeColor="text1"/>
                <w:u w:val="single"/>
              </w:rPr>
              <w:t xml:space="preserve">                   </w:t>
            </w:r>
            <w:r w:rsidRPr="008D2293">
              <w:rPr>
                <w:rFonts w:ascii="宋体" w:hint="eastAsia"/>
                <w:b/>
                <w:color w:val="000000" w:themeColor="text1"/>
              </w:rPr>
              <w:t>元；小写</w:t>
            </w:r>
            <w:r w:rsidRPr="008D2293">
              <w:rPr>
                <w:rFonts w:ascii="宋体"/>
                <w:b/>
                <w:color w:val="000000" w:themeColor="text1"/>
                <w:u w:val="single"/>
              </w:rPr>
              <w:t xml:space="preserve">                </w:t>
            </w:r>
            <w:r w:rsidRPr="008D2293">
              <w:rPr>
                <w:rFonts w:ascii="宋体" w:hint="eastAsia"/>
                <w:b/>
                <w:color w:val="000000" w:themeColor="text1"/>
              </w:rPr>
              <w:t>元）</w:t>
            </w:r>
          </w:p>
        </w:tc>
      </w:tr>
    </w:tbl>
    <w:p w:rsidR="00441C77" w:rsidRPr="008D2293" w:rsidRDefault="00441C77">
      <w:pPr>
        <w:spacing w:line="800" w:lineRule="exact"/>
        <w:rPr>
          <w:rFonts w:ascii="宋体" w:hAnsi="Times New Roman"/>
          <w:color w:val="000000" w:themeColor="text1"/>
          <w:sz w:val="24"/>
        </w:rPr>
      </w:pPr>
      <w:r w:rsidRPr="008D2293">
        <w:rPr>
          <w:rFonts w:ascii="宋体" w:hint="eastAsia"/>
          <w:color w:val="000000" w:themeColor="text1"/>
          <w:sz w:val="24"/>
        </w:rPr>
        <w:t>法定代表人或授权代表签字：</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注：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441C77" w:rsidRPr="008D2293" w:rsidRDefault="00441C77">
      <w:pPr>
        <w:spacing w:line="500" w:lineRule="exact"/>
        <w:ind w:firstLine="480"/>
        <w:rPr>
          <w:rFonts w:ascii="宋体" w:hAnsi="Times New Roman"/>
          <w:color w:val="000000" w:themeColor="text1"/>
          <w:sz w:val="24"/>
        </w:rPr>
      </w:pPr>
      <w:r w:rsidRPr="008D2293">
        <w:rPr>
          <w:rFonts w:ascii="宋体" w:hint="eastAsia"/>
          <w:color w:val="000000" w:themeColor="text1"/>
          <w:sz w:val="24"/>
        </w:rPr>
        <w:t>投标报价不得高于预算价。</w:t>
      </w:r>
    </w:p>
    <w:p w:rsidR="00441C77" w:rsidRPr="008D2293" w:rsidRDefault="00441C77">
      <w:pPr>
        <w:widowControl/>
        <w:jc w:val="left"/>
        <w:rPr>
          <w:rFonts w:ascii="宋体" w:hAnsi="Times New Roman"/>
          <w:b/>
          <w:color w:val="000000" w:themeColor="text1"/>
          <w:sz w:val="24"/>
        </w:rPr>
      </w:pPr>
    </w:p>
    <w:p w:rsidR="00441C77" w:rsidRPr="008D2293" w:rsidRDefault="00441C77">
      <w:pPr>
        <w:widowControl/>
        <w:jc w:val="left"/>
        <w:rPr>
          <w:rFonts w:ascii="宋体" w:hAnsi="Times New Roman"/>
          <w:b/>
          <w:color w:val="000000" w:themeColor="text1"/>
          <w:sz w:val="24"/>
        </w:rPr>
      </w:pPr>
    </w:p>
    <w:p w:rsidR="00BD37BE" w:rsidRPr="008D2293" w:rsidRDefault="00441C77" w:rsidP="00BD37BE">
      <w:pPr>
        <w:spacing w:line="500" w:lineRule="exact"/>
        <w:jc w:val="center"/>
        <w:rPr>
          <w:rFonts w:ascii="宋体"/>
          <w:b/>
          <w:color w:val="000000" w:themeColor="text1"/>
          <w:sz w:val="36"/>
          <w:szCs w:val="36"/>
        </w:rPr>
      </w:pPr>
      <w:r w:rsidRPr="008D2293">
        <w:rPr>
          <w:color w:val="000000" w:themeColor="text1"/>
        </w:rPr>
        <w:br w:type="page"/>
      </w:r>
      <w:bookmarkEnd w:id="113"/>
      <w:r w:rsidR="00BD37BE" w:rsidRPr="008D2293">
        <w:rPr>
          <w:rFonts w:ascii="宋体" w:hint="eastAsia"/>
          <w:b/>
          <w:color w:val="000000" w:themeColor="text1"/>
          <w:sz w:val="36"/>
          <w:szCs w:val="36"/>
        </w:rPr>
        <w:lastRenderedPageBreak/>
        <w:t>六、商务条款响应及偏离表</w:t>
      </w:r>
    </w:p>
    <w:p w:rsidR="00BD37BE" w:rsidRPr="008D2293" w:rsidRDefault="00BD37BE" w:rsidP="00BD37BE">
      <w:pPr>
        <w:spacing w:line="500" w:lineRule="exact"/>
        <w:jc w:val="center"/>
        <w:rPr>
          <w:rFonts w:ascii="宋体"/>
          <w:color w:val="000000" w:themeColor="text1"/>
          <w:sz w:val="24"/>
          <w:szCs w:val="24"/>
        </w:rPr>
      </w:pPr>
    </w:p>
    <w:p w:rsidR="00BD37BE" w:rsidRPr="008D2293" w:rsidRDefault="00BD37BE" w:rsidP="00BD37BE">
      <w:pPr>
        <w:spacing w:line="500" w:lineRule="exact"/>
        <w:ind w:firstLineChars="50" w:firstLine="120"/>
        <w:rPr>
          <w:rFonts w:ascii="宋体"/>
          <w:color w:val="000000" w:themeColor="text1"/>
          <w:sz w:val="24"/>
          <w:szCs w:val="24"/>
        </w:rPr>
      </w:pPr>
      <w:r w:rsidRPr="008D2293">
        <w:rPr>
          <w:rFonts w:ascii="宋体" w:hint="eastAsia"/>
          <w:color w:val="000000" w:themeColor="text1"/>
          <w:sz w:val="24"/>
          <w:szCs w:val="24"/>
        </w:rPr>
        <w:t>投标人全称（加盖公章）：</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548"/>
        <w:gridCol w:w="2700"/>
        <w:gridCol w:w="1260"/>
        <w:gridCol w:w="3020"/>
      </w:tblGrid>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是否响应</w:t>
            </w: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投标人的承诺或说明</w:t>
            </w: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质保期</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售后技术服务要求</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实施、交货</w:t>
            </w:r>
            <w:r w:rsidRPr="008D2293">
              <w:rPr>
                <w:rFonts w:ascii="宋体"/>
                <w:color w:val="000000" w:themeColor="text1"/>
                <w:sz w:val="24"/>
                <w:szCs w:val="24"/>
              </w:rPr>
              <w:br/>
            </w:r>
            <w:r w:rsidRPr="008D2293">
              <w:rPr>
                <w:rFonts w:ascii="宋体" w:hint="eastAsia"/>
                <w:color w:val="000000" w:themeColor="text1"/>
                <w:sz w:val="24"/>
                <w:szCs w:val="24"/>
              </w:rPr>
              <w:t>时间</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合同签订后</w:t>
            </w:r>
            <w:r w:rsidRPr="008D2293">
              <w:rPr>
                <w:rFonts w:ascii="宋体"/>
                <w:color w:val="000000" w:themeColor="text1"/>
                <w:sz w:val="24"/>
                <w:szCs w:val="24"/>
                <w:u w:val="single"/>
              </w:rPr>
              <w:t xml:space="preserve">     </w:t>
            </w:r>
            <w:r w:rsidRPr="008D2293">
              <w:rPr>
                <w:rFonts w:ascii="宋体" w:hint="eastAsia"/>
                <w:color w:val="000000" w:themeColor="text1"/>
                <w:sz w:val="24"/>
                <w:szCs w:val="24"/>
              </w:rPr>
              <w:t>天内</w:t>
            </w: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ind w:left="43"/>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ind w:left="43"/>
              <w:jc w:val="center"/>
              <w:rPr>
                <w:rFonts w:ascii="宋体"/>
                <w:b/>
                <w:bCs/>
                <w:color w:val="000000" w:themeColor="text1"/>
                <w:sz w:val="24"/>
                <w:szCs w:val="24"/>
              </w:rPr>
            </w:pP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实施、交货</w:t>
            </w:r>
            <w:r w:rsidRPr="008D2293">
              <w:rPr>
                <w:rFonts w:ascii="宋体"/>
                <w:color w:val="000000" w:themeColor="text1"/>
                <w:sz w:val="24"/>
                <w:szCs w:val="24"/>
              </w:rPr>
              <w:br/>
            </w:r>
            <w:r w:rsidRPr="008D2293">
              <w:rPr>
                <w:rFonts w:ascii="宋体" w:hint="eastAsia"/>
                <w:color w:val="000000" w:themeColor="text1"/>
                <w:sz w:val="24"/>
                <w:szCs w:val="24"/>
              </w:rPr>
              <w:t>方式</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ind w:left="43"/>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ind w:left="43"/>
              <w:jc w:val="center"/>
              <w:rPr>
                <w:rFonts w:ascii="宋体"/>
                <w:b/>
                <w:bCs/>
                <w:color w:val="000000" w:themeColor="text1"/>
                <w:sz w:val="24"/>
                <w:szCs w:val="24"/>
              </w:rPr>
            </w:pP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实施、交货</w:t>
            </w:r>
            <w:r w:rsidRPr="008D2293">
              <w:rPr>
                <w:rFonts w:ascii="宋体"/>
                <w:color w:val="000000" w:themeColor="text1"/>
                <w:sz w:val="24"/>
                <w:szCs w:val="24"/>
              </w:rPr>
              <w:br/>
            </w:r>
            <w:r w:rsidRPr="008D2293">
              <w:rPr>
                <w:rFonts w:ascii="宋体" w:hint="eastAsia"/>
                <w:color w:val="000000" w:themeColor="text1"/>
                <w:sz w:val="24"/>
                <w:szCs w:val="24"/>
              </w:rPr>
              <w:t>地点</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ind w:left="43"/>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ind w:left="43"/>
              <w:jc w:val="center"/>
              <w:rPr>
                <w:rFonts w:ascii="宋体"/>
                <w:b/>
                <w:bCs/>
                <w:color w:val="000000" w:themeColor="text1"/>
                <w:sz w:val="24"/>
                <w:szCs w:val="24"/>
              </w:rPr>
            </w:pP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付款方式</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备品备件及耗材等要求</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r>
      <w:tr w:rsidR="00BD37BE" w:rsidRPr="008D2293" w:rsidTr="005041CE">
        <w:trPr>
          <w:trHeight w:val="1145"/>
          <w:jc w:val="center"/>
        </w:trPr>
        <w:tc>
          <w:tcPr>
            <w:tcW w:w="1548" w:type="dxa"/>
            <w:tcBorders>
              <w:top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color w:val="000000" w:themeColor="text1"/>
                <w:sz w:val="24"/>
                <w:szCs w:val="24"/>
              </w:rPr>
            </w:pPr>
            <w:r w:rsidRPr="008D2293">
              <w:rPr>
                <w:rFonts w:ascii="宋体" w:hint="eastAsia"/>
                <w:color w:val="000000" w:themeColor="text1"/>
                <w:sz w:val="24"/>
                <w:szCs w:val="24"/>
              </w:rPr>
              <w:t>其他</w:t>
            </w:r>
          </w:p>
        </w:tc>
        <w:tc>
          <w:tcPr>
            <w:tcW w:w="270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BD37BE" w:rsidRPr="008D2293" w:rsidRDefault="00BD37BE" w:rsidP="0056312B">
            <w:pPr>
              <w:snapToGrid w:val="0"/>
              <w:spacing w:beforeLines="50" w:line="500" w:lineRule="exact"/>
              <w:jc w:val="center"/>
              <w:rPr>
                <w:rFonts w:ascii="宋体"/>
                <w:b/>
                <w:bCs/>
                <w:color w:val="000000" w:themeColor="text1"/>
                <w:sz w:val="24"/>
                <w:szCs w:val="24"/>
              </w:rPr>
            </w:pPr>
          </w:p>
        </w:tc>
      </w:tr>
    </w:tbl>
    <w:p w:rsidR="00BD37BE" w:rsidRPr="008D2293" w:rsidRDefault="00BD37BE" w:rsidP="00BD37BE">
      <w:pPr>
        <w:spacing w:line="500" w:lineRule="exact"/>
        <w:jc w:val="left"/>
        <w:rPr>
          <w:rFonts w:ascii="宋体"/>
          <w:color w:val="000000" w:themeColor="text1"/>
          <w:sz w:val="24"/>
          <w:szCs w:val="24"/>
        </w:rPr>
      </w:pPr>
    </w:p>
    <w:p w:rsidR="00BD37BE" w:rsidRPr="008D2293" w:rsidRDefault="00BD37BE" w:rsidP="00BD37BE">
      <w:pPr>
        <w:spacing w:line="500" w:lineRule="exact"/>
        <w:jc w:val="left"/>
        <w:rPr>
          <w:rFonts w:ascii="宋体"/>
          <w:color w:val="000000" w:themeColor="text1"/>
          <w:sz w:val="24"/>
          <w:szCs w:val="24"/>
        </w:rPr>
      </w:pPr>
      <w:r w:rsidRPr="008D2293">
        <w:rPr>
          <w:rFonts w:ascii="宋体" w:hint="eastAsia"/>
          <w:color w:val="000000" w:themeColor="text1"/>
          <w:sz w:val="24"/>
          <w:szCs w:val="24"/>
        </w:rPr>
        <w:t>法定代表人或授权代表签字：</w:t>
      </w:r>
    </w:p>
    <w:p w:rsidR="00BD37BE" w:rsidRPr="008D2293" w:rsidRDefault="00BD37BE" w:rsidP="00BB17AB">
      <w:pPr>
        <w:spacing w:line="500" w:lineRule="exact"/>
        <w:jc w:val="center"/>
        <w:rPr>
          <w:rFonts w:ascii="宋体"/>
          <w:color w:val="000000" w:themeColor="text1"/>
          <w:sz w:val="24"/>
          <w:szCs w:val="24"/>
        </w:rPr>
      </w:pPr>
    </w:p>
    <w:p w:rsidR="00BD37BE" w:rsidRPr="008D2293" w:rsidRDefault="00BD37BE" w:rsidP="00BB17AB">
      <w:pPr>
        <w:spacing w:line="500" w:lineRule="exact"/>
        <w:jc w:val="center"/>
        <w:rPr>
          <w:rFonts w:ascii="宋体"/>
          <w:color w:val="000000" w:themeColor="text1"/>
          <w:sz w:val="24"/>
          <w:szCs w:val="24"/>
        </w:rPr>
      </w:pPr>
    </w:p>
    <w:p w:rsidR="00441C77" w:rsidRPr="008D2293" w:rsidRDefault="00BD37BE" w:rsidP="00BB17AB">
      <w:pPr>
        <w:spacing w:line="500" w:lineRule="exact"/>
        <w:jc w:val="center"/>
        <w:rPr>
          <w:rFonts w:ascii="宋体"/>
          <w:b/>
          <w:color w:val="000000" w:themeColor="text1"/>
          <w:sz w:val="36"/>
          <w:szCs w:val="36"/>
        </w:rPr>
      </w:pPr>
      <w:r w:rsidRPr="008D2293">
        <w:rPr>
          <w:rFonts w:ascii="宋体" w:hint="eastAsia"/>
          <w:b/>
          <w:color w:val="000000" w:themeColor="text1"/>
          <w:sz w:val="36"/>
          <w:szCs w:val="36"/>
        </w:rPr>
        <w:lastRenderedPageBreak/>
        <w:t>七</w:t>
      </w:r>
      <w:r w:rsidR="00441C77" w:rsidRPr="008D2293">
        <w:rPr>
          <w:rFonts w:ascii="宋体" w:hint="eastAsia"/>
          <w:b/>
          <w:color w:val="000000" w:themeColor="text1"/>
          <w:sz w:val="36"/>
          <w:szCs w:val="36"/>
        </w:rPr>
        <w:t>、项目实施方案</w:t>
      </w:r>
    </w:p>
    <w:p w:rsidR="00441C77" w:rsidRPr="008D2293" w:rsidRDefault="00441C77">
      <w:pPr>
        <w:autoSpaceDE w:val="0"/>
        <w:autoSpaceDN w:val="0"/>
        <w:adjustRightInd w:val="0"/>
        <w:spacing w:line="500" w:lineRule="exact"/>
        <w:ind w:firstLineChars="200" w:firstLine="420"/>
        <w:jc w:val="center"/>
        <w:rPr>
          <w:rFonts w:ascii="宋体"/>
          <w:b/>
          <w:color w:val="000000" w:themeColor="text1"/>
          <w:sz w:val="36"/>
        </w:rPr>
      </w:pPr>
      <w:r w:rsidRPr="008D2293">
        <w:rPr>
          <w:rFonts w:ascii="新宋体" w:eastAsia="新宋体" w:hAnsi="新宋体" w:hint="eastAsia"/>
          <w:bCs/>
          <w:color w:val="000000" w:themeColor="text1"/>
        </w:rPr>
        <w:t>（项目实施方案至少包含项目的实施计划、时间进度、安排配送、售后服务承诺等内容）</w:t>
      </w:r>
      <w:r w:rsidRPr="008D2293">
        <w:rPr>
          <w:color w:val="000000" w:themeColor="text1"/>
        </w:rPr>
        <w:br w:type="page"/>
      </w:r>
      <w:r w:rsidR="00BD37BE" w:rsidRPr="008D2293">
        <w:rPr>
          <w:rFonts w:ascii="宋体" w:hint="eastAsia"/>
          <w:b/>
          <w:color w:val="000000" w:themeColor="text1"/>
          <w:sz w:val="36"/>
        </w:rPr>
        <w:lastRenderedPageBreak/>
        <w:t>八</w:t>
      </w:r>
      <w:r w:rsidRPr="008D2293">
        <w:rPr>
          <w:rFonts w:ascii="宋体" w:hint="eastAsia"/>
          <w:b/>
          <w:color w:val="000000" w:themeColor="text1"/>
          <w:sz w:val="36"/>
        </w:rPr>
        <w:t>、质保期承诺书</w:t>
      </w:r>
    </w:p>
    <w:p w:rsidR="00441C77" w:rsidRPr="008D2293" w:rsidRDefault="00441C77">
      <w:pPr>
        <w:spacing w:after="145" w:line="460" w:lineRule="exact"/>
        <w:jc w:val="center"/>
        <w:rPr>
          <w:rFonts w:ascii="新宋体" w:eastAsia="新宋体" w:hAnsi="新宋体"/>
          <w:color w:val="000000" w:themeColor="text1"/>
          <w:sz w:val="32"/>
        </w:rPr>
      </w:pPr>
    </w:p>
    <w:p w:rsidR="00441C77" w:rsidRPr="008D2293" w:rsidRDefault="00441C77">
      <w:pPr>
        <w:spacing w:after="145" w:line="460" w:lineRule="exact"/>
        <w:jc w:val="left"/>
        <w:rPr>
          <w:rFonts w:ascii="新宋体" w:eastAsia="新宋体" w:hAnsi="新宋体"/>
          <w:color w:val="000000" w:themeColor="text1"/>
          <w:sz w:val="28"/>
          <w:szCs w:val="28"/>
        </w:rPr>
      </w:pPr>
      <w:r w:rsidRPr="008D2293">
        <w:rPr>
          <w:rFonts w:ascii="新宋体" w:eastAsia="新宋体" w:hAnsi="新宋体" w:hint="eastAsia"/>
          <w:color w:val="000000" w:themeColor="text1"/>
          <w:sz w:val="28"/>
          <w:szCs w:val="28"/>
        </w:rPr>
        <w:t>致：</w:t>
      </w:r>
      <w:r w:rsidRPr="008D2293">
        <w:rPr>
          <w:rFonts w:ascii="新宋体" w:eastAsia="新宋体" w:hAnsi="新宋体" w:hint="eastAsia"/>
          <w:color w:val="000000" w:themeColor="text1"/>
          <w:sz w:val="28"/>
          <w:szCs w:val="28"/>
          <w:u w:val="single"/>
        </w:rPr>
        <w:t xml:space="preserve">  （采购人名称）  </w:t>
      </w:r>
      <w:r w:rsidRPr="008D2293">
        <w:rPr>
          <w:rFonts w:ascii="新宋体" w:eastAsia="新宋体" w:hAnsi="新宋体" w:hint="eastAsia"/>
          <w:color w:val="000000" w:themeColor="text1"/>
          <w:sz w:val="28"/>
          <w:szCs w:val="28"/>
        </w:rPr>
        <w:t>：</w:t>
      </w:r>
    </w:p>
    <w:p w:rsidR="00441C77" w:rsidRPr="008D2293" w:rsidRDefault="00441C77">
      <w:pPr>
        <w:spacing w:line="500" w:lineRule="exact"/>
        <w:ind w:left="-1" w:firstLine="482"/>
        <w:rPr>
          <w:rFonts w:ascii="新宋体" w:eastAsia="新宋体" w:hAnsi="新宋体"/>
          <w:color w:val="000000" w:themeColor="text1"/>
          <w:sz w:val="28"/>
          <w:szCs w:val="28"/>
        </w:rPr>
      </w:pPr>
      <w:r w:rsidRPr="008D2293">
        <w:rPr>
          <w:rFonts w:ascii="新宋体" w:eastAsia="新宋体" w:hAnsi="新宋体" w:hint="eastAsia"/>
          <w:color w:val="000000" w:themeColor="text1"/>
          <w:sz w:val="28"/>
          <w:szCs w:val="28"/>
        </w:rPr>
        <w:t>我单位郑重承诺：如我单位中标，在满足招标文件要求质保期三年的基础上，再延长质保期</w:t>
      </w:r>
      <w:r w:rsidRPr="008D2293">
        <w:rPr>
          <w:rFonts w:ascii="新宋体" w:eastAsia="新宋体" w:hAnsi="新宋体" w:hint="eastAsia"/>
          <w:color w:val="000000" w:themeColor="text1"/>
          <w:sz w:val="28"/>
          <w:szCs w:val="28"/>
          <w:u w:val="single"/>
        </w:rPr>
        <w:t xml:space="preserve">      </w:t>
      </w:r>
      <w:r w:rsidRPr="008D2293">
        <w:rPr>
          <w:rFonts w:ascii="新宋体" w:eastAsia="新宋体" w:hAnsi="新宋体" w:hint="eastAsia"/>
          <w:color w:val="000000" w:themeColor="text1"/>
          <w:sz w:val="28"/>
          <w:szCs w:val="28"/>
        </w:rPr>
        <w:t>年。</w:t>
      </w:r>
    </w:p>
    <w:p w:rsidR="00441C77" w:rsidRPr="008D2293" w:rsidRDefault="00441C77">
      <w:pPr>
        <w:spacing w:line="500" w:lineRule="exact"/>
        <w:ind w:left="-1" w:firstLine="482"/>
        <w:rPr>
          <w:rFonts w:ascii="新宋体" w:eastAsia="新宋体" w:hAnsi="新宋体"/>
          <w:b/>
          <w:color w:val="000000" w:themeColor="text1"/>
          <w:sz w:val="28"/>
          <w:szCs w:val="28"/>
        </w:rPr>
      </w:pPr>
    </w:p>
    <w:p w:rsidR="00441C77" w:rsidRPr="008D2293" w:rsidRDefault="00441C77">
      <w:pPr>
        <w:spacing w:line="500" w:lineRule="exact"/>
        <w:ind w:left="-1" w:firstLine="482"/>
        <w:rPr>
          <w:rFonts w:ascii="新宋体" w:eastAsia="新宋体" w:hAnsi="新宋体"/>
          <w:b/>
          <w:color w:val="000000" w:themeColor="text1"/>
          <w:sz w:val="28"/>
          <w:szCs w:val="28"/>
        </w:rPr>
      </w:pPr>
    </w:p>
    <w:p w:rsidR="00441C77" w:rsidRPr="008D2293" w:rsidRDefault="00441C77">
      <w:pPr>
        <w:spacing w:line="500" w:lineRule="exact"/>
        <w:ind w:left="-1" w:firstLine="482"/>
        <w:rPr>
          <w:rFonts w:ascii="新宋体" w:eastAsia="新宋体" w:hAnsi="新宋体"/>
          <w:b/>
          <w:color w:val="000000" w:themeColor="text1"/>
          <w:sz w:val="28"/>
          <w:szCs w:val="28"/>
        </w:rPr>
      </w:pPr>
    </w:p>
    <w:p w:rsidR="00441C77" w:rsidRPr="008D2293" w:rsidRDefault="00441C77">
      <w:pPr>
        <w:spacing w:line="500" w:lineRule="exact"/>
        <w:ind w:right="-227" w:firstLineChars="1350" w:firstLine="3780"/>
        <w:rPr>
          <w:rFonts w:ascii="新宋体" w:eastAsia="新宋体" w:hAnsi="新宋体"/>
          <w:color w:val="000000" w:themeColor="text1"/>
          <w:sz w:val="28"/>
          <w:szCs w:val="28"/>
          <w:u w:val="single"/>
        </w:rPr>
      </w:pPr>
      <w:r w:rsidRPr="008D2293">
        <w:rPr>
          <w:rFonts w:ascii="新宋体" w:eastAsia="新宋体" w:hAnsi="新宋体" w:hint="eastAsia"/>
          <w:color w:val="000000" w:themeColor="text1"/>
          <w:sz w:val="28"/>
          <w:szCs w:val="28"/>
        </w:rPr>
        <w:t>投标人（盖章）：</w:t>
      </w:r>
    </w:p>
    <w:p w:rsidR="00441C77" w:rsidRPr="008D2293" w:rsidRDefault="00441C77">
      <w:pPr>
        <w:spacing w:line="500" w:lineRule="exact"/>
        <w:ind w:right="-227" w:firstLineChars="1350" w:firstLine="3780"/>
        <w:rPr>
          <w:rFonts w:ascii="新宋体" w:eastAsia="新宋体" w:hAnsi="新宋体"/>
          <w:color w:val="000000" w:themeColor="text1"/>
          <w:sz w:val="28"/>
          <w:szCs w:val="28"/>
        </w:rPr>
      </w:pPr>
      <w:r w:rsidRPr="008D2293">
        <w:rPr>
          <w:rFonts w:ascii="新宋体" w:eastAsia="新宋体" w:hAnsi="新宋体" w:hint="eastAsia"/>
          <w:color w:val="000000" w:themeColor="text1"/>
          <w:sz w:val="28"/>
          <w:szCs w:val="28"/>
        </w:rPr>
        <w:t>法定代表人或委托代理人（签字或盖章）：</w:t>
      </w:r>
    </w:p>
    <w:p w:rsidR="00441C77" w:rsidRPr="008D2293" w:rsidRDefault="00441C77">
      <w:pPr>
        <w:spacing w:line="500" w:lineRule="exact"/>
        <w:ind w:right="600" w:firstLineChars="1350" w:firstLine="3780"/>
        <w:rPr>
          <w:rFonts w:ascii="新宋体" w:eastAsia="新宋体" w:hAnsi="新宋体"/>
          <w:color w:val="000000" w:themeColor="text1"/>
          <w:sz w:val="28"/>
          <w:szCs w:val="28"/>
        </w:rPr>
      </w:pPr>
      <w:r w:rsidRPr="008D2293">
        <w:rPr>
          <w:rFonts w:ascii="新宋体" w:eastAsia="新宋体" w:hAnsi="新宋体" w:hint="eastAsia"/>
          <w:color w:val="000000" w:themeColor="text1"/>
          <w:sz w:val="28"/>
          <w:szCs w:val="28"/>
        </w:rPr>
        <w:t xml:space="preserve">日期：　</w:t>
      </w:r>
      <w:r w:rsidR="002C4C9B" w:rsidRPr="008D2293">
        <w:rPr>
          <w:rFonts w:ascii="新宋体" w:eastAsia="新宋体" w:hAnsi="新宋体" w:hint="eastAsia"/>
          <w:color w:val="000000" w:themeColor="text1"/>
          <w:sz w:val="28"/>
          <w:szCs w:val="28"/>
        </w:rPr>
        <w:t xml:space="preserve">  </w:t>
      </w:r>
      <w:r w:rsidRPr="008D2293">
        <w:rPr>
          <w:rFonts w:ascii="新宋体" w:eastAsia="新宋体" w:hAnsi="新宋体" w:hint="eastAsia"/>
          <w:color w:val="000000" w:themeColor="text1"/>
          <w:sz w:val="28"/>
          <w:szCs w:val="28"/>
        </w:rPr>
        <w:t xml:space="preserve">年　</w:t>
      </w:r>
      <w:r w:rsidRPr="008D2293">
        <w:rPr>
          <w:rFonts w:ascii="新宋体" w:eastAsia="新宋体" w:hAnsi="新宋体"/>
          <w:color w:val="000000" w:themeColor="text1"/>
          <w:sz w:val="28"/>
          <w:szCs w:val="28"/>
        </w:rPr>
        <w:t xml:space="preserve">  </w:t>
      </w:r>
      <w:r w:rsidRPr="008D2293">
        <w:rPr>
          <w:rFonts w:ascii="新宋体" w:eastAsia="新宋体" w:hAnsi="新宋体" w:hint="eastAsia"/>
          <w:color w:val="000000" w:themeColor="text1"/>
          <w:sz w:val="28"/>
          <w:szCs w:val="28"/>
        </w:rPr>
        <w:t>月　　日</w:t>
      </w:r>
    </w:p>
    <w:p w:rsidR="00441C77" w:rsidRPr="008D2293" w:rsidRDefault="00441C77">
      <w:pPr>
        <w:rPr>
          <w:rFonts w:hAnsi="Times New Roman"/>
          <w:b/>
          <w:i/>
          <w:color w:val="000000" w:themeColor="text1"/>
          <w:sz w:val="28"/>
          <w:szCs w:val="28"/>
        </w:rPr>
      </w:pPr>
    </w:p>
    <w:sectPr w:rsidR="00441C77" w:rsidRPr="008D2293" w:rsidSect="000C1223">
      <w:headerReference w:type="default" r:id="rId7"/>
      <w:footerReference w:type="default" r:id="rId8"/>
      <w:pgSz w:w="11906" w:h="16838"/>
      <w:pgMar w:top="1418" w:right="1588" w:bottom="1418" w:left="1365" w:header="851" w:footer="907" w:gutter="0"/>
      <w:pgNumType w:start="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C7" w:rsidRDefault="003C79C7">
      <w:r>
        <w:separator/>
      </w:r>
    </w:p>
  </w:endnote>
  <w:endnote w:type="continuationSeparator" w:id="0">
    <w:p w:rsidR="003C79C7" w:rsidRDefault="003C79C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黑体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77" w:rsidRDefault="00B1725C">
    <w:pPr>
      <w:framePr w:wrap="around" w:vAnchor="text" w:hAnchor="margin" w:xAlign="center" w:y="1"/>
      <w:tabs>
        <w:tab w:val="center" w:pos="4153"/>
        <w:tab w:val="right" w:pos="8306"/>
      </w:tabs>
      <w:snapToGrid w:val="0"/>
      <w:jc w:val="left"/>
      <w:textAlignment w:val="baseline"/>
      <w:rPr>
        <w:rFonts w:ascii="宋体" w:hAnsi="Times New Roman"/>
        <w:sz w:val="18"/>
      </w:rPr>
    </w:pPr>
    <w:r>
      <w:rPr>
        <w:rFonts w:ascii="宋体"/>
        <w:sz w:val="18"/>
      </w:rPr>
      <w:fldChar w:fldCharType="begin"/>
    </w:r>
    <w:r w:rsidR="00441C77">
      <w:rPr>
        <w:rFonts w:ascii="宋体"/>
        <w:sz w:val="18"/>
      </w:rPr>
      <w:instrText>PAGE</w:instrText>
    </w:r>
    <w:r>
      <w:rPr>
        <w:rFonts w:ascii="宋体"/>
        <w:sz w:val="18"/>
      </w:rPr>
      <w:fldChar w:fldCharType="separate"/>
    </w:r>
    <w:r w:rsidR="0056312B">
      <w:rPr>
        <w:rFonts w:ascii="宋体"/>
        <w:noProof/>
        <w:sz w:val="18"/>
      </w:rPr>
      <w:t>6</w:t>
    </w:r>
    <w:r>
      <w:rPr>
        <w:rFonts w:ascii="宋体"/>
        <w:sz w:val="18"/>
      </w:rPr>
      <w:fldChar w:fldCharType="end"/>
    </w:r>
  </w:p>
  <w:p w:rsidR="00441C77" w:rsidRDefault="00441C77">
    <w:pPr>
      <w:tabs>
        <w:tab w:val="center" w:pos="4153"/>
        <w:tab w:val="right" w:pos="8306"/>
      </w:tabs>
      <w:snapToGrid w:val="0"/>
      <w:jc w:val="center"/>
      <w:rPr>
        <w:rFonts w:hAnsi="Times New Roman"/>
        <w:b/>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C7" w:rsidRDefault="003C79C7">
      <w:r>
        <w:separator/>
      </w:r>
    </w:p>
  </w:footnote>
  <w:footnote w:type="continuationSeparator" w:id="0">
    <w:p w:rsidR="003C79C7" w:rsidRDefault="003C7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77" w:rsidRDefault="00441C77">
    <w:pPr>
      <w:pBdr>
        <w:bottom w:val="single" w:sz="6" w:space="1" w:color="000000"/>
      </w:pBdr>
      <w:tabs>
        <w:tab w:val="center" w:pos="4153"/>
        <w:tab w:val="right" w:pos="8306"/>
      </w:tabs>
      <w:snapToGrid w:val="0"/>
      <w:jc w:val="center"/>
      <w:rPr>
        <w:rFonts w:ascii="楷体" w:eastAsia="楷体" w:hAnsi="楷体"/>
        <w:sz w:val="24"/>
      </w:rPr>
    </w:pPr>
    <w:r>
      <w:rPr>
        <w:rFonts w:ascii="楷体" w:eastAsia="楷体" w:hAnsi="楷体" w:hint="eastAsia"/>
        <w:sz w:val="24"/>
      </w:rPr>
      <w:t>盐城市盐都区政府采购招标文件</w:t>
    </w:r>
  </w:p>
  <w:p w:rsidR="00441C77" w:rsidRDefault="00441C77">
    <w:pPr>
      <w:tabs>
        <w:tab w:val="center" w:pos="4153"/>
        <w:tab w:val="right" w:pos="8306"/>
      </w:tabs>
      <w:snapToGrid w:val="0"/>
      <w:jc w:val="center"/>
      <w:rPr>
        <w:rFonts w:hAnsi="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singleLevel"/>
    <w:tmpl w:val="5C946295"/>
    <w:lvl w:ilvl="0">
      <w:start w:val="1"/>
      <w:numFmt w:val="decimal"/>
      <w:lvlText w:val="第%1章"/>
      <w:lvlJc w:val="left"/>
      <w:pPr>
        <w:ind w:left="1866" w:hanging="1440"/>
      </w:pPr>
      <w:rPr>
        <w:rFonts w:ascii="黑体" w:eastAsia="黑体" w:hAnsi="黑体" w:hint="default"/>
        <w:b w:val="0"/>
        <w:w w:val="100"/>
        <w:sz w:val="36"/>
      </w:rPr>
    </w:lvl>
  </w:abstractNum>
  <w:abstractNum w:abstractNumId="1">
    <w:nsid w:val="5C946296"/>
    <w:multiLevelType w:val="singleLevel"/>
    <w:tmpl w:val="5C946296"/>
    <w:lvl w:ilvl="0">
      <w:start w:val="1"/>
      <w:numFmt w:val="decimal"/>
      <w:lvlText w:val="%1、"/>
      <w:lvlJc w:val="left"/>
      <w:pPr>
        <w:ind w:left="-480" w:hanging="480"/>
      </w:pPr>
      <w:rPr>
        <w:rFonts w:hint="default"/>
        <w:w w:val="1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isplayHorizontalDrawingGridEvery w:val="0"/>
  <w:displayVerticalDrawingGridEvery w:val="2"/>
  <w:noPunctuationKerning/>
  <w:characterSpacingControl w:val="compressPunctuation"/>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9A7"/>
    <w:rsid w:val="0001318C"/>
    <w:rsid w:val="00021077"/>
    <w:rsid w:val="00024A02"/>
    <w:rsid w:val="00051EFA"/>
    <w:rsid w:val="000606D3"/>
    <w:rsid w:val="00082907"/>
    <w:rsid w:val="000C1223"/>
    <w:rsid w:val="000E725C"/>
    <w:rsid w:val="00107D57"/>
    <w:rsid w:val="00153AAB"/>
    <w:rsid w:val="00160FF0"/>
    <w:rsid w:val="00213A85"/>
    <w:rsid w:val="00231558"/>
    <w:rsid w:val="002359A7"/>
    <w:rsid w:val="002478B8"/>
    <w:rsid w:val="002C4C9B"/>
    <w:rsid w:val="002E6DD0"/>
    <w:rsid w:val="00330491"/>
    <w:rsid w:val="00345B5B"/>
    <w:rsid w:val="0036305E"/>
    <w:rsid w:val="00376F89"/>
    <w:rsid w:val="003A0CF8"/>
    <w:rsid w:val="003C79C7"/>
    <w:rsid w:val="003F083B"/>
    <w:rsid w:val="00441C77"/>
    <w:rsid w:val="00452E8F"/>
    <w:rsid w:val="00455043"/>
    <w:rsid w:val="0045638B"/>
    <w:rsid w:val="00457EB0"/>
    <w:rsid w:val="004D1CC4"/>
    <w:rsid w:val="00503A35"/>
    <w:rsid w:val="005041CE"/>
    <w:rsid w:val="0050559C"/>
    <w:rsid w:val="0051651F"/>
    <w:rsid w:val="00560E66"/>
    <w:rsid w:val="0056312B"/>
    <w:rsid w:val="005C27AD"/>
    <w:rsid w:val="005C401C"/>
    <w:rsid w:val="005E164A"/>
    <w:rsid w:val="005F03F3"/>
    <w:rsid w:val="005F3254"/>
    <w:rsid w:val="00634F08"/>
    <w:rsid w:val="00676ECC"/>
    <w:rsid w:val="00681336"/>
    <w:rsid w:val="006B01BB"/>
    <w:rsid w:val="006F468A"/>
    <w:rsid w:val="00760AC4"/>
    <w:rsid w:val="007A3D72"/>
    <w:rsid w:val="007C0425"/>
    <w:rsid w:val="0080793E"/>
    <w:rsid w:val="00844B0F"/>
    <w:rsid w:val="008D2293"/>
    <w:rsid w:val="00964312"/>
    <w:rsid w:val="00990914"/>
    <w:rsid w:val="009B233A"/>
    <w:rsid w:val="009D2140"/>
    <w:rsid w:val="009F7921"/>
    <w:rsid w:val="00A13410"/>
    <w:rsid w:val="00A17557"/>
    <w:rsid w:val="00A23C03"/>
    <w:rsid w:val="00A31298"/>
    <w:rsid w:val="00A432B3"/>
    <w:rsid w:val="00A75E50"/>
    <w:rsid w:val="00A84E33"/>
    <w:rsid w:val="00A94417"/>
    <w:rsid w:val="00AA041F"/>
    <w:rsid w:val="00AE2485"/>
    <w:rsid w:val="00AF6581"/>
    <w:rsid w:val="00B14319"/>
    <w:rsid w:val="00B1725C"/>
    <w:rsid w:val="00B25B21"/>
    <w:rsid w:val="00B6175C"/>
    <w:rsid w:val="00B716B2"/>
    <w:rsid w:val="00B866C0"/>
    <w:rsid w:val="00BB17AB"/>
    <w:rsid w:val="00BD37BE"/>
    <w:rsid w:val="00BE0757"/>
    <w:rsid w:val="00BE3D07"/>
    <w:rsid w:val="00BE70F5"/>
    <w:rsid w:val="00C37B2B"/>
    <w:rsid w:val="00C55530"/>
    <w:rsid w:val="00C6644B"/>
    <w:rsid w:val="00C74A06"/>
    <w:rsid w:val="00CD7CCE"/>
    <w:rsid w:val="00CF29CF"/>
    <w:rsid w:val="00D0789A"/>
    <w:rsid w:val="00D36B38"/>
    <w:rsid w:val="00D657DA"/>
    <w:rsid w:val="00D711C5"/>
    <w:rsid w:val="00DD4771"/>
    <w:rsid w:val="00DD6153"/>
    <w:rsid w:val="00DE27D9"/>
    <w:rsid w:val="00DF5385"/>
    <w:rsid w:val="00E45D88"/>
    <w:rsid w:val="00EA0276"/>
    <w:rsid w:val="00ED020C"/>
    <w:rsid w:val="00EE30C2"/>
    <w:rsid w:val="00F15AAE"/>
    <w:rsid w:val="00F264E6"/>
    <w:rsid w:val="00F44253"/>
    <w:rsid w:val="00F50A6D"/>
    <w:rsid w:val="00F55D46"/>
    <w:rsid w:val="00F61FC9"/>
    <w:rsid w:val="00F718F4"/>
    <w:rsid w:val="00FC5FC8"/>
    <w:rsid w:val="00FE0B0F"/>
    <w:rsid w:val="16D76AB9"/>
    <w:rsid w:val="3A27331A"/>
    <w:rsid w:val="45B30AC3"/>
    <w:rsid w:val="49843D12"/>
    <w:rsid w:val="5B225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2" type="connector" idref="#自选图形 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semiHidden="1"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C1223"/>
    <w:pPr>
      <w:widowControl w:val="0"/>
      <w:jc w:val="both"/>
    </w:pPr>
    <w:rPr>
      <w:rFonts w:ascii="Times New Roman"/>
      <w:sz w:val="21"/>
    </w:rPr>
  </w:style>
  <w:style w:type="paragraph" w:styleId="1">
    <w:name w:val="heading 1"/>
    <w:basedOn w:val="a"/>
    <w:next w:val="a"/>
    <w:qFormat/>
    <w:rsid w:val="000C1223"/>
    <w:pPr>
      <w:jc w:val="center"/>
      <w:outlineLvl w:val="0"/>
    </w:pPr>
    <w:rPr>
      <w:rFonts w:ascii="楷体_GB2312" w:eastAsia="楷体_GB2312"/>
      <w:sz w:val="28"/>
    </w:rPr>
  </w:style>
  <w:style w:type="paragraph" w:styleId="2">
    <w:name w:val="heading 2"/>
    <w:basedOn w:val="a"/>
    <w:next w:val="a"/>
    <w:qFormat/>
    <w:rsid w:val="000C1223"/>
    <w:pPr>
      <w:spacing w:before="260" w:after="260" w:line="416" w:lineRule="auto"/>
      <w:jc w:val="center"/>
      <w:outlineLvl w:val="1"/>
    </w:pPr>
    <w:rPr>
      <w:rFonts w:ascii="Arial" w:eastAsia="幼圆"/>
      <w:b/>
      <w:sz w:val="44"/>
    </w:rPr>
  </w:style>
  <w:style w:type="paragraph" w:styleId="3">
    <w:name w:val="heading 3"/>
    <w:basedOn w:val="a"/>
    <w:next w:val="a"/>
    <w:qFormat/>
    <w:rsid w:val="000C1223"/>
    <w:pPr>
      <w:spacing w:before="260" w:after="260" w:line="416" w:lineRule="auto"/>
      <w:outlineLvl w:val="2"/>
    </w:pPr>
    <w:rPr>
      <w:b/>
      <w:sz w:val="32"/>
    </w:rPr>
  </w:style>
  <w:style w:type="paragraph" w:styleId="4">
    <w:name w:val="heading 4"/>
    <w:basedOn w:val="a"/>
    <w:next w:val="a"/>
    <w:qFormat/>
    <w:rsid w:val="000C1223"/>
    <w:pPr>
      <w:spacing w:before="280" w:after="290" w:line="376" w:lineRule="auto"/>
      <w:outlineLvl w:val="3"/>
    </w:pPr>
    <w:rPr>
      <w:rFonts w:ascii="Arial" w:eastAsia="黑体"/>
      <w:b/>
      <w:sz w:val="28"/>
    </w:rPr>
  </w:style>
  <w:style w:type="paragraph" w:styleId="5">
    <w:name w:val="heading 5"/>
    <w:basedOn w:val="a"/>
    <w:next w:val="a"/>
    <w:qFormat/>
    <w:rsid w:val="000C1223"/>
    <w:pPr>
      <w:autoSpaceDE w:val="0"/>
      <w:autoSpaceDN w:val="0"/>
      <w:outlineLvl w:val="4"/>
    </w:pPr>
    <w:rPr>
      <w:rFonts w:ascii="宋体"/>
      <w:color w:val="000000"/>
      <w:sz w:val="28"/>
    </w:rPr>
  </w:style>
  <w:style w:type="paragraph" w:styleId="6">
    <w:name w:val="heading 6"/>
    <w:basedOn w:val="a"/>
    <w:next w:val="a"/>
    <w:qFormat/>
    <w:rsid w:val="000C1223"/>
    <w:pPr>
      <w:spacing w:before="240" w:after="64" w:line="320" w:lineRule="auto"/>
      <w:outlineLvl w:val="5"/>
    </w:pPr>
    <w:rPr>
      <w:rFonts w:ascii="Arial" w:eastAsia="黑体"/>
      <w:b/>
      <w:sz w:val="24"/>
    </w:rPr>
  </w:style>
  <w:style w:type="paragraph" w:styleId="7">
    <w:name w:val="heading 7"/>
    <w:basedOn w:val="a"/>
    <w:next w:val="a"/>
    <w:qFormat/>
    <w:rsid w:val="000C1223"/>
    <w:pPr>
      <w:spacing w:before="240" w:after="64" w:line="320" w:lineRule="auto"/>
      <w:outlineLvl w:val="6"/>
    </w:pPr>
    <w:rPr>
      <w:b/>
      <w:sz w:val="24"/>
    </w:rPr>
  </w:style>
  <w:style w:type="paragraph" w:styleId="8">
    <w:name w:val="heading 8"/>
    <w:basedOn w:val="a"/>
    <w:next w:val="a"/>
    <w:qFormat/>
    <w:rsid w:val="000C1223"/>
    <w:pPr>
      <w:spacing w:before="240" w:after="64" w:line="320" w:lineRule="auto"/>
      <w:outlineLvl w:val="7"/>
    </w:pPr>
    <w:rPr>
      <w:rFonts w:ascii="Arial" w:eastAsia="黑体"/>
      <w:sz w:val="24"/>
    </w:rPr>
  </w:style>
  <w:style w:type="paragraph" w:styleId="9">
    <w:name w:val="heading 9"/>
    <w:basedOn w:val="a"/>
    <w:next w:val="a"/>
    <w:qFormat/>
    <w:rsid w:val="000C1223"/>
    <w:pPr>
      <w:spacing w:before="240" w:after="64" w:line="320" w:lineRule="auto"/>
      <w:outlineLvl w:val="8"/>
    </w:pPr>
    <w:rPr>
      <w:rFonts w:ascii="Arial"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0">
    <w:name w:val="Char Char10"/>
    <w:basedOn w:val="a0"/>
    <w:rsid w:val="000C1223"/>
    <w:rPr>
      <w:vanish w:val="0"/>
      <w:sz w:val="20"/>
    </w:rPr>
  </w:style>
  <w:style w:type="character" w:customStyle="1" w:styleId="10">
    <w:name w:val="不明显强调1"/>
    <w:rsid w:val="000C1223"/>
    <w:rPr>
      <w:i/>
      <w:vanish w:val="0"/>
      <w:sz w:val="20"/>
    </w:rPr>
  </w:style>
  <w:style w:type="character" w:styleId="a3">
    <w:name w:val="Intense Emphasis"/>
    <w:qFormat/>
    <w:rsid w:val="000C1223"/>
    <w:rPr>
      <w:i/>
      <w:color w:val="auto"/>
      <w:sz w:val="21"/>
    </w:rPr>
  </w:style>
  <w:style w:type="character" w:styleId="a4">
    <w:name w:val="Strong"/>
    <w:basedOn w:val="a0"/>
    <w:qFormat/>
    <w:rsid w:val="000C1223"/>
    <w:rPr>
      <w:b/>
      <w:vanish w:val="0"/>
      <w:sz w:val="20"/>
    </w:rPr>
  </w:style>
  <w:style w:type="character" w:styleId="a5">
    <w:name w:val="FollowedHyperlink"/>
    <w:basedOn w:val="a0"/>
    <w:rsid w:val="000C1223"/>
    <w:rPr>
      <w:vanish w:val="0"/>
      <w:color w:val="800080"/>
      <w:sz w:val="20"/>
      <w:u w:val="single"/>
    </w:rPr>
  </w:style>
  <w:style w:type="character" w:customStyle="1" w:styleId="CharChar17">
    <w:name w:val="Char Char17"/>
    <w:basedOn w:val="a0"/>
    <w:rsid w:val="000C1223"/>
    <w:rPr>
      <w:vanish w:val="0"/>
      <w:sz w:val="20"/>
    </w:rPr>
  </w:style>
  <w:style w:type="character" w:customStyle="1" w:styleId="CharChar4">
    <w:name w:val="Char Char4"/>
    <w:semiHidden/>
    <w:rsid w:val="000C1223"/>
    <w:rPr>
      <w:b/>
      <w:vanish w:val="0"/>
      <w:sz w:val="20"/>
    </w:rPr>
  </w:style>
  <w:style w:type="character" w:styleId="a6">
    <w:name w:val="annotation reference"/>
    <w:basedOn w:val="a0"/>
    <w:semiHidden/>
    <w:rsid w:val="000C1223"/>
    <w:rPr>
      <w:vanish w:val="0"/>
      <w:sz w:val="20"/>
    </w:rPr>
  </w:style>
  <w:style w:type="character" w:customStyle="1" w:styleId="CharChar9">
    <w:name w:val="Char Char9"/>
    <w:rsid w:val="000C1223"/>
    <w:rPr>
      <w:vanish w:val="0"/>
      <w:sz w:val="20"/>
    </w:rPr>
  </w:style>
  <w:style w:type="character" w:styleId="a7">
    <w:name w:val="Book Title"/>
    <w:qFormat/>
    <w:rsid w:val="000C1223"/>
    <w:rPr>
      <w:b/>
      <w:i/>
      <w:sz w:val="21"/>
    </w:rPr>
  </w:style>
  <w:style w:type="character" w:customStyle="1" w:styleId="Char">
    <w:name w:val="列出段落 Char"/>
    <w:rsid w:val="000C1223"/>
    <w:rPr>
      <w:vanish w:val="0"/>
      <w:sz w:val="20"/>
    </w:rPr>
  </w:style>
  <w:style w:type="character" w:customStyle="1" w:styleId="CharChar12">
    <w:name w:val="Char Char12"/>
    <w:basedOn w:val="a0"/>
    <w:rsid w:val="000C1223"/>
    <w:rPr>
      <w:vanish w:val="0"/>
      <w:sz w:val="20"/>
    </w:rPr>
  </w:style>
  <w:style w:type="character" w:customStyle="1" w:styleId="CharChar13">
    <w:name w:val="Char Char13"/>
    <w:basedOn w:val="a0"/>
    <w:semiHidden/>
    <w:rsid w:val="000C1223"/>
    <w:rPr>
      <w:vanish w:val="0"/>
      <w:sz w:val="20"/>
    </w:rPr>
  </w:style>
  <w:style w:type="character" w:styleId="a8">
    <w:name w:val="Hyperlink"/>
    <w:basedOn w:val="a0"/>
    <w:rsid w:val="000C1223"/>
    <w:rPr>
      <w:vanish w:val="0"/>
      <w:color w:val="0000FF"/>
      <w:sz w:val="20"/>
      <w:u w:val="single"/>
    </w:rPr>
  </w:style>
  <w:style w:type="character" w:styleId="a9">
    <w:name w:val="page number"/>
    <w:basedOn w:val="a0"/>
    <w:rsid w:val="000C1223"/>
    <w:rPr>
      <w:vanish w:val="0"/>
      <w:sz w:val="20"/>
    </w:rPr>
  </w:style>
  <w:style w:type="character" w:customStyle="1" w:styleId="CharChar23">
    <w:name w:val="Char Char23"/>
    <w:basedOn w:val="a0"/>
    <w:rsid w:val="000C1223"/>
    <w:rPr>
      <w:b/>
      <w:vanish w:val="0"/>
      <w:sz w:val="20"/>
    </w:rPr>
  </w:style>
  <w:style w:type="character" w:styleId="aa">
    <w:name w:val="Emphasis"/>
    <w:qFormat/>
    <w:rsid w:val="000C1223"/>
    <w:rPr>
      <w:i/>
      <w:vanish w:val="0"/>
      <w:sz w:val="20"/>
    </w:rPr>
  </w:style>
  <w:style w:type="character" w:styleId="ab">
    <w:name w:val="Subtle Emphasis"/>
    <w:qFormat/>
    <w:rsid w:val="000C1223"/>
    <w:rPr>
      <w:i/>
      <w:color w:val="auto"/>
      <w:sz w:val="21"/>
    </w:rPr>
  </w:style>
  <w:style w:type="character" w:styleId="ac">
    <w:name w:val="Subtle Reference"/>
    <w:qFormat/>
    <w:rsid w:val="000C1223"/>
    <w:rPr>
      <w:color w:val="auto"/>
      <w:sz w:val="21"/>
    </w:rPr>
  </w:style>
  <w:style w:type="character" w:styleId="ad">
    <w:name w:val="Intense Reference"/>
    <w:qFormat/>
    <w:rsid w:val="000C1223"/>
    <w:rPr>
      <w:b/>
      <w:color w:val="auto"/>
      <w:sz w:val="21"/>
    </w:rPr>
  </w:style>
  <w:style w:type="character" w:customStyle="1" w:styleId="CharChar22">
    <w:name w:val="Char Char22"/>
    <w:basedOn w:val="a0"/>
    <w:rsid w:val="000C1223"/>
    <w:rPr>
      <w:b/>
      <w:vanish w:val="0"/>
      <w:sz w:val="20"/>
    </w:rPr>
  </w:style>
  <w:style w:type="character" w:customStyle="1" w:styleId="CharChar8">
    <w:name w:val="Char Char8"/>
    <w:basedOn w:val="a0"/>
    <w:rsid w:val="000C1223"/>
    <w:rPr>
      <w:vanish w:val="0"/>
      <w:sz w:val="20"/>
    </w:rPr>
  </w:style>
  <w:style w:type="character" w:customStyle="1" w:styleId="CharChar25">
    <w:name w:val="Char Char25"/>
    <w:basedOn w:val="a0"/>
    <w:rsid w:val="000C1223"/>
    <w:rPr>
      <w:vanish w:val="0"/>
      <w:sz w:val="20"/>
    </w:rPr>
  </w:style>
  <w:style w:type="character" w:customStyle="1" w:styleId="CharChar6">
    <w:name w:val="Char Char6"/>
    <w:basedOn w:val="a0"/>
    <w:rsid w:val="000C1223"/>
    <w:rPr>
      <w:vanish w:val="0"/>
      <w:sz w:val="20"/>
    </w:rPr>
  </w:style>
  <w:style w:type="character" w:customStyle="1" w:styleId="CharChar15">
    <w:name w:val="Char Char15"/>
    <w:basedOn w:val="a0"/>
    <w:semiHidden/>
    <w:rsid w:val="000C1223"/>
    <w:rPr>
      <w:vanish w:val="0"/>
      <w:sz w:val="20"/>
    </w:rPr>
  </w:style>
  <w:style w:type="character" w:customStyle="1" w:styleId="font5Char">
    <w:name w:val="font5 Char"/>
    <w:rsid w:val="000C1223"/>
    <w:rPr>
      <w:vanish w:val="0"/>
      <w:sz w:val="20"/>
    </w:rPr>
  </w:style>
  <w:style w:type="character" w:customStyle="1" w:styleId="CharChar11">
    <w:name w:val="Char Char11"/>
    <w:rsid w:val="000C1223"/>
    <w:rPr>
      <w:vanish w:val="0"/>
      <w:sz w:val="20"/>
    </w:rPr>
  </w:style>
  <w:style w:type="character" w:customStyle="1" w:styleId="Char1">
    <w:name w:val="批注框文本 Char1"/>
    <w:basedOn w:val="a0"/>
    <w:semiHidden/>
    <w:rsid w:val="000C1223"/>
    <w:rPr>
      <w:vanish w:val="0"/>
      <w:sz w:val="20"/>
    </w:rPr>
  </w:style>
  <w:style w:type="character" w:customStyle="1" w:styleId="CharChar24">
    <w:name w:val="Char Char24"/>
    <w:basedOn w:val="a0"/>
    <w:rsid w:val="000C1223"/>
    <w:rPr>
      <w:b/>
      <w:vanish w:val="0"/>
      <w:sz w:val="20"/>
    </w:rPr>
  </w:style>
  <w:style w:type="character" w:customStyle="1" w:styleId="CharChar19">
    <w:name w:val="Char Char19"/>
    <w:basedOn w:val="a0"/>
    <w:rsid w:val="000C1223"/>
    <w:rPr>
      <w:b/>
      <w:vanish w:val="0"/>
      <w:sz w:val="20"/>
    </w:rPr>
  </w:style>
  <w:style w:type="character" w:customStyle="1" w:styleId="11">
    <w:name w:val="明显强调1"/>
    <w:rsid w:val="000C1223"/>
    <w:rPr>
      <w:i/>
      <w:vanish w:val="0"/>
      <w:sz w:val="20"/>
    </w:rPr>
  </w:style>
  <w:style w:type="character" w:customStyle="1" w:styleId="CharChar1">
    <w:name w:val="Char Char1"/>
    <w:basedOn w:val="a0"/>
    <w:rsid w:val="000C1223"/>
    <w:rPr>
      <w:vanish w:val="0"/>
      <w:sz w:val="20"/>
    </w:rPr>
  </w:style>
  <w:style w:type="character" w:customStyle="1" w:styleId="12">
    <w:name w:val="书籍标题1"/>
    <w:rsid w:val="000C1223"/>
    <w:rPr>
      <w:b/>
      <w:i/>
      <w:vanish w:val="0"/>
      <w:sz w:val="20"/>
    </w:rPr>
  </w:style>
  <w:style w:type="character" w:customStyle="1" w:styleId="CharChar2">
    <w:name w:val="Char Char2"/>
    <w:basedOn w:val="a0"/>
    <w:semiHidden/>
    <w:rsid w:val="000C1223"/>
    <w:rPr>
      <w:vanish w:val="0"/>
      <w:sz w:val="20"/>
    </w:rPr>
  </w:style>
  <w:style w:type="character" w:customStyle="1" w:styleId="CharChar20">
    <w:name w:val="Char Char20"/>
    <w:basedOn w:val="a0"/>
    <w:rsid w:val="000C1223"/>
    <w:rPr>
      <w:b/>
      <w:vanish w:val="0"/>
      <w:sz w:val="20"/>
    </w:rPr>
  </w:style>
  <w:style w:type="character" w:customStyle="1" w:styleId="Char0">
    <w:name w:val="二级目录 Char"/>
    <w:rsid w:val="000C1223"/>
    <w:rPr>
      <w:b/>
      <w:vanish w:val="0"/>
      <w:sz w:val="20"/>
    </w:rPr>
  </w:style>
  <w:style w:type="character" w:customStyle="1" w:styleId="CharChar14">
    <w:name w:val="Char Char14"/>
    <w:basedOn w:val="a0"/>
    <w:rsid w:val="000C1223"/>
    <w:rPr>
      <w:vanish w:val="0"/>
      <w:sz w:val="20"/>
    </w:rPr>
  </w:style>
  <w:style w:type="character" w:customStyle="1" w:styleId="Char10">
    <w:name w:val="批注文字 Char1"/>
    <w:basedOn w:val="a0"/>
    <w:semiHidden/>
    <w:rsid w:val="000C1223"/>
    <w:rPr>
      <w:vanish w:val="0"/>
      <w:sz w:val="20"/>
    </w:rPr>
  </w:style>
  <w:style w:type="character" w:customStyle="1" w:styleId="CharChar16">
    <w:name w:val="Char Char16"/>
    <w:rsid w:val="000C1223"/>
    <w:rPr>
      <w:vanish w:val="0"/>
      <w:sz w:val="20"/>
    </w:rPr>
  </w:style>
  <w:style w:type="character" w:customStyle="1" w:styleId="CharChar">
    <w:name w:val="Char Char"/>
    <w:basedOn w:val="a0"/>
    <w:rsid w:val="000C1223"/>
    <w:rPr>
      <w:vanish w:val="0"/>
      <w:color w:val="FFFF00"/>
      <w:sz w:val="20"/>
    </w:rPr>
  </w:style>
  <w:style w:type="character" w:customStyle="1" w:styleId="13">
    <w:name w:val="明显参考1"/>
    <w:rsid w:val="000C1223"/>
    <w:rPr>
      <w:b/>
      <w:vanish w:val="0"/>
      <w:sz w:val="20"/>
    </w:rPr>
  </w:style>
  <w:style w:type="character" w:customStyle="1" w:styleId="CharChar18">
    <w:name w:val="Char Char18"/>
    <w:basedOn w:val="a0"/>
    <w:rsid w:val="000C1223"/>
    <w:rPr>
      <w:vanish w:val="0"/>
      <w:sz w:val="20"/>
    </w:rPr>
  </w:style>
  <w:style w:type="character" w:customStyle="1" w:styleId="CharChar21">
    <w:name w:val="Char Char21"/>
    <w:basedOn w:val="a0"/>
    <w:rsid w:val="000C1223"/>
    <w:rPr>
      <w:vanish w:val="0"/>
      <w:color w:val="000000"/>
      <w:sz w:val="20"/>
    </w:rPr>
  </w:style>
  <w:style w:type="character" w:customStyle="1" w:styleId="14">
    <w:name w:val="不明显参考1"/>
    <w:rsid w:val="000C1223"/>
    <w:rPr>
      <w:vanish w:val="0"/>
      <w:sz w:val="20"/>
    </w:rPr>
  </w:style>
  <w:style w:type="character" w:customStyle="1" w:styleId="CharChar5">
    <w:name w:val="Char Char5"/>
    <w:basedOn w:val="a0"/>
    <w:rsid w:val="000C1223"/>
    <w:rPr>
      <w:vanish w:val="0"/>
      <w:sz w:val="20"/>
    </w:rPr>
  </w:style>
  <w:style w:type="character" w:customStyle="1" w:styleId="CharChar7">
    <w:name w:val="Char Char7"/>
    <w:basedOn w:val="a0"/>
    <w:rsid w:val="000C1223"/>
    <w:rPr>
      <w:vanish w:val="0"/>
      <w:sz w:val="20"/>
    </w:rPr>
  </w:style>
  <w:style w:type="character" w:customStyle="1" w:styleId="Char11">
    <w:name w:val="批注主题 Char1"/>
    <w:semiHidden/>
    <w:rsid w:val="000C1223"/>
    <w:rPr>
      <w:b/>
      <w:vanish w:val="0"/>
      <w:sz w:val="20"/>
    </w:rPr>
  </w:style>
  <w:style w:type="character" w:customStyle="1" w:styleId="CharChar3">
    <w:name w:val="Char Char3"/>
    <w:basedOn w:val="a0"/>
    <w:rsid w:val="000C1223"/>
    <w:rPr>
      <w:vanish w:val="0"/>
      <w:sz w:val="20"/>
    </w:rPr>
  </w:style>
  <w:style w:type="paragraph" w:styleId="70">
    <w:name w:val="toc 7"/>
    <w:next w:val="a"/>
    <w:rsid w:val="000C1223"/>
    <w:pPr>
      <w:wordWrap w:val="0"/>
      <w:ind w:left="2125"/>
      <w:jc w:val="both"/>
    </w:pPr>
    <w:rPr>
      <w:sz w:val="21"/>
    </w:rPr>
  </w:style>
  <w:style w:type="paragraph" w:styleId="ae">
    <w:name w:val="annotation subject"/>
    <w:next w:val="a"/>
    <w:semiHidden/>
    <w:rsid w:val="000C1223"/>
    <w:pPr>
      <w:widowControl w:val="0"/>
    </w:pPr>
    <w:rPr>
      <w:rFonts w:ascii="Times New Roman"/>
      <w:b/>
      <w:sz w:val="21"/>
    </w:rPr>
  </w:style>
  <w:style w:type="paragraph" w:styleId="30">
    <w:name w:val="List 3"/>
    <w:basedOn w:val="a"/>
    <w:next w:val="31"/>
    <w:rsid w:val="000C1223"/>
    <w:pPr>
      <w:ind w:left="100" w:hanging="200"/>
    </w:pPr>
  </w:style>
  <w:style w:type="paragraph" w:styleId="af">
    <w:name w:val="Body Text First Indent"/>
    <w:basedOn w:val="a"/>
    <w:next w:val="a"/>
    <w:rsid w:val="000C1223"/>
    <w:pPr>
      <w:spacing w:line="360" w:lineRule="auto"/>
      <w:ind w:firstLine="200"/>
    </w:pPr>
    <w:rPr>
      <w:rFonts w:ascii="仿宋_GB2312" w:eastAsia="仿宋_GB2312"/>
      <w:sz w:val="30"/>
    </w:rPr>
  </w:style>
  <w:style w:type="paragraph" w:styleId="af0">
    <w:name w:val="header"/>
    <w:basedOn w:val="a"/>
    <w:next w:val="af1"/>
    <w:rsid w:val="000C1223"/>
    <w:pPr>
      <w:jc w:val="center"/>
    </w:pPr>
    <w:rPr>
      <w:sz w:val="18"/>
    </w:rPr>
  </w:style>
  <w:style w:type="paragraph" w:styleId="20">
    <w:name w:val="Body Text First Indent 2"/>
    <w:next w:val="a"/>
    <w:rsid w:val="000C1223"/>
    <w:pPr>
      <w:widowControl w:val="0"/>
      <w:spacing w:line="360" w:lineRule="auto"/>
      <w:ind w:firstLine="420"/>
      <w:jc w:val="both"/>
    </w:pPr>
    <w:rPr>
      <w:sz w:val="21"/>
    </w:rPr>
  </w:style>
  <w:style w:type="paragraph" w:styleId="af2">
    <w:name w:val="footer"/>
    <w:basedOn w:val="a"/>
    <w:next w:val="a"/>
    <w:rsid w:val="000C1223"/>
    <w:rPr>
      <w:sz w:val="18"/>
    </w:rPr>
  </w:style>
  <w:style w:type="paragraph" w:styleId="90">
    <w:name w:val="toc 9"/>
    <w:next w:val="a"/>
    <w:rsid w:val="000C1223"/>
    <w:pPr>
      <w:wordWrap w:val="0"/>
      <w:ind w:left="2975"/>
      <w:jc w:val="both"/>
    </w:pPr>
    <w:rPr>
      <w:sz w:val="21"/>
    </w:rPr>
  </w:style>
  <w:style w:type="paragraph" w:styleId="af3">
    <w:name w:val="List"/>
    <w:basedOn w:val="a"/>
    <w:next w:val="a"/>
    <w:rsid w:val="000C1223"/>
    <w:pPr>
      <w:ind w:left="200" w:hanging="200"/>
    </w:pPr>
  </w:style>
  <w:style w:type="paragraph" w:styleId="40">
    <w:name w:val="toc 4"/>
    <w:next w:val="a"/>
    <w:rsid w:val="000C1223"/>
    <w:pPr>
      <w:wordWrap w:val="0"/>
      <w:ind w:left="850"/>
      <w:jc w:val="both"/>
    </w:pPr>
    <w:rPr>
      <w:sz w:val="21"/>
    </w:rPr>
  </w:style>
  <w:style w:type="paragraph" w:styleId="31">
    <w:name w:val="Body Text Indent 3"/>
    <w:basedOn w:val="a"/>
    <w:next w:val="af0"/>
    <w:rsid w:val="000C1223"/>
    <w:pPr>
      <w:ind w:left="645" w:firstLine="645"/>
    </w:pPr>
    <w:rPr>
      <w:rFonts w:ascii="Arial" w:eastAsia="仿宋_GB2312"/>
      <w:color w:val="FFFF00"/>
      <w:sz w:val="32"/>
    </w:rPr>
  </w:style>
  <w:style w:type="paragraph" w:customStyle="1" w:styleId="110">
    <w:name w:val="列出段落11"/>
    <w:basedOn w:val="a"/>
    <w:next w:val="21"/>
    <w:rsid w:val="000C1223"/>
    <w:pPr>
      <w:widowControl/>
      <w:ind w:left="720"/>
    </w:pPr>
    <w:rPr>
      <w:rFonts w:ascii="Calibri"/>
      <w:sz w:val="24"/>
    </w:rPr>
  </w:style>
  <w:style w:type="paragraph" w:customStyle="1" w:styleId="af1">
    <w:name w:val="普通正文"/>
    <w:basedOn w:val="a"/>
    <w:next w:val="af4"/>
    <w:rsid w:val="000C1223"/>
    <w:pPr>
      <w:spacing w:before="120" w:after="120" w:line="360" w:lineRule="auto"/>
      <w:ind w:firstLine="480"/>
    </w:pPr>
    <w:rPr>
      <w:rFonts w:ascii="Arial"/>
      <w:sz w:val="24"/>
    </w:rPr>
  </w:style>
  <w:style w:type="paragraph" w:styleId="af4">
    <w:name w:val="Date"/>
    <w:basedOn w:val="a"/>
    <w:next w:val="a"/>
    <w:rsid w:val="000C1223"/>
    <w:rPr>
      <w:sz w:val="24"/>
    </w:rPr>
  </w:style>
  <w:style w:type="paragraph" w:styleId="af5">
    <w:name w:val="Plain Text"/>
    <w:basedOn w:val="a"/>
    <w:next w:val="a"/>
    <w:rsid w:val="000C1223"/>
    <w:rPr>
      <w:rFonts w:ascii="宋体"/>
    </w:rPr>
  </w:style>
  <w:style w:type="paragraph" w:styleId="af6">
    <w:name w:val="Body Text Indent"/>
    <w:basedOn w:val="a"/>
    <w:next w:val="a"/>
    <w:rsid w:val="000C1223"/>
    <w:pPr>
      <w:ind w:firstLine="645"/>
    </w:pPr>
    <w:rPr>
      <w:rFonts w:ascii="楷体_GB2312" w:eastAsia="楷体_GB2312"/>
      <w:sz w:val="32"/>
    </w:rPr>
  </w:style>
  <w:style w:type="paragraph" w:styleId="af7">
    <w:name w:val="annotation text"/>
    <w:basedOn w:val="a"/>
    <w:next w:val="a"/>
    <w:semiHidden/>
    <w:rsid w:val="000C1223"/>
  </w:style>
  <w:style w:type="paragraph" w:styleId="af8">
    <w:name w:val="Intense Quote"/>
    <w:next w:val="a"/>
    <w:qFormat/>
    <w:rsid w:val="000C1223"/>
    <w:pPr>
      <w:wordWrap w:val="0"/>
      <w:spacing w:before="360" w:after="360"/>
      <w:ind w:left="950" w:right="950"/>
      <w:jc w:val="center"/>
    </w:pPr>
    <w:rPr>
      <w:i/>
      <w:sz w:val="21"/>
    </w:rPr>
  </w:style>
  <w:style w:type="paragraph" w:styleId="af9">
    <w:name w:val="Balloon Text"/>
    <w:basedOn w:val="a"/>
    <w:next w:val="111"/>
    <w:semiHidden/>
    <w:rsid w:val="000C1223"/>
    <w:rPr>
      <w:sz w:val="18"/>
    </w:rPr>
  </w:style>
  <w:style w:type="paragraph" w:styleId="afa">
    <w:name w:val="Normal Indent"/>
    <w:next w:val="a"/>
    <w:rsid w:val="000C1223"/>
    <w:pPr>
      <w:wordWrap w:val="0"/>
      <w:ind w:left="3400"/>
      <w:jc w:val="both"/>
    </w:pPr>
    <w:rPr>
      <w:sz w:val="21"/>
    </w:rPr>
  </w:style>
  <w:style w:type="paragraph" w:styleId="afb">
    <w:name w:val="List Paragraph"/>
    <w:next w:val="a"/>
    <w:qFormat/>
    <w:rsid w:val="000C1223"/>
    <w:pPr>
      <w:wordWrap w:val="0"/>
      <w:ind w:left="850"/>
      <w:jc w:val="both"/>
    </w:pPr>
    <w:rPr>
      <w:sz w:val="21"/>
    </w:rPr>
  </w:style>
  <w:style w:type="paragraph" w:styleId="80">
    <w:name w:val="toc 8"/>
    <w:next w:val="a"/>
    <w:rsid w:val="000C1223"/>
    <w:pPr>
      <w:wordWrap w:val="0"/>
      <w:ind w:left="2550"/>
      <w:jc w:val="both"/>
    </w:pPr>
    <w:rPr>
      <w:sz w:val="21"/>
    </w:rPr>
  </w:style>
  <w:style w:type="paragraph" w:styleId="50">
    <w:name w:val="toc 5"/>
    <w:next w:val="a"/>
    <w:rsid w:val="000C1223"/>
    <w:pPr>
      <w:wordWrap w:val="0"/>
      <w:ind w:left="1275"/>
      <w:jc w:val="both"/>
    </w:pPr>
    <w:rPr>
      <w:sz w:val="21"/>
    </w:rPr>
  </w:style>
  <w:style w:type="paragraph" w:styleId="22">
    <w:name w:val="List 2"/>
    <w:basedOn w:val="a"/>
    <w:next w:val="a"/>
    <w:rsid w:val="000C1223"/>
    <w:pPr>
      <w:ind w:left="100" w:hanging="200"/>
    </w:pPr>
  </w:style>
  <w:style w:type="paragraph" w:styleId="afc">
    <w:name w:val="Document Map"/>
    <w:basedOn w:val="a"/>
    <w:next w:val="a"/>
    <w:semiHidden/>
    <w:rsid w:val="000C1223"/>
    <w:pPr>
      <w:shd w:val="clear" w:color="000000" w:fill="000080"/>
    </w:pPr>
  </w:style>
  <w:style w:type="paragraph" w:styleId="23">
    <w:name w:val="Body Text Indent 2"/>
    <w:basedOn w:val="a"/>
    <w:next w:val="a"/>
    <w:rsid w:val="000C1223"/>
    <w:pPr>
      <w:ind w:left="630" w:firstLine="645"/>
    </w:pPr>
    <w:rPr>
      <w:rFonts w:ascii="Arial" w:eastAsia="仿宋_GB2312"/>
      <w:sz w:val="32"/>
    </w:rPr>
  </w:style>
  <w:style w:type="paragraph" w:styleId="32">
    <w:name w:val="Body Text 3"/>
    <w:basedOn w:val="a"/>
    <w:next w:val="a"/>
    <w:rsid w:val="000C1223"/>
    <w:rPr>
      <w:rFonts w:ascii="仿宋_GB2312" w:eastAsia="仿宋_GB2312"/>
      <w:sz w:val="32"/>
    </w:rPr>
  </w:style>
  <w:style w:type="paragraph" w:styleId="33">
    <w:name w:val="toc 3"/>
    <w:next w:val="a"/>
    <w:rsid w:val="000C1223"/>
    <w:pPr>
      <w:wordWrap w:val="0"/>
      <w:ind w:left="425"/>
      <w:jc w:val="both"/>
    </w:pPr>
    <w:rPr>
      <w:sz w:val="21"/>
    </w:rPr>
  </w:style>
  <w:style w:type="paragraph" w:styleId="afd">
    <w:name w:val="Body Text"/>
    <w:basedOn w:val="a"/>
    <w:next w:val="a"/>
    <w:rsid w:val="000C1223"/>
    <w:rPr>
      <w:rFonts w:ascii="楷体_GB2312" w:eastAsia="楷体_GB2312"/>
      <w:sz w:val="28"/>
    </w:rPr>
  </w:style>
  <w:style w:type="paragraph" w:customStyle="1" w:styleId="xl27">
    <w:name w:val="xl27"/>
    <w:basedOn w:val="a"/>
    <w:next w:val="a"/>
    <w:rsid w:val="000C1223"/>
    <w:pPr>
      <w:widowControl/>
      <w:spacing w:before="280" w:after="280"/>
      <w:jc w:val="center"/>
    </w:pPr>
    <w:rPr>
      <w:rFonts w:ascii="宋体"/>
      <w:sz w:val="24"/>
    </w:rPr>
  </w:style>
  <w:style w:type="paragraph" w:customStyle="1" w:styleId="15">
    <w:name w:val="明显引用1"/>
    <w:next w:val="a"/>
    <w:rsid w:val="000C1223"/>
    <w:pPr>
      <w:wordWrap w:val="0"/>
      <w:spacing w:before="360" w:after="360"/>
      <w:ind w:left="950" w:right="950"/>
      <w:jc w:val="center"/>
    </w:pPr>
    <w:rPr>
      <w:i/>
      <w:sz w:val="21"/>
    </w:rPr>
  </w:style>
  <w:style w:type="paragraph" w:customStyle="1" w:styleId="111">
    <w:name w:val="正文缩进11"/>
    <w:next w:val="a"/>
    <w:rsid w:val="000C1223"/>
    <w:pPr>
      <w:wordWrap w:val="0"/>
      <w:ind w:left="3400"/>
      <w:jc w:val="both"/>
    </w:pPr>
    <w:rPr>
      <w:sz w:val="21"/>
    </w:rPr>
  </w:style>
  <w:style w:type="paragraph" w:styleId="60">
    <w:name w:val="toc 6"/>
    <w:next w:val="a"/>
    <w:rsid w:val="000C1223"/>
    <w:pPr>
      <w:wordWrap w:val="0"/>
      <w:ind w:left="1700"/>
      <w:jc w:val="both"/>
    </w:pPr>
    <w:rPr>
      <w:sz w:val="21"/>
    </w:rPr>
  </w:style>
  <w:style w:type="paragraph" w:styleId="afe">
    <w:name w:val="Subtitle"/>
    <w:next w:val="a"/>
    <w:qFormat/>
    <w:rsid w:val="000C1223"/>
    <w:pPr>
      <w:wordWrap w:val="0"/>
      <w:spacing w:after="60"/>
      <w:jc w:val="center"/>
    </w:pPr>
    <w:rPr>
      <w:sz w:val="24"/>
    </w:rPr>
  </w:style>
  <w:style w:type="paragraph" w:styleId="24">
    <w:name w:val="toc 2"/>
    <w:next w:val="a"/>
    <w:rsid w:val="000C1223"/>
    <w:pPr>
      <w:wordWrap w:val="0"/>
      <w:jc w:val="both"/>
    </w:pPr>
    <w:rPr>
      <w:sz w:val="21"/>
    </w:rPr>
  </w:style>
  <w:style w:type="paragraph" w:styleId="aff">
    <w:name w:val="Normal (Web)"/>
    <w:basedOn w:val="a"/>
    <w:next w:val="51"/>
    <w:rsid w:val="000C1223"/>
    <w:pPr>
      <w:widowControl/>
      <w:spacing w:before="280" w:after="280"/>
    </w:pPr>
    <w:rPr>
      <w:rFonts w:ascii="宋体"/>
      <w:sz w:val="24"/>
    </w:rPr>
  </w:style>
  <w:style w:type="paragraph" w:styleId="25">
    <w:name w:val="Body Text 2"/>
    <w:basedOn w:val="a"/>
    <w:next w:val="a"/>
    <w:rsid w:val="000C1223"/>
    <w:pPr>
      <w:widowControl/>
      <w:jc w:val="center"/>
    </w:pPr>
    <w:rPr>
      <w:rFonts w:ascii="楷体_GB2312" w:eastAsia="楷体_GB2312"/>
      <w:sz w:val="28"/>
    </w:rPr>
  </w:style>
  <w:style w:type="paragraph" w:customStyle="1" w:styleId="xl25">
    <w:name w:val="xl25"/>
    <w:basedOn w:val="a"/>
    <w:next w:val="a"/>
    <w:rsid w:val="000C1223"/>
    <w:pPr>
      <w:widowControl/>
      <w:spacing w:before="280" w:after="280"/>
      <w:jc w:val="center"/>
    </w:pPr>
    <w:rPr>
      <w:rFonts w:ascii="Arial Unicode MS" w:eastAsia="Arial Unicode MS"/>
      <w:sz w:val="24"/>
    </w:rPr>
  </w:style>
  <w:style w:type="paragraph" w:customStyle="1" w:styleId="16">
    <w:name w:val="引用1"/>
    <w:next w:val="a"/>
    <w:rsid w:val="000C1223"/>
    <w:pPr>
      <w:wordWrap w:val="0"/>
      <w:spacing w:before="200" w:after="160"/>
      <w:ind w:left="864" w:right="864"/>
      <w:jc w:val="center"/>
    </w:pPr>
    <w:rPr>
      <w:i/>
      <w:sz w:val="21"/>
    </w:rPr>
  </w:style>
  <w:style w:type="paragraph" w:customStyle="1" w:styleId="xl29">
    <w:name w:val="xl29"/>
    <w:basedOn w:val="a"/>
    <w:next w:val="a"/>
    <w:rsid w:val="000C1223"/>
    <w:pPr>
      <w:widowControl/>
      <w:spacing w:before="280" w:after="280"/>
    </w:pPr>
    <w:rPr>
      <w:rFonts w:ascii="宋体"/>
      <w:sz w:val="24"/>
    </w:rPr>
  </w:style>
  <w:style w:type="paragraph" w:customStyle="1" w:styleId="21">
    <w:name w:val="目录 21"/>
    <w:next w:val="a"/>
    <w:rsid w:val="000C1223"/>
    <w:pPr>
      <w:wordWrap w:val="0"/>
      <w:jc w:val="both"/>
    </w:pPr>
    <w:rPr>
      <w:sz w:val="21"/>
    </w:rPr>
  </w:style>
  <w:style w:type="paragraph" w:customStyle="1" w:styleId="51">
    <w:name w:val="目录 51"/>
    <w:next w:val="a"/>
    <w:rsid w:val="000C1223"/>
    <w:pPr>
      <w:wordWrap w:val="0"/>
      <w:ind w:left="1275"/>
      <w:jc w:val="both"/>
    </w:pPr>
    <w:rPr>
      <w:sz w:val="21"/>
    </w:rPr>
  </w:style>
  <w:style w:type="paragraph" w:styleId="aff0">
    <w:name w:val="Quote"/>
    <w:next w:val="a"/>
    <w:qFormat/>
    <w:rsid w:val="000C1223"/>
    <w:pPr>
      <w:wordWrap w:val="0"/>
      <w:spacing w:before="200" w:after="160"/>
      <w:ind w:left="864" w:right="864"/>
      <w:jc w:val="center"/>
    </w:pPr>
    <w:rPr>
      <w:i/>
      <w:sz w:val="21"/>
    </w:rPr>
  </w:style>
  <w:style w:type="paragraph" w:styleId="TOC">
    <w:name w:val="TOC Heading"/>
    <w:next w:val="a"/>
    <w:qFormat/>
    <w:rsid w:val="000C1223"/>
    <w:pPr>
      <w:wordWrap w:val="0"/>
    </w:pPr>
    <w:rPr>
      <w:sz w:val="32"/>
    </w:rPr>
  </w:style>
  <w:style w:type="paragraph" w:customStyle="1" w:styleId="34">
    <w:name w:val="标题3"/>
    <w:basedOn w:val="a"/>
    <w:next w:val="a"/>
    <w:rsid w:val="000C1223"/>
    <w:pPr>
      <w:autoSpaceDE w:val="0"/>
      <w:autoSpaceDN w:val="0"/>
      <w:spacing w:line="590" w:lineRule="atLeast"/>
      <w:ind w:firstLine="624"/>
    </w:pPr>
    <w:rPr>
      <w:rFonts w:ascii="方正黑体_GBK" w:eastAsia="方正黑体_GBK"/>
      <w:sz w:val="32"/>
    </w:rPr>
  </w:style>
  <w:style w:type="paragraph" w:customStyle="1" w:styleId="CharCharCharChar">
    <w:name w:val="Char Char Char Char"/>
    <w:next w:val="a"/>
    <w:rsid w:val="000C1223"/>
    <w:pPr>
      <w:widowControl w:val="0"/>
      <w:shd w:val="clear" w:color="000000" w:fill="000080"/>
      <w:spacing w:line="360" w:lineRule="auto"/>
      <w:jc w:val="both"/>
    </w:pPr>
    <w:rPr>
      <w:rFonts w:ascii="Tahoma"/>
      <w:sz w:val="24"/>
    </w:rPr>
  </w:style>
  <w:style w:type="paragraph" w:customStyle="1" w:styleId="81">
    <w:name w:val="目录 81"/>
    <w:next w:val="a"/>
    <w:rsid w:val="000C1223"/>
    <w:pPr>
      <w:wordWrap w:val="0"/>
      <w:ind w:left="2550"/>
      <w:jc w:val="both"/>
    </w:pPr>
    <w:rPr>
      <w:sz w:val="21"/>
    </w:rPr>
  </w:style>
  <w:style w:type="paragraph" w:customStyle="1" w:styleId="41">
    <w:name w:val="目录 41"/>
    <w:next w:val="a"/>
    <w:rsid w:val="000C1223"/>
    <w:pPr>
      <w:wordWrap w:val="0"/>
      <w:ind w:left="850"/>
      <w:jc w:val="both"/>
    </w:pPr>
    <w:rPr>
      <w:sz w:val="21"/>
    </w:rPr>
  </w:style>
  <w:style w:type="paragraph" w:customStyle="1" w:styleId="17">
    <w:name w:val="正文缩进1"/>
    <w:basedOn w:val="a"/>
    <w:next w:val="a"/>
    <w:rsid w:val="000C1223"/>
    <w:pPr>
      <w:ind w:firstLine="420"/>
    </w:pPr>
  </w:style>
  <w:style w:type="paragraph" w:customStyle="1" w:styleId="xl24">
    <w:name w:val="xl24"/>
    <w:basedOn w:val="a"/>
    <w:next w:val="af7"/>
    <w:rsid w:val="000C1223"/>
    <w:pPr>
      <w:widowControl/>
      <w:spacing w:before="280" w:after="280"/>
      <w:jc w:val="center"/>
    </w:pPr>
    <w:rPr>
      <w:rFonts w:ascii="宋体"/>
      <w:sz w:val="24"/>
    </w:rPr>
  </w:style>
  <w:style w:type="paragraph" w:customStyle="1" w:styleId="TOC1">
    <w:name w:val="TOC 标题1"/>
    <w:next w:val="a"/>
    <w:rsid w:val="000C1223"/>
    <w:pPr>
      <w:wordWrap w:val="0"/>
    </w:pPr>
    <w:rPr>
      <w:sz w:val="32"/>
    </w:rPr>
  </w:style>
  <w:style w:type="paragraph" w:customStyle="1" w:styleId="91">
    <w:name w:val="目录 91"/>
    <w:next w:val="a"/>
    <w:rsid w:val="000C1223"/>
    <w:pPr>
      <w:wordWrap w:val="0"/>
      <w:ind w:left="2975"/>
      <w:jc w:val="both"/>
    </w:pPr>
    <w:rPr>
      <w:sz w:val="21"/>
    </w:rPr>
  </w:style>
  <w:style w:type="paragraph" w:customStyle="1" w:styleId="tablelines">
    <w:name w:val="table_lines"/>
    <w:basedOn w:val="a"/>
    <w:next w:val="aff1"/>
    <w:rsid w:val="000C1223"/>
    <w:pPr>
      <w:widowControl/>
    </w:pPr>
    <w:rPr>
      <w:sz w:val="20"/>
    </w:rPr>
  </w:style>
  <w:style w:type="paragraph" w:customStyle="1" w:styleId="71">
    <w:name w:val="目录 71"/>
    <w:next w:val="a"/>
    <w:rsid w:val="000C1223"/>
    <w:pPr>
      <w:wordWrap w:val="0"/>
      <w:ind w:left="2125"/>
      <w:jc w:val="both"/>
    </w:pPr>
    <w:rPr>
      <w:sz w:val="21"/>
    </w:rPr>
  </w:style>
  <w:style w:type="paragraph" w:customStyle="1" w:styleId="aff1">
    <w:name w:val="图标"/>
    <w:basedOn w:val="a"/>
    <w:next w:val="a"/>
    <w:rsid w:val="000C1223"/>
    <w:pPr>
      <w:autoSpaceDE w:val="0"/>
      <w:autoSpaceDN w:val="0"/>
      <w:spacing w:before="120" w:after="120" w:line="320" w:lineRule="atLeast"/>
      <w:ind w:left="840" w:hanging="420"/>
      <w:jc w:val="center"/>
    </w:pPr>
    <w:rPr>
      <w:rFonts w:eastAsia="仿宋_GB2312"/>
      <w:sz w:val="24"/>
    </w:rPr>
  </w:style>
  <w:style w:type="paragraph" w:customStyle="1" w:styleId="310">
    <w:name w:val="目录 31"/>
    <w:next w:val="a"/>
    <w:rsid w:val="000C1223"/>
    <w:pPr>
      <w:wordWrap w:val="0"/>
      <w:ind w:left="425"/>
      <w:jc w:val="both"/>
    </w:pPr>
    <w:rPr>
      <w:sz w:val="21"/>
    </w:rPr>
  </w:style>
  <w:style w:type="paragraph" w:customStyle="1" w:styleId="Web">
    <w:name w:val="普通 (Web)"/>
    <w:basedOn w:val="a"/>
    <w:next w:val="NewNewNewNew"/>
    <w:rsid w:val="000C1223"/>
    <w:pPr>
      <w:widowControl/>
      <w:spacing w:before="280" w:after="280"/>
    </w:pPr>
    <w:rPr>
      <w:rFonts w:ascii="宋体"/>
      <w:sz w:val="24"/>
    </w:rPr>
  </w:style>
  <w:style w:type="paragraph" w:customStyle="1" w:styleId="CharCharCharCharCharCharCharCharCharChar">
    <w:name w:val="Char Char Char Char Char Char Char Char Char Char"/>
    <w:basedOn w:val="a"/>
    <w:next w:val="tablelines"/>
    <w:rsid w:val="000C1223"/>
    <w:pPr>
      <w:spacing w:line="360" w:lineRule="auto"/>
    </w:pPr>
    <w:rPr>
      <w:sz w:val="24"/>
    </w:rPr>
  </w:style>
  <w:style w:type="paragraph" w:customStyle="1" w:styleId="61">
    <w:name w:val="目录 61"/>
    <w:next w:val="a"/>
    <w:rsid w:val="000C1223"/>
    <w:pPr>
      <w:wordWrap w:val="0"/>
      <w:ind w:left="1700"/>
      <w:jc w:val="both"/>
    </w:pPr>
    <w:rPr>
      <w:sz w:val="21"/>
    </w:rPr>
  </w:style>
  <w:style w:type="paragraph" w:customStyle="1" w:styleId="NewNewNewNew">
    <w:name w:val="正文 New New New New"/>
    <w:next w:val="91"/>
    <w:rsid w:val="000C1223"/>
    <w:pPr>
      <w:widowControl w:val="0"/>
      <w:jc w:val="both"/>
    </w:pPr>
    <w:rPr>
      <w:rFonts w:ascii="Calibri"/>
      <w:sz w:val="21"/>
    </w:rPr>
  </w:style>
  <w:style w:type="paragraph" w:customStyle="1" w:styleId="18">
    <w:name w:val="列出段落1"/>
    <w:next w:val="a"/>
    <w:rsid w:val="000C1223"/>
    <w:pPr>
      <w:wordWrap w:val="0"/>
      <w:ind w:left="850"/>
      <w:jc w:val="both"/>
    </w:pPr>
    <w:rPr>
      <w:sz w:val="21"/>
    </w:rPr>
  </w:style>
  <w:style w:type="paragraph" w:customStyle="1" w:styleId="xl28">
    <w:name w:val="xl28"/>
    <w:basedOn w:val="a"/>
    <w:next w:val="17"/>
    <w:rsid w:val="000C1223"/>
    <w:pPr>
      <w:widowControl/>
      <w:spacing w:before="280" w:after="280"/>
    </w:pPr>
    <w:rPr>
      <w:rFonts w:ascii="宋体"/>
      <w:sz w:val="24"/>
    </w:rPr>
  </w:style>
  <w:style w:type="paragraph" w:customStyle="1" w:styleId="42">
    <w:name w:val="4"/>
    <w:basedOn w:val="a"/>
    <w:next w:val="af0"/>
    <w:rsid w:val="000C1223"/>
    <w:pPr>
      <w:spacing w:line="360" w:lineRule="auto"/>
      <w:ind w:firstLine="420"/>
    </w:pPr>
    <w:rPr>
      <w:color w:val="FF0000"/>
      <w:sz w:val="24"/>
    </w:rPr>
  </w:style>
  <w:style w:type="paragraph" w:customStyle="1" w:styleId="aff2">
    <w:name w:val="二级目录"/>
    <w:next w:val="a"/>
    <w:rsid w:val="000C1223"/>
    <w:pPr>
      <w:ind w:left="907" w:hanging="907"/>
      <w:outlineLvl w:val="1"/>
    </w:pPr>
    <w:rPr>
      <w:rFonts w:ascii="Calibri"/>
      <w:b/>
      <w:sz w:val="30"/>
    </w:rPr>
  </w:style>
  <w:style w:type="paragraph" w:customStyle="1" w:styleId="BodyTextch">
    <w:name w:val="Body Text(ch)"/>
    <w:basedOn w:val="a"/>
    <w:next w:val="a"/>
    <w:rsid w:val="000C1223"/>
    <w:pPr>
      <w:spacing w:after="120"/>
    </w:pPr>
    <w:rPr>
      <w:rFonts w:ascii="宋体"/>
    </w:rPr>
  </w:style>
  <w:style w:type="paragraph" w:customStyle="1" w:styleId="Char2">
    <w:name w:val="Char"/>
    <w:next w:val="a"/>
    <w:rsid w:val="000C1223"/>
    <w:pPr>
      <w:widowControl w:val="0"/>
      <w:shd w:val="clear" w:color="000000" w:fill="000080"/>
      <w:jc w:val="both"/>
    </w:pPr>
    <w:rPr>
      <w:rFonts w:ascii="Tahoma"/>
      <w:sz w:val="24"/>
    </w:rPr>
  </w:style>
  <w:style w:type="paragraph" w:customStyle="1" w:styleId="xl30">
    <w:name w:val="xl30"/>
    <w:basedOn w:val="a"/>
    <w:next w:val="32"/>
    <w:rsid w:val="000C1223"/>
    <w:pPr>
      <w:widowControl/>
      <w:spacing w:before="280" w:after="280"/>
      <w:jc w:val="center"/>
    </w:pPr>
    <w:rPr>
      <w:rFonts w:ascii="宋体"/>
      <w:b/>
      <w:sz w:val="36"/>
    </w:rPr>
  </w:style>
  <w:style w:type="paragraph" w:customStyle="1" w:styleId="table1stline">
    <w:name w:val="table_1stline"/>
    <w:basedOn w:val="a"/>
    <w:next w:val="a"/>
    <w:rsid w:val="000C1223"/>
    <w:pPr>
      <w:widowControl/>
      <w:spacing w:before="120"/>
    </w:pPr>
    <w:rPr>
      <w:sz w:val="20"/>
    </w:rPr>
  </w:style>
  <w:style w:type="paragraph" w:customStyle="1" w:styleId="19">
    <w:name w:val="标题1"/>
    <w:basedOn w:val="a"/>
    <w:next w:val="a"/>
    <w:rsid w:val="000C1223"/>
    <w:pPr>
      <w:autoSpaceDE w:val="0"/>
      <w:autoSpaceDN w:val="0"/>
      <w:spacing w:line="700" w:lineRule="atLeast"/>
      <w:jc w:val="center"/>
    </w:pPr>
    <w:rPr>
      <w:rFonts w:ascii="方正小标宋_GBK" w:eastAsia="方正小标宋_GBK"/>
      <w:sz w:val="44"/>
    </w:rPr>
  </w:style>
  <w:style w:type="paragraph" w:customStyle="1" w:styleId="font5">
    <w:name w:val="font5"/>
    <w:basedOn w:val="a"/>
    <w:next w:val="a"/>
    <w:rsid w:val="000C1223"/>
    <w:pPr>
      <w:widowControl/>
      <w:spacing w:before="280" w:after="280"/>
    </w:pPr>
    <w:rPr>
      <w:rFonts w:ascii="宋体"/>
      <w:sz w:val="28"/>
    </w:rPr>
  </w:style>
  <w:style w:type="paragraph" w:customStyle="1" w:styleId="1a">
    <w:name w:val="列出段落1"/>
    <w:basedOn w:val="a"/>
    <w:next w:val="a"/>
    <w:rsid w:val="000C1223"/>
    <w:pPr>
      <w:widowControl/>
      <w:ind w:left="720"/>
    </w:pPr>
    <w:rPr>
      <w:rFonts w:ascii="Calibri"/>
      <w:sz w:val="24"/>
    </w:rPr>
  </w:style>
  <w:style w:type="paragraph" w:customStyle="1" w:styleId="1b">
    <w:name w:val="样式1"/>
    <w:basedOn w:val="a"/>
    <w:next w:val="15"/>
    <w:rsid w:val="000C1223"/>
    <w:pPr>
      <w:ind w:left="709" w:hanging="709"/>
    </w:pPr>
    <w:rPr>
      <w:rFonts w:ascii="宋体"/>
    </w:rPr>
  </w:style>
  <w:style w:type="paragraph" w:customStyle="1" w:styleId="font7">
    <w:name w:val="font7"/>
    <w:basedOn w:val="a"/>
    <w:next w:val="a"/>
    <w:rsid w:val="000C1223"/>
    <w:pPr>
      <w:widowControl/>
      <w:spacing w:before="280" w:after="280"/>
    </w:pPr>
    <w:rPr>
      <w:rFonts w:ascii="宋体"/>
      <w:sz w:val="18"/>
    </w:rPr>
  </w:style>
  <w:style w:type="paragraph" w:customStyle="1" w:styleId="CharCharCharCharCharCharCharChar">
    <w:name w:val="Char Char Char Char Char Char Char Char"/>
    <w:basedOn w:val="a"/>
    <w:next w:val="a"/>
    <w:rsid w:val="000C1223"/>
    <w:pPr>
      <w:widowControl/>
      <w:spacing w:after="160" w:line="240" w:lineRule="exact"/>
    </w:pPr>
    <w:rPr>
      <w:rFonts w:ascii="Verdana"/>
      <w:sz w:val="20"/>
    </w:rPr>
  </w:style>
  <w:style w:type="paragraph" w:customStyle="1" w:styleId="font6">
    <w:name w:val="font6"/>
    <w:basedOn w:val="a"/>
    <w:next w:val="af2"/>
    <w:rsid w:val="000C1223"/>
    <w:pPr>
      <w:widowControl/>
      <w:spacing w:before="280" w:after="280"/>
    </w:pPr>
    <w:rPr>
      <w:rFonts w:ascii="宋体"/>
      <w:sz w:val="28"/>
      <w:u w:val="single"/>
    </w:rPr>
  </w:style>
  <w:style w:type="paragraph" w:customStyle="1" w:styleId="xl26">
    <w:name w:val="xl26"/>
    <w:basedOn w:val="a"/>
    <w:next w:val="61"/>
    <w:rsid w:val="000C1223"/>
    <w:pPr>
      <w:widowControl/>
      <w:spacing w:before="280" w:after="280"/>
    </w:pPr>
    <w:rPr>
      <w:rFonts w:ascii="宋体"/>
      <w:sz w:val="24"/>
    </w:rPr>
  </w:style>
  <w:style w:type="paragraph" w:customStyle="1" w:styleId="1c">
    <w:name w:val="附录1"/>
    <w:next w:val="81"/>
    <w:rsid w:val="000C1223"/>
    <w:pPr>
      <w:spacing w:before="240" w:line="600" w:lineRule="atLeast"/>
      <w:ind w:left="907" w:hanging="907"/>
    </w:pPr>
    <w:rPr>
      <w:b/>
      <w:i/>
      <w:sz w:val="28"/>
    </w:rPr>
  </w:style>
  <w:style w:type="table" w:styleId="aff3">
    <w:name w:val="Table Grid"/>
    <w:basedOn w:val="a1"/>
    <w:rsid w:val="000C1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4949</Words>
  <Characters>28214</Characters>
  <Application>Microsoft Office Word</Application>
  <DocSecurity>0</DocSecurity>
  <Lines>235</Lines>
  <Paragraphs>66</Paragraphs>
  <Notes>0</Notes>
  <ScaleCrop>false</ScaleCrop>
  <Company>Lenovo</Company>
  <LinksUpToDate>false</LinksUpToDate>
  <CharactersWithSpaces>33097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2017-11-28T03:29:00Z</cp:lastPrinted>
  <dcterms:created xsi:type="dcterms:W3CDTF">2017-11-28T03:12:00Z</dcterms:created>
  <dcterms:modified xsi:type="dcterms:W3CDTF">2017-11-30T09:50:00Z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